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1075" w14:textId="77777777" w:rsidR="00811EE5" w:rsidRDefault="00811EE5">
      <w:pPr>
        <w:jc w:val="center"/>
        <w:rPr>
          <w:rFonts w:ascii="Times New Roman" w:hAnsi="Times New Roman" w:cs="Times New Roman"/>
          <w:kern w:val="0"/>
          <w:sz w:val="72"/>
          <w:szCs w:val="22"/>
        </w:rPr>
      </w:pPr>
      <w:bookmarkStart w:id="0" w:name="_Toc130814106"/>
      <w:bookmarkStart w:id="1" w:name="_Toc111868519"/>
      <w:bookmarkStart w:id="2" w:name="_Toc31101889"/>
    </w:p>
    <w:p w14:paraId="3CA042E7" w14:textId="77777777" w:rsidR="00811EE5" w:rsidRDefault="00811EE5">
      <w:pPr>
        <w:jc w:val="center"/>
        <w:rPr>
          <w:rFonts w:ascii="Times New Roman" w:hAnsi="Times New Roman" w:cs="Times New Roman"/>
          <w:kern w:val="0"/>
          <w:sz w:val="72"/>
          <w:szCs w:val="22"/>
        </w:rPr>
      </w:pPr>
    </w:p>
    <w:p w14:paraId="6B336F0F" w14:textId="77777777" w:rsidR="00811EE5" w:rsidRDefault="0000000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2023</w:t>
      </w:r>
      <w:r>
        <w:rPr>
          <w:rFonts w:asciiTheme="minorEastAsia" w:hAnsiTheme="minorEastAsia" w:cs="宋体" w:hint="eastAsia"/>
          <w:b/>
          <w:sz w:val="56"/>
        </w:rPr>
        <w:t>年全国职业院校技能大赛</w:t>
      </w:r>
    </w:p>
    <w:p w14:paraId="2F3875CE" w14:textId="77777777" w:rsidR="00811EE5" w:rsidRDefault="00811EE5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240C3448" w14:textId="77777777" w:rsidR="00811EE5" w:rsidRDefault="00811EE5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033E7CD6" w14:textId="77777777" w:rsidR="00811EE5" w:rsidRDefault="00000000">
      <w:pPr>
        <w:spacing w:line="36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0F47C695" w14:textId="77777777" w:rsidR="00811EE5" w:rsidRDefault="00000000">
      <w:pPr>
        <w:spacing w:line="36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 w:hint="eastAsia"/>
          <w:b/>
          <w:sz w:val="56"/>
        </w:rPr>
        <w:t>8</w:t>
      </w:r>
      <w:r>
        <w:rPr>
          <w:rFonts w:asciiTheme="minorEastAsia" w:hAnsiTheme="minorEastAsia" w:cs="宋体"/>
          <w:b/>
          <w:sz w:val="56"/>
        </w:rPr>
        <w:t>套</w:t>
      </w:r>
    </w:p>
    <w:p w14:paraId="4F99F562" w14:textId="77777777" w:rsidR="00811EE5" w:rsidRDefault="00000000">
      <w:pPr>
        <w:spacing w:line="36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 w:cs="宋体" w:hint="eastAsia"/>
          <w:b/>
          <w:sz w:val="56"/>
        </w:rPr>
        <w:t>模块</w:t>
      </w:r>
      <w:r>
        <w:rPr>
          <w:rFonts w:asciiTheme="minorEastAsia" w:hAnsiTheme="minorEastAsia" w:cs="宋体" w:hint="eastAsia"/>
          <w:b/>
          <w:sz w:val="56"/>
        </w:rPr>
        <w:t>A</w:t>
      </w:r>
      <w:r>
        <w:rPr>
          <w:rFonts w:asciiTheme="minorEastAsia" w:hAnsiTheme="minorEastAsia" w:cs="宋体" w:hint="eastAsia"/>
          <w:b/>
          <w:sz w:val="56"/>
        </w:rPr>
        <w:t>：网络构建</w:t>
      </w:r>
    </w:p>
    <w:p w14:paraId="6067845F" w14:textId="77777777" w:rsidR="00811EE5" w:rsidRDefault="00811EE5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7E4E0D32" w14:textId="77777777" w:rsidR="00811EE5" w:rsidRDefault="00811EE5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135D2B75" w14:textId="77777777" w:rsidR="00811EE5" w:rsidRDefault="00811EE5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7858D761" w14:textId="77777777" w:rsidR="00811EE5" w:rsidRDefault="0000000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778892D1" wp14:editId="4D754E1E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BA711" w14:textId="77777777" w:rsidR="00811EE5" w:rsidRDefault="00811EE5">
      <w:pPr>
        <w:spacing w:line="276" w:lineRule="auto"/>
        <w:jc w:val="center"/>
        <w:rPr>
          <w:rFonts w:cs="Times New Roman"/>
        </w:rPr>
      </w:pPr>
    </w:p>
    <w:p w14:paraId="0854F05A" w14:textId="77777777" w:rsidR="00811EE5" w:rsidRDefault="00811EE5">
      <w:pPr>
        <w:spacing w:line="600" w:lineRule="exact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3D955084" w14:textId="77777777" w:rsidR="00811EE5" w:rsidRDefault="00811EE5">
      <w:pPr>
        <w:spacing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43E9BAE" w14:textId="77777777" w:rsidR="00811EE5" w:rsidRDefault="00811EE5">
      <w:pPr>
        <w:spacing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0E7348F" w14:textId="4C295D76" w:rsidR="00811EE5" w:rsidRDefault="00EA0F35" w:rsidP="00EA0F35">
      <w:pPr>
        <w:tabs>
          <w:tab w:val="left" w:pos="3460"/>
          <w:tab w:val="center" w:pos="403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0D81D55" w14:textId="77777777" w:rsidR="00811EE5" w:rsidRDefault="00811EE5">
      <w:pPr>
        <w:rPr>
          <w:rFonts w:ascii="Times New Roman" w:hAnsi="Times New Roman" w:cs="Times New Roman"/>
          <w:sz w:val="21"/>
        </w:rPr>
        <w:sectPr w:rsidR="00811EE5">
          <w:pgSz w:w="11906" w:h="16838"/>
          <w:pgMar w:top="1270" w:right="1843" w:bottom="1134" w:left="1984" w:header="1020" w:footer="992" w:gutter="0"/>
          <w:cols w:space="720"/>
          <w:docGrid w:type="lines" w:linePitch="312"/>
        </w:sectPr>
      </w:pPr>
    </w:p>
    <w:sdt>
      <w:sdtPr>
        <w:rPr>
          <w:rFonts w:ascii="宋体" w:eastAsia="宋体" w:hAnsi="宋体" w:cs="宋体" w:hint="eastAsia"/>
          <w:b w:val="0"/>
          <w:bCs/>
          <w:color w:val="000000" w:themeColor="text1"/>
          <w:kern w:val="2"/>
          <w:sz w:val="30"/>
          <w:szCs w:val="30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bCs w:val="0"/>
          <w:sz w:val="24"/>
          <w:szCs w:val="24"/>
          <w:lang w:val="en-US"/>
        </w:rPr>
      </w:sdtEndPr>
      <w:sdtContent>
        <w:p w14:paraId="4DE9EF04" w14:textId="1C6F5786" w:rsidR="00811EE5" w:rsidRDefault="00000000">
          <w:pPr>
            <w:pStyle w:val="TOC10"/>
            <w:spacing w:before="0" w:line="360" w:lineRule="auto"/>
            <w:jc w:val="center"/>
            <w:rPr>
              <w:rFonts w:ascii="宋体" w:eastAsia="宋体" w:hAnsi="宋体" w:cs="宋体"/>
              <w:bCs/>
              <w:color w:val="000000" w:themeColor="text1"/>
              <w:sz w:val="30"/>
              <w:szCs w:val="30"/>
            </w:rPr>
          </w:pPr>
          <w:r>
            <w:rPr>
              <w:rFonts w:ascii="宋体" w:eastAsia="宋体" w:hAnsi="宋体" w:cs="宋体" w:hint="eastAsia"/>
              <w:bCs/>
              <w:color w:val="000000" w:themeColor="text1"/>
              <w:sz w:val="30"/>
              <w:szCs w:val="30"/>
              <w:lang w:val="zh-CN"/>
            </w:rPr>
            <w:t>目  录</w:t>
          </w:r>
        </w:p>
        <w:p w14:paraId="0BEFBFA0" w14:textId="4AA62736" w:rsidR="00EA0F35" w:rsidRPr="00EA0F35" w:rsidRDefault="00000000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r>
            <w:rPr>
              <w:rFonts w:ascii="宋体" w:hAnsi="宋体" w:cs="宋体" w:hint="eastAsia"/>
              <w:color w:val="000000" w:themeColor="text1"/>
              <w:sz w:val="30"/>
              <w:szCs w:val="30"/>
            </w:rPr>
            <w:fldChar w:fldCharType="begin"/>
          </w:r>
          <w:r>
            <w:rPr>
              <w:rFonts w:ascii="宋体" w:hAnsi="宋体" w:cs="宋体" w:hint="eastAsia"/>
              <w:color w:val="000000" w:themeColor="text1"/>
              <w:sz w:val="30"/>
              <w:szCs w:val="30"/>
            </w:rPr>
            <w:instrText xml:space="preserve"> TOC \o "1-3" \h \z \u </w:instrText>
          </w:r>
          <w:r>
            <w:rPr>
              <w:rFonts w:ascii="宋体" w:hAnsi="宋体" w:cs="宋体" w:hint="eastAsia"/>
              <w:color w:val="000000" w:themeColor="text1"/>
              <w:sz w:val="30"/>
              <w:szCs w:val="30"/>
            </w:rPr>
            <w:fldChar w:fldCharType="separate"/>
          </w:r>
          <w:hyperlink w:anchor="_Toc132395927" w:history="1">
            <w:r w:rsidR="00EA0F35"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任务清单</w:t>
            </w:r>
            <w:r w:rsidR="00EA0F35"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="00EA0F35"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="00EA0F35"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_Toc132395927 \h </w:instrText>
            </w:r>
            <w:r w:rsidR="00EA0F35"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="00EA0F35"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="00EA0F35"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1</w:t>
            </w:r>
            <w:r w:rsidR="00EA0F35"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07972463" w14:textId="1E60B1EB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28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（一）基础配置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_Toc132395928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1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4C5B937A" w14:textId="499DD338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29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（二）有线网络配置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_Toc132395929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1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70357AEC" w14:textId="4FA65375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30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（三）无线网络配置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_Toc132395930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3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4EB99423" w14:textId="06F2564A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31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（四）出口网络配置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_Toc132395931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5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4074EBD7" w14:textId="508A0C9F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32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（五）网络运维配置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_Toc132395932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6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60886AE0" w14:textId="7A075187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33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（六）SDN网络配置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_Toc132395933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6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6C78F00F" w14:textId="30B02533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34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附录1：拓扑图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_Toc132395934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7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769E63BC" w14:textId="3858EAA6" w:rsidR="00EA0F35" w:rsidRPr="00EA0F35" w:rsidRDefault="00EA0F35" w:rsidP="00EA0F35">
          <w:pPr>
            <w:pStyle w:val="TOC1"/>
            <w:tabs>
              <w:tab w:val="right" w:leader="dot" w:pos="8494"/>
            </w:tabs>
            <w:rPr>
              <w:rStyle w:val="afe"/>
              <w:rFonts w:ascii="宋体" w:hAnsi="宋体" w:cs="宋体"/>
              <w:sz w:val="30"/>
              <w:szCs w:val="30"/>
            </w:rPr>
          </w:pPr>
          <w:hyperlink w:anchor="_Toc132395935" w:history="1">
            <w:r w:rsidRPr="00EA0F35">
              <w:rPr>
                <w:rStyle w:val="afe"/>
                <w:rFonts w:ascii="宋体" w:hAnsi="宋体" w:cs="宋体"/>
                <w:noProof/>
                <w:sz w:val="30"/>
                <w:szCs w:val="30"/>
              </w:rPr>
              <w:t>附录2：地址规划表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ab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begin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instrText xml:space="preserve"> PAGEREF _Toc132395935 \h </w:instrTex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separate"/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t>8</w:t>
            </w:r>
            <w:r w:rsidRPr="00EA0F35">
              <w:rPr>
                <w:rStyle w:val="afe"/>
                <w:rFonts w:ascii="宋体" w:hAnsi="宋体" w:cs="宋体"/>
                <w:webHidden/>
                <w:sz w:val="30"/>
                <w:szCs w:val="30"/>
              </w:rPr>
              <w:fldChar w:fldCharType="end"/>
            </w:r>
          </w:hyperlink>
        </w:p>
        <w:p w14:paraId="62A5F750" w14:textId="35651FE7" w:rsidR="00811EE5" w:rsidRDefault="00000000">
          <w:pPr>
            <w:rPr>
              <w:rFonts w:ascii="宋体" w:eastAsia="宋体" w:hAnsi="宋体" w:cs="宋体"/>
              <w:color w:val="000000" w:themeColor="text1"/>
              <w:sz w:val="24"/>
              <w:szCs w:val="24"/>
            </w:rPr>
          </w:pPr>
          <w:r>
            <w:rPr>
              <w:rFonts w:ascii="宋体" w:eastAsia="宋体" w:hAnsi="宋体" w:cs="宋体" w:hint="eastAsia"/>
              <w:b/>
              <w:bCs/>
              <w:color w:val="000000" w:themeColor="text1"/>
            </w:rPr>
            <w:fldChar w:fldCharType="end"/>
          </w:r>
        </w:p>
      </w:sdtContent>
    </w:sdt>
    <w:p w14:paraId="2DDFED45" w14:textId="77777777" w:rsidR="00EA0F35" w:rsidRDefault="00EA0F35">
      <w:pPr>
        <w:rPr>
          <w:sz w:val="28"/>
          <w:szCs w:val="28"/>
        </w:rPr>
        <w:sectPr w:rsidR="00EA0F35">
          <w:footerReference w:type="default" r:id="rId10"/>
          <w:pgSz w:w="11906" w:h="16838"/>
          <w:pgMar w:top="1440" w:right="1418" w:bottom="1440" w:left="1418" w:header="851" w:footer="992" w:gutter="0"/>
          <w:pgNumType w:start="2"/>
          <w:cols w:space="720"/>
          <w:docGrid w:type="lines" w:linePitch="312"/>
        </w:sectPr>
      </w:pPr>
    </w:p>
    <w:p w14:paraId="15F30F91" w14:textId="77777777" w:rsidR="00811EE5" w:rsidRDefault="00000000">
      <w:pPr>
        <w:pStyle w:val="1"/>
        <w:spacing w:before="0" w:after="0" w:line="360" w:lineRule="auto"/>
        <w:rPr>
          <w:rFonts w:ascii="宋体" w:eastAsia="宋体" w:hAnsi="宋体" w:cs="宋体"/>
          <w:bCs/>
          <w:color w:val="000000" w:themeColor="text1"/>
        </w:rPr>
      </w:pPr>
      <w:bookmarkStart w:id="3" w:name="_Toc24631"/>
      <w:bookmarkStart w:id="4" w:name="_Toc17617"/>
      <w:bookmarkStart w:id="5" w:name="_Toc7327"/>
      <w:bookmarkStart w:id="6" w:name="_Toc19126"/>
      <w:bookmarkStart w:id="7" w:name="_Toc7703"/>
      <w:bookmarkStart w:id="8" w:name="_Toc132395927"/>
      <w:bookmarkEnd w:id="0"/>
      <w:r>
        <w:rPr>
          <w:rFonts w:ascii="宋体" w:eastAsia="宋体" w:hAnsi="宋体" w:cs="宋体" w:hint="eastAsia"/>
          <w:bCs/>
          <w:color w:val="000000" w:themeColor="text1"/>
        </w:rPr>
        <w:lastRenderedPageBreak/>
        <w:t>任务清单</w:t>
      </w:r>
      <w:bookmarkEnd w:id="3"/>
      <w:bookmarkEnd w:id="4"/>
      <w:bookmarkEnd w:id="5"/>
      <w:bookmarkEnd w:id="6"/>
      <w:bookmarkEnd w:id="8"/>
    </w:p>
    <w:p w14:paraId="28A8EBDE" w14:textId="77777777" w:rsidR="00811EE5" w:rsidRPr="00EA0F35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9" w:name="_Toc12140"/>
      <w:bookmarkStart w:id="10" w:name="_Toc132395928"/>
      <w:bookmarkEnd w:id="7"/>
      <w:r w:rsidRPr="00EA0F35">
        <w:rPr>
          <w:rFonts w:ascii="宋体" w:eastAsia="宋体" w:hAnsi="宋体" w:cs="宋体" w:hint="eastAsia"/>
          <w:bCs/>
          <w:sz w:val="28"/>
          <w:szCs w:val="28"/>
        </w:rPr>
        <w:t>（一）基础配置</w:t>
      </w:r>
      <w:bookmarkEnd w:id="9"/>
      <w:bookmarkEnd w:id="10"/>
    </w:p>
    <w:p w14:paraId="736D7458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1.根据附录1拓扑图及附录2地址规划表，配置设备接口信息；</w:t>
      </w:r>
    </w:p>
    <w:p w14:paraId="491545DC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2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所有设备开启SSH认证，用户名：admin，密码：9</w:t>
      </w:r>
      <w:r w:rsidRPr="00EA0F35">
        <w:rPr>
          <w:rFonts w:ascii="宋体" w:eastAsia="宋体" w:hAnsi="宋体" w:cs="宋体"/>
          <w:sz w:val="24"/>
          <w:szCs w:val="24"/>
        </w:rPr>
        <w:t>87123Aa,</w:t>
      </w:r>
      <w:r w:rsidRPr="00EA0F35">
        <w:rPr>
          <w:rFonts w:ascii="宋体" w:eastAsia="宋体" w:hAnsi="宋体" w:cs="宋体" w:hint="eastAsia"/>
          <w:sz w:val="24"/>
          <w:szCs w:val="24"/>
        </w:rPr>
        <w:t>特权密码为admin</w:t>
      </w:r>
      <w:r w:rsidRPr="00EA0F35">
        <w:rPr>
          <w:rFonts w:ascii="宋体" w:eastAsia="宋体" w:hAnsi="宋体" w:cs="宋体"/>
          <w:sz w:val="24"/>
          <w:szCs w:val="24"/>
        </w:rPr>
        <w:t>123!</w:t>
      </w:r>
      <w:r w:rsidRPr="00EA0F35">
        <w:rPr>
          <w:rFonts w:ascii="宋体" w:eastAsia="宋体" w:hAnsi="宋体" w:cs="宋体" w:hint="eastAsia"/>
          <w:sz w:val="24"/>
          <w:szCs w:val="24"/>
        </w:rPr>
        <w:t>,密码呈现需加密。所有交换机开启Telnet功能，对所有Telnet用户采用本地认证的方式。</w:t>
      </w:r>
    </w:p>
    <w:p w14:paraId="5025E65B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3</w:t>
      </w:r>
      <w:r w:rsidRPr="00EA0F35">
        <w:rPr>
          <w:rFonts w:ascii="宋体" w:eastAsia="宋体" w:hAnsi="宋体" w:cs="宋体"/>
          <w:sz w:val="24"/>
          <w:szCs w:val="24"/>
        </w:rPr>
        <w:t>.S7设备启用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NMPv3</w:t>
      </w:r>
      <w:r w:rsidRPr="00EA0F35">
        <w:rPr>
          <w:rFonts w:ascii="宋体" w:eastAsia="宋体" w:hAnsi="宋体" w:cs="宋体" w:hint="eastAsia"/>
          <w:sz w:val="24"/>
          <w:szCs w:val="24"/>
        </w:rPr>
        <w:t>功能，用户名Admin!@</w:t>
      </w:r>
      <w:r w:rsidRPr="00EA0F35">
        <w:rPr>
          <w:rFonts w:ascii="宋体" w:eastAsia="宋体" w:hAnsi="宋体" w:cs="宋体"/>
          <w:sz w:val="24"/>
          <w:szCs w:val="24"/>
        </w:rPr>
        <w:t>#，隶属于group组，认证方式为</w:t>
      </w:r>
      <w:r w:rsidRPr="00EA0F35">
        <w:rPr>
          <w:rFonts w:ascii="宋体" w:eastAsia="宋体" w:hAnsi="宋体" w:cs="宋体" w:hint="eastAsia"/>
          <w:sz w:val="24"/>
          <w:szCs w:val="24"/>
        </w:rPr>
        <w:t>md</w:t>
      </w:r>
      <w:r w:rsidRPr="00EA0F35">
        <w:rPr>
          <w:rFonts w:ascii="宋体" w:eastAsia="宋体" w:hAnsi="宋体" w:cs="宋体"/>
          <w:sz w:val="24"/>
          <w:szCs w:val="24"/>
        </w:rPr>
        <w:t>5，认证密码为password</w:t>
      </w:r>
      <w:r w:rsidRPr="00EA0F35">
        <w:rPr>
          <w:rFonts w:ascii="宋体" w:eastAsia="宋体" w:hAnsi="宋体" w:cs="宋体" w:hint="eastAsia"/>
          <w:sz w:val="24"/>
          <w:szCs w:val="24"/>
        </w:rPr>
        <w:t>!@</w:t>
      </w:r>
      <w:r w:rsidRPr="00EA0F35">
        <w:rPr>
          <w:rFonts w:ascii="宋体" w:eastAsia="宋体" w:hAnsi="宋体" w:cs="宋体"/>
          <w:sz w:val="24"/>
          <w:szCs w:val="24"/>
        </w:rPr>
        <w:t>#，加密算法为des56，加密密码为</w:t>
      </w:r>
      <w:r w:rsidRPr="00EA0F35">
        <w:rPr>
          <w:rFonts w:ascii="宋体" w:eastAsia="宋体" w:hAnsi="宋体" w:cs="宋体" w:hint="eastAsia"/>
          <w:sz w:val="24"/>
          <w:szCs w:val="24"/>
        </w:rPr>
        <w:t>p</w:t>
      </w:r>
      <w:r w:rsidRPr="00EA0F35">
        <w:rPr>
          <w:rFonts w:ascii="宋体" w:eastAsia="宋体" w:hAnsi="宋体" w:cs="宋体"/>
          <w:sz w:val="24"/>
          <w:szCs w:val="24"/>
        </w:rPr>
        <w:t>assword#@!，安全级别为</w:t>
      </w:r>
      <w:proofErr w:type="spellStart"/>
      <w:r w:rsidRPr="00EA0F35">
        <w:rPr>
          <w:rFonts w:ascii="宋体" w:eastAsia="宋体" w:hAnsi="宋体" w:cs="宋体"/>
          <w:sz w:val="24"/>
          <w:szCs w:val="24"/>
        </w:rPr>
        <w:t>priv</w:t>
      </w:r>
      <w:proofErr w:type="spellEnd"/>
      <w:r w:rsidRPr="00EA0F35">
        <w:rPr>
          <w:rFonts w:ascii="宋体" w:eastAsia="宋体" w:hAnsi="宋体" w:cs="宋体"/>
          <w:sz w:val="24"/>
          <w:szCs w:val="24"/>
        </w:rPr>
        <w:t>；用户admin对</w:t>
      </w:r>
      <w:r w:rsidRPr="00EA0F35">
        <w:rPr>
          <w:rFonts w:ascii="宋体" w:eastAsia="宋体" w:hAnsi="宋体" w:cs="宋体" w:hint="eastAsia"/>
          <w:sz w:val="24"/>
          <w:szCs w:val="24"/>
        </w:rPr>
        <w:t>M</w:t>
      </w:r>
      <w:r w:rsidRPr="00EA0F35">
        <w:rPr>
          <w:rFonts w:ascii="宋体" w:eastAsia="宋体" w:hAnsi="宋体" w:cs="宋体"/>
          <w:sz w:val="24"/>
          <w:szCs w:val="24"/>
        </w:rPr>
        <w:t>IB默认视图具有读写权限；交换机能主动</w:t>
      </w:r>
      <w:r w:rsidRPr="00EA0F35">
        <w:rPr>
          <w:rFonts w:ascii="宋体" w:eastAsia="宋体" w:hAnsi="宋体" w:cs="宋体" w:hint="eastAsia"/>
          <w:sz w:val="24"/>
          <w:szCs w:val="24"/>
        </w:rPr>
        <w:t>向主机172.16.0.254发送</w:t>
      </w:r>
      <w:proofErr w:type="gramStart"/>
      <w:r w:rsidRPr="00EA0F35">
        <w:rPr>
          <w:rFonts w:ascii="宋体" w:eastAsia="宋体" w:hAnsi="宋体" w:cs="宋体" w:hint="eastAsia"/>
          <w:sz w:val="24"/>
          <w:szCs w:val="24"/>
        </w:rPr>
        <w:t>验</w:t>
      </w:r>
      <w:proofErr w:type="gramEnd"/>
    </w:p>
    <w:p w14:paraId="59031E4E" w14:textId="77777777" w:rsidR="00811EE5" w:rsidRPr="00EA0F35" w:rsidRDefault="00000000">
      <w:pPr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证</w:t>
      </w:r>
      <w:r w:rsidRPr="00EA0F35">
        <w:rPr>
          <w:rFonts w:ascii="宋体" w:eastAsia="宋体" w:hAnsi="宋体" w:cs="宋体"/>
          <w:sz w:val="24"/>
          <w:szCs w:val="24"/>
        </w:rPr>
        <w:t>加密</w:t>
      </w:r>
      <w:r w:rsidRPr="00EA0F35">
        <w:rPr>
          <w:rFonts w:ascii="宋体" w:eastAsia="宋体" w:hAnsi="宋体" w:cs="宋体" w:hint="eastAsia"/>
          <w:sz w:val="24"/>
          <w:szCs w:val="24"/>
        </w:rPr>
        <w:t>消息。</w:t>
      </w:r>
    </w:p>
    <w:p w14:paraId="67AE69BB" w14:textId="77777777" w:rsidR="00811EE5" w:rsidRPr="00EA0F35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1" w:name="_Toc17749"/>
      <w:bookmarkStart w:id="12" w:name="_Toc132395929"/>
      <w:r w:rsidRPr="00EA0F35">
        <w:rPr>
          <w:rFonts w:ascii="宋体" w:eastAsia="宋体" w:hAnsi="宋体" w:cs="宋体" w:hint="eastAsia"/>
          <w:bCs/>
          <w:sz w:val="28"/>
          <w:szCs w:val="28"/>
        </w:rPr>
        <w:t>（二）有线网络配置</w:t>
      </w:r>
      <w:bookmarkEnd w:id="11"/>
      <w:bookmarkEnd w:id="12"/>
    </w:p>
    <w:p w14:paraId="291B0B25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1.在全网Trunk链路上做VLAN修剪；控制用户安全接入，局域网安全设备启用端口保护功能；</w:t>
      </w:r>
    </w:p>
    <w:p w14:paraId="0D87469D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2.</w:t>
      </w:r>
      <w:r w:rsidRPr="00EA0F35">
        <w:rPr>
          <w:rFonts w:ascii="宋体" w:eastAsia="宋体" w:hAnsi="宋体" w:cs="宋体" w:hint="eastAsia"/>
          <w:sz w:val="24"/>
          <w:szCs w:val="24"/>
        </w:rPr>
        <w:t>局域网</w:t>
      </w:r>
      <w:r w:rsidRPr="00EA0F35">
        <w:rPr>
          <w:rFonts w:ascii="宋体" w:eastAsia="宋体" w:hAnsi="宋体" w:cs="宋体"/>
          <w:sz w:val="24"/>
          <w:szCs w:val="24"/>
        </w:rPr>
        <w:t>接入设备启用环路检测功能，规避不同设备间、同一设备不同端口、同一设备单点下的多种环路现象</w:t>
      </w:r>
      <w:r w:rsidRPr="00EA0F35">
        <w:rPr>
          <w:rFonts w:ascii="宋体" w:eastAsia="宋体" w:hAnsi="宋体" w:cs="宋体" w:hint="eastAsia"/>
          <w:sz w:val="24"/>
          <w:szCs w:val="24"/>
        </w:rPr>
        <w:t>，检测环路后处理方式为s</w:t>
      </w:r>
      <w:r w:rsidRPr="00EA0F35">
        <w:rPr>
          <w:rFonts w:ascii="宋体" w:eastAsia="宋体" w:hAnsi="宋体" w:cs="宋体"/>
          <w:sz w:val="24"/>
          <w:szCs w:val="24"/>
        </w:rPr>
        <w:t xml:space="preserve">hutdown-port； </w:t>
      </w:r>
    </w:p>
    <w:p w14:paraId="19ACA30B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3.</w:t>
      </w:r>
      <w:r w:rsidRPr="00EA0F35">
        <w:rPr>
          <w:rFonts w:ascii="宋体" w:eastAsia="宋体" w:hAnsi="宋体" w:cs="宋体"/>
          <w:sz w:val="24"/>
          <w:szCs w:val="24"/>
        </w:rPr>
        <w:t>DHCP服务器搭建于R1/</w:t>
      </w:r>
      <w:r w:rsidRPr="00EA0F35">
        <w:rPr>
          <w:rFonts w:ascii="宋体" w:eastAsia="宋体" w:hAnsi="宋体" w:cs="宋体" w:hint="eastAsia"/>
          <w:sz w:val="24"/>
          <w:szCs w:val="24"/>
        </w:rPr>
        <w:t>R</w:t>
      </w:r>
      <w:r w:rsidRPr="00EA0F35">
        <w:rPr>
          <w:rFonts w:ascii="宋体" w:eastAsia="宋体" w:hAnsi="宋体" w:cs="宋体"/>
          <w:sz w:val="24"/>
          <w:szCs w:val="24"/>
        </w:rPr>
        <w:t>2、R3和</w:t>
      </w:r>
      <w:r w:rsidRPr="00EA0F35">
        <w:rPr>
          <w:rFonts w:ascii="宋体" w:eastAsia="宋体" w:hAnsi="宋体" w:cs="宋体" w:hint="eastAsia"/>
          <w:sz w:val="24"/>
          <w:szCs w:val="24"/>
        </w:rPr>
        <w:t>E</w:t>
      </w:r>
      <w:r w:rsidRPr="00EA0F35">
        <w:rPr>
          <w:rFonts w:ascii="宋体" w:eastAsia="宋体" w:hAnsi="宋体" w:cs="宋体"/>
          <w:sz w:val="24"/>
          <w:szCs w:val="24"/>
        </w:rPr>
        <w:t>G2</w:t>
      </w:r>
      <w:r w:rsidRPr="00EA0F35">
        <w:rPr>
          <w:rFonts w:ascii="宋体" w:eastAsia="宋体" w:hAnsi="宋体" w:cs="宋体" w:hint="eastAsia"/>
          <w:sz w:val="24"/>
          <w:szCs w:val="24"/>
        </w:rPr>
        <w:t>上；总部局域网启用DHC</w:t>
      </w:r>
      <w:r w:rsidRPr="00EA0F35">
        <w:rPr>
          <w:rFonts w:ascii="宋体" w:eastAsia="宋体" w:hAnsi="宋体" w:cs="宋体"/>
          <w:sz w:val="24"/>
          <w:szCs w:val="24"/>
        </w:rPr>
        <w:t>P安全防护机制，通过硬件</w:t>
      </w:r>
      <w:r w:rsidRPr="00EA0F35">
        <w:rPr>
          <w:rFonts w:ascii="宋体" w:eastAsia="宋体" w:hAnsi="宋体" w:cs="宋体" w:hint="eastAsia"/>
          <w:sz w:val="24"/>
          <w:szCs w:val="24"/>
        </w:rPr>
        <w:t>I</w:t>
      </w:r>
      <w:r w:rsidRPr="00EA0F35">
        <w:rPr>
          <w:rFonts w:ascii="宋体" w:eastAsia="宋体" w:hAnsi="宋体" w:cs="宋体"/>
          <w:sz w:val="24"/>
          <w:szCs w:val="24"/>
        </w:rPr>
        <w:t>P/MAC表项过滤匹配保证主机安全</w:t>
      </w:r>
      <w:r w:rsidRPr="00EA0F35">
        <w:rPr>
          <w:rFonts w:ascii="宋体" w:eastAsia="宋体" w:hAnsi="宋体" w:cs="宋体" w:hint="eastAsia"/>
          <w:sz w:val="24"/>
          <w:szCs w:val="24"/>
        </w:rPr>
        <w:t>，针对有线用户启用ARP防御；</w:t>
      </w:r>
    </w:p>
    <w:p w14:paraId="0EF7A4B5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4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总部配置MSTP防止二层环路；</w:t>
      </w:r>
      <w:r w:rsidRPr="00EA0F35">
        <w:rPr>
          <w:rFonts w:ascii="宋体" w:eastAsia="宋体" w:hAnsi="宋体" w:cs="宋体"/>
          <w:sz w:val="24"/>
          <w:szCs w:val="24"/>
        </w:rPr>
        <w:t>要求</w:t>
      </w:r>
      <w:r w:rsidRPr="00EA0F35">
        <w:rPr>
          <w:rFonts w:ascii="宋体" w:eastAsia="宋体" w:hAnsi="宋体" w:cs="宋体" w:hint="eastAsia"/>
          <w:sz w:val="24"/>
          <w:szCs w:val="24"/>
        </w:rPr>
        <w:t>所有</w:t>
      </w:r>
      <w:r w:rsidRPr="00EA0F35">
        <w:rPr>
          <w:rFonts w:ascii="宋体" w:eastAsia="宋体" w:hAnsi="宋体" w:cs="宋体"/>
          <w:sz w:val="24"/>
          <w:szCs w:val="24"/>
        </w:rPr>
        <w:t>有线数据流经过S1转发</w:t>
      </w:r>
      <w:r w:rsidRPr="00EA0F35">
        <w:rPr>
          <w:rFonts w:ascii="宋体" w:eastAsia="宋体" w:hAnsi="宋体" w:cs="宋体" w:hint="eastAsia"/>
          <w:sz w:val="24"/>
          <w:szCs w:val="24"/>
        </w:rPr>
        <w:t>。配置参数要求：region-name为</w:t>
      </w:r>
      <w:proofErr w:type="spellStart"/>
      <w:r w:rsidRPr="00EA0F35">
        <w:rPr>
          <w:rFonts w:ascii="宋体" w:eastAsia="宋体" w:hAnsi="宋体" w:cs="宋体" w:hint="eastAsia"/>
          <w:sz w:val="24"/>
          <w:szCs w:val="24"/>
        </w:rPr>
        <w:t>ruijie</w:t>
      </w:r>
      <w:proofErr w:type="spellEnd"/>
      <w:r w:rsidRPr="00EA0F35">
        <w:rPr>
          <w:rFonts w:ascii="宋体" w:eastAsia="宋体" w:hAnsi="宋体" w:cs="宋体" w:hint="eastAsia"/>
          <w:sz w:val="24"/>
          <w:szCs w:val="24"/>
        </w:rPr>
        <w:t>；revision版本为1；主根优先级4096，</w:t>
      </w:r>
      <w:r w:rsidRPr="00EA0F35">
        <w:rPr>
          <w:rFonts w:ascii="宋体" w:eastAsia="宋体" w:hAnsi="宋体" w:cs="宋体"/>
          <w:sz w:val="24"/>
          <w:szCs w:val="24"/>
        </w:rPr>
        <w:t>从根优先级</w:t>
      </w:r>
      <w:r w:rsidRPr="00EA0F35">
        <w:rPr>
          <w:rFonts w:ascii="宋体" w:eastAsia="宋体" w:hAnsi="宋体" w:cs="宋体" w:hint="eastAsia"/>
          <w:sz w:val="24"/>
          <w:szCs w:val="24"/>
        </w:rPr>
        <w:t>8192；</w:t>
      </w:r>
    </w:p>
    <w:p w14:paraId="4D7660B6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5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在S1与S2</w:t>
      </w:r>
      <w:r w:rsidRPr="00EA0F35">
        <w:rPr>
          <w:rFonts w:ascii="宋体" w:eastAsia="宋体" w:hAnsi="宋体" w:cs="宋体"/>
          <w:sz w:val="24"/>
          <w:szCs w:val="24"/>
        </w:rPr>
        <w:t>上配置VRRP；</w:t>
      </w:r>
      <w:r w:rsidRPr="00EA0F35">
        <w:rPr>
          <w:rFonts w:ascii="宋体" w:eastAsia="宋体" w:hAnsi="宋体" w:cs="宋体" w:hint="eastAsia"/>
          <w:sz w:val="24"/>
          <w:szCs w:val="24"/>
        </w:rPr>
        <w:t>其中S</w:t>
      </w:r>
      <w:r w:rsidRPr="00EA0F35">
        <w:rPr>
          <w:rFonts w:ascii="宋体" w:eastAsia="宋体" w:hAnsi="宋体" w:cs="宋体"/>
          <w:sz w:val="24"/>
          <w:szCs w:val="24"/>
        </w:rPr>
        <w:t>1为主设备，优先级</w:t>
      </w:r>
      <w:r w:rsidRPr="00EA0F35">
        <w:rPr>
          <w:rFonts w:ascii="宋体" w:eastAsia="宋体" w:hAnsi="宋体" w:cs="宋体" w:hint="eastAsia"/>
          <w:sz w:val="24"/>
          <w:szCs w:val="24"/>
        </w:rPr>
        <w:t>2</w:t>
      </w:r>
      <w:r w:rsidRPr="00EA0F35">
        <w:rPr>
          <w:rFonts w:ascii="宋体" w:eastAsia="宋体" w:hAnsi="宋体" w:cs="宋体"/>
          <w:sz w:val="24"/>
          <w:szCs w:val="24"/>
        </w:rPr>
        <w:t>55；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2为备设备，优先级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20</w:t>
      </w:r>
      <w:r w:rsidRPr="00EA0F35">
        <w:rPr>
          <w:rFonts w:ascii="宋体" w:eastAsia="宋体" w:hAnsi="宋体" w:cs="宋体" w:hint="eastAsia"/>
          <w:sz w:val="24"/>
          <w:szCs w:val="24"/>
        </w:rPr>
        <w:t>；在R1与</w:t>
      </w:r>
      <w:r w:rsidRPr="00EA0F35">
        <w:rPr>
          <w:rFonts w:ascii="宋体" w:eastAsia="宋体" w:hAnsi="宋体" w:cs="宋体"/>
          <w:sz w:val="24"/>
          <w:szCs w:val="24"/>
        </w:rPr>
        <w:t>R</w:t>
      </w:r>
      <w:r w:rsidRPr="00EA0F35">
        <w:rPr>
          <w:rFonts w:ascii="宋体" w:eastAsia="宋体" w:hAnsi="宋体" w:cs="宋体" w:hint="eastAsia"/>
          <w:sz w:val="24"/>
          <w:szCs w:val="24"/>
        </w:rPr>
        <w:t>2</w:t>
      </w:r>
      <w:r w:rsidRPr="00EA0F35">
        <w:rPr>
          <w:rFonts w:ascii="宋体" w:eastAsia="宋体" w:hAnsi="宋体" w:cs="宋体"/>
          <w:sz w:val="24"/>
          <w:szCs w:val="24"/>
        </w:rPr>
        <w:t>上</w:t>
      </w:r>
      <w:r w:rsidRPr="00EA0F35">
        <w:rPr>
          <w:rFonts w:ascii="宋体" w:eastAsia="宋体" w:hAnsi="宋体" w:cs="宋体" w:hint="eastAsia"/>
          <w:sz w:val="24"/>
          <w:szCs w:val="24"/>
        </w:rPr>
        <w:t>为VLAN</w:t>
      </w:r>
      <w:r w:rsidRPr="00EA0F35">
        <w:rPr>
          <w:rFonts w:ascii="宋体" w:eastAsia="宋体" w:hAnsi="宋体" w:cs="宋体"/>
          <w:sz w:val="24"/>
          <w:szCs w:val="24"/>
        </w:rPr>
        <w:t>100配置VRRP</w:t>
      </w:r>
      <w:r w:rsidRPr="00EA0F35">
        <w:rPr>
          <w:rFonts w:ascii="宋体" w:eastAsia="宋体" w:hAnsi="宋体" w:cs="宋体" w:hint="eastAsia"/>
          <w:sz w:val="24"/>
          <w:szCs w:val="24"/>
        </w:rPr>
        <w:t>，其中R</w:t>
      </w:r>
      <w:r w:rsidRPr="00EA0F35">
        <w:rPr>
          <w:rFonts w:ascii="宋体" w:eastAsia="宋体" w:hAnsi="宋体" w:cs="宋体"/>
          <w:sz w:val="24"/>
          <w:szCs w:val="24"/>
        </w:rPr>
        <w:t>1为主设备，优先级</w:t>
      </w:r>
      <w:r w:rsidRPr="00EA0F35">
        <w:rPr>
          <w:rFonts w:ascii="宋体" w:eastAsia="宋体" w:hAnsi="宋体" w:cs="宋体" w:hint="eastAsia"/>
          <w:sz w:val="24"/>
          <w:szCs w:val="24"/>
        </w:rPr>
        <w:t>2</w:t>
      </w:r>
      <w:r w:rsidRPr="00EA0F35">
        <w:rPr>
          <w:rFonts w:ascii="宋体" w:eastAsia="宋体" w:hAnsi="宋体" w:cs="宋体"/>
          <w:sz w:val="24"/>
          <w:szCs w:val="24"/>
        </w:rPr>
        <w:t>55；</w:t>
      </w:r>
      <w:r w:rsidRPr="00EA0F35">
        <w:rPr>
          <w:rFonts w:ascii="宋体" w:eastAsia="宋体" w:hAnsi="宋体" w:cs="宋体" w:hint="eastAsia"/>
          <w:sz w:val="24"/>
          <w:szCs w:val="24"/>
        </w:rPr>
        <w:t>R</w:t>
      </w:r>
      <w:r w:rsidRPr="00EA0F35">
        <w:rPr>
          <w:rFonts w:ascii="宋体" w:eastAsia="宋体" w:hAnsi="宋体" w:cs="宋体"/>
          <w:sz w:val="24"/>
          <w:szCs w:val="24"/>
        </w:rPr>
        <w:t>2为备设备，优先级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20</w:t>
      </w:r>
      <w:r w:rsidRPr="00EA0F35">
        <w:rPr>
          <w:rFonts w:ascii="宋体" w:eastAsia="宋体" w:hAnsi="宋体" w:cs="宋体" w:hint="eastAsia"/>
          <w:sz w:val="24"/>
          <w:szCs w:val="24"/>
        </w:rPr>
        <w:t>；</w:t>
      </w:r>
    </w:p>
    <w:p w14:paraId="5168FF5B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6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交换机S</w:t>
      </w:r>
      <w:r w:rsidRPr="00EA0F35">
        <w:rPr>
          <w:rFonts w:ascii="宋体" w:eastAsia="宋体" w:hAnsi="宋体" w:cs="宋体"/>
          <w:sz w:val="24"/>
          <w:szCs w:val="24"/>
        </w:rPr>
        <w:t>1与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2之间</w:t>
      </w:r>
      <w:r w:rsidRPr="00EA0F35">
        <w:rPr>
          <w:rFonts w:ascii="宋体" w:eastAsia="宋体" w:hAnsi="宋体" w:cs="宋体" w:hint="eastAsia"/>
          <w:sz w:val="24"/>
          <w:szCs w:val="24"/>
        </w:rPr>
        <w:t>（Gi0/</w:t>
      </w:r>
      <w:r w:rsidRPr="00EA0F35">
        <w:rPr>
          <w:rFonts w:ascii="宋体" w:eastAsia="宋体" w:hAnsi="宋体" w:cs="宋体"/>
          <w:sz w:val="24"/>
          <w:szCs w:val="24"/>
        </w:rPr>
        <w:t>47</w:t>
      </w:r>
      <w:r w:rsidRPr="00EA0F35">
        <w:rPr>
          <w:rFonts w:ascii="宋体" w:eastAsia="宋体" w:hAnsi="宋体" w:cs="宋体" w:hint="eastAsia"/>
          <w:sz w:val="24"/>
          <w:szCs w:val="24"/>
        </w:rPr>
        <w:t>、Gi0/</w:t>
      </w:r>
      <w:r w:rsidRPr="00EA0F35">
        <w:rPr>
          <w:rFonts w:ascii="宋体" w:eastAsia="宋体" w:hAnsi="宋体" w:cs="宋体"/>
          <w:sz w:val="24"/>
          <w:szCs w:val="24"/>
        </w:rPr>
        <w:t>48</w:t>
      </w:r>
      <w:r w:rsidRPr="00EA0F35">
        <w:rPr>
          <w:rFonts w:ascii="宋体" w:eastAsia="宋体" w:hAnsi="宋体" w:cs="宋体" w:hint="eastAsia"/>
          <w:sz w:val="24"/>
          <w:szCs w:val="24"/>
        </w:rPr>
        <w:t>）</w:t>
      </w:r>
      <w:r w:rsidRPr="00EA0F35">
        <w:rPr>
          <w:rFonts w:ascii="宋体" w:eastAsia="宋体" w:hAnsi="宋体" w:cs="宋体"/>
          <w:sz w:val="24"/>
          <w:szCs w:val="24"/>
        </w:rPr>
        <w:t>配置二层链路聚合</w:t>
      </w:r>
      <w:r w:rsidRPr="00EA0F35">
        <w:rPr>
          <w:rFonts w:ascii="宋体" w:eastAsia="宋体" w:hAnsi="宋体" w:cs="宋体" w:hint="eastAsia"/>
          <w:sz w:val="24"/>
          <w:szCs w:val="24"/>
        </w:rPr>
        <w:t>，</w:t>
      </w:r>
      <w:r w:rsidRPr="00EA0F35">
        <w:rPr>
          <w:rFonts w:ascii="宋体" w:eastAsia="宋体" w:hAnsi="宋体" w:cs="宋体"/>
          <w:sz w:val="24"/>
          <w:szCs w:val="24"/>
        </w:rPr>
        <w:t>采取</w:t>
      </w:r>
      <w:r w:rsidRPr="00EA0F35">
        <w:rPr>
          <w:rFonts w:ascii="宋体" w:eastAsia="宋体" w:hAnsi="宋体" w:cs="宋体" w:hint="eastAsia"/>
          <w:sz w:val="24"/>
          <w:szCs w:val="24"/>
        </w:rPr>
        <w:t>L</w:t>
      </w:r>
      <w:r w:rsidRPr="00EA0F35">
        <w:rPr>
          <w:rFonts w:ascii="宋体" w:eastAsia="宋体" w:hAnsi="宋体" w:cs="宋体"/>
          <w:sz w:val="24"/>
          <w:szCs w:val="24"/>
        </w:rPr>
        <w:t>ACP动态聚合模式</w:t>
      </w:r>
      <w:r w:rsidRPr="00EA0F35">
        <w:rPr>
          <w:rFonts w:ascii="宋体" w:eastAsia="宋体" w:hAnsi="宋体" w:cs="宋体" w:hint="eastAsia"/>
          <w:sz w:val="24"/>
          <w:szCs w:val="24"/>
        </w:rPr>
        <w:t>；</w:t>
      </w:r>
    </w:p>
    <w:p w14:paraId="44192CB6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7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总部使用OSPF协议组网，O</w:t>
      </w:r>
      <w:r w:rsidRPr="00EA0F35">
        <w:rPr>
          <w:rFonts w:ascii="宋体" w:eastAsia="宋体" w:hAnsi="宋体" w:cs="宋体"/>
          <w:sz w:val="24"/>
          <w:szCs w:val="24"/>
        </w:rPr>
        <w:t>SPF进程号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0</w:t>
      </w:r>
      <w:r w:rsidRPr="00EA0F35">
        <w:rPr>
          <w:rFonts w:ascii="宋体" w:eastAsia="宋体" w:hAnsi="宋体" w:cs="宋体" w:hint="eastAsia"/>
          <w:sz w:val="24"/>
          <w:szCs w:val="24"/>
        </w:rPr>
        <w:t>；</w:t>
      </w:r>
      <w:r w:rsidRPr="00EA0F35">
        <w:rPr>
          <w:rFonts w:ascii="宋体" w:eastAsia="宋体" w:hAnsi="宋体" w:cs="宋体"/>
          <w:sz w:val="24"/>
          <w:szCs w:val="24"/>
        </w:rPr>
        <w:t>规划多区域组网</w:t>
      </w:r>
      <w:r w:rsidRPr="00EA0F35">
        <w:rPr>
          <w:rFonts w:ascii="宋体" w:eastAsia="宋体" w:hAnsi="宋体" w:cs="宋体" w:hint="eastAsia"/>
          <w:sz w:val="24"/>
          <w:szCs w:val="24"/>
        </w:rPr>
        <w:t>，区域</w:t>
      </w:r>
      <w:r w:rsidRPr="00EA0F35">
        <w:rPr>
          <w:rFonts w:ascii="宋体" w:eastAsia="宋体" w:hAnsi="宋体" w:cs="宋体"/>
          <w:sz w:val="24"/>
          <w:szCs w:val="24"/>
        </w:rPr>
        <w:t>0</w:t>
      </w:r>
      <w:r w:rsidRPr="00EA0F35">
        <w:rPr>
          <w:rFonts w:ascii="宋体" w:eastAsia="宋体" w:hAnsi="宋体" w:cs="宋体" w:hint="eastAsia"/>
          <w:sz w:val="24"/>
          <w:szCs w:val="24"/>
        </w:rPr>
        <w:t>（R</w:t>
      </w:r>
      <w:r w:rsidRPr="00EA0F35">
        <w:rPr>
          <w:rFonts w:ascii="宋体" w:eastAsia="宋体" w:hAnsi="宋体" w:cs="宋体"/>
          <w:sz w:val="24"/>
          <w:szCs w:val="24"/>
        </w:rPr>
        <w:t>1、</w:t>
      </w:r>
      <w:r w:rsidRPr="00EA0F35">
        <w:rPr>
          <w:rFonts w:ascii="宋体" w:eastAsia="宋体" w:hAnsi="宋体" w:cs="宋体" w:hint="eastAsia"/>
          <w:sz w:val="24"/>
          <w:szCs w:val="24"/>
        </w:rPr>
        <w:t>R</w:t>
      </w:r>
      <w:r w:rsidRPr="00EA0F35">
        <w:rPr>
          <w:rFonts w:ascii="宋体" w:eastAsia="宋体" w:hAnsi="宋体" w:cs="宋体"/>
          <w:sz w:val="24"/>
          <w:szCs w:val="24"/>
        </w:rPr>
        <w:t>2、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、</w:t>
      </w:r>
      <w:r w:rsidRPr="00EA0F35">
        <w:rPr>
          <w:rFonts w:ascii="宋体" w:eastAsia="宋体" w:hAnsi="宋体" w:cs="宋体"/>
          <w:sz w:val="24"/>
          <w:szCs w:val="24"/>
        </w:rPr>
        <w:t>S2</w:t>
      </w:r>
      <w:r w:rsidRPr="00EA0F35">
        <w:rPr>
          <w:rFonts w:ascii="宋体" w:eastAsia="宋体" w:hAnsi="宋体" w:cs="宋体" w:hint="eastAsia"/>
          <w:sz w:val="24"/>
          <w:szCs w:val="24"/>
        </w:rPr>
        <w:t>），区域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（S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、</w:t>
      </w:r>
      <w:r w:rsidRPr="00EA0F35">
        <w:rPr>
          <w:rFonts w:ascii="宋体" w:eastAsia="宋体" w:hAnsi="宋体" w:cs="宋体"/>
          <w:sz w:val="24"/>
          <w:szCs w:val="24"/>
        </w:rPr>
        <w:t>S2</w:t>
      </w:r>
      <w:r w:rsidRPr="00EA0F35">
        <w:rPr>
          <w:rFonts w:ascii="宋体" w:eastAsia="宋体" w:hAnsi="宋体" w:cs="宋体" w:hint="eastAsia"/>
          <w:sz w:val="24"/>
          <w:szCs w:val="24"/>
        </w:rPr>
        <w:t>、</w:t>
      </w:r>
      <w:r w:rsidRPr="00EA0F35">
        <w:rPr>
          <w:rFonts w:ascii="宋体" w:eastAsia="宋体" w:hAnsi="宋体" w:cs="宋体"/>
          <w:sz w:val="24"/>
          <w:szCs w:val="24"/>
        </w:rPr>
        <w:t>AC</w:t>
      </w:r>
      <w:r w:rsidRPr="00EA0F35">
        <w:rPr>
          <w:rFonts w:ascii="宋体" w:eastAsia="宋体" w:hAnsi="宋体" w:cs="宋体" w:hint="eastAsia"/>
          <w:sz w:val="24"/>
          <w:szCs w:val="24"/>
        </w:rPr>
        <w:t>1、AC2）；优化</w:t>
      </w:r>
      <w:r w:rsidRPr="00EA0F35">
        <w:rPr>
          <w:rFonts w:ascii="宋体" w:eastAsia="宋体" w:hAnsi="宋体" w:cs="宋体"/>
          <w:sz w:val="24"/>
          <w:szCs w:val="24"/>
        </w:rPr>
        <w:t>OSPF配置尽量加快</w:t>
      </w:r>
      <w:r w:rsidRPr="00EA0F35">
        <w:rPr>
          <w:rFonts w:ascii="宋体" w:eastAsia="宋体" w:hAnsi="宋体" w:cs="宋体" w:hint="eastAsia"/>
          <w:sz w:val="24"/>
          <w:szCs w:val="24"/>
        </w:rPr>
        <w:t>O</w:t>
      </w:r>
      <w:r w:rsidRPr="00EA0F35">
        <w:rPr>
          <w:rFonts w:ascii="宋体" w:eastAsia="宋体" w:hAnsi="宋体" w:cs="宋体"/>
          <w:sz w:val="24"/>
          <w:szCs w:val="24"/>
        </w:rPr>
        <w:t>SPF收敛，</w:t>
      </w:r>
      <w:r w:rsidRPr="00EA0F35">
        <w:rPr>
          <w:rFonts w:ascii="宋体" w:eastAsia="宋体" w:hAnsi="宋体" w:cs="宋体" w:hint="eastAsia"/>
          <w:sz w:val="24"/>
          <w:szCs w:val="24"/>
        </w:rPr>
        <w:t>AC1与AC2不参与DR/BDR的</w:t>
      </w:r>
      <w:r w:rsidRPr="00EA0F35">
        <w:rPr>
          <w:rFonts w:ascii="宋体" w:eastAsia="宋体" w:hAnsi="宋体" w:cs="宋体"/>
          <w:sz w:val="24"/>
          <w:szCs w:val="24"/>
        </w:rPr>
        <w:t>选举，尽可能精简</w:t>
      </w:r>
      <w:r w:rsidRPr="00EA0F35">
        <w:rPr>
          <w:rFonts w:ascii="宋体" w:eastAsia="宋体" w:hAnsi="宋体" w:cs="宋体" w:hint="eastAsia"/>
          <w:sz w:val="24"/>
          <w:szCs w:val="24"/>
        </w:rPr>
        <w:t>A</w:t>
      </w:r>
      <w:r w:rsidRPr="00EA0F35">
        <w:rPr>
          <w:rFonts w:ascii="宋体" w:eastAsia="宋体" w:hAnsi="宋体" w:cs="宋体"/>
          <w:sz w:val="24"/>
          <w:szCs w:val="24"/>
        </w:rPr>
        <w:t>C1和</w:t>
      </w:r>
      <w:r w:rsidRPr="00EA0F35">
        <w:rPr>
          <w:rFonts w:ascii="宋体" w:eastAsia="宋体" w:hAnsi="宋体" w:cs="宋体" w:hint="eastAsia"/>
          <w:sz w:val="24"/>
          <w:szCs w:val="24"/>
        </w:rPr>
        <w:t>A</w:t>
      </w:r>
      <w:r w:rsidRPr="00EA0F35">
        <w:rPr>
          <w:rFonts w:ascii="宋体" w:eastAsia="宋体" w:hAnsi="宋体" w:cs="宋体"/>
          <w:sz w:val="24"/>
          <w:szCs w:val="24"/>
        </w:rPr>
        <w:t>C2的路由表条目，</w:t>
      </w:r>
      <w:proofErr w:type="gramStart"/>
      <w:r w:rsidRPr="00EA0F35">
        <w:rPr>
          <w:rFonts w:ascii="宋体" w:eastAsia="宋体" w:hAnsi="宋体" w:cs="宋体"/>
          <w:sz w:val="24"/>
          <w:szCs w:val="24"/>
        </w:rPr>
        <w:t>重发布</w:t>
      </w:r>
      <w:proofErr w:type="gramEnd"/>
      <w:r w:rsidRPr="00EA0F35">
        <w:rPr>
          <w:rFonts w:ascii="宋体" w:eastAsia="宋体" w:hAnsi="宋体" w:cs="宋体"/>
          <w:sz w:val="24"/>
          <w:szCs w:val="24"/>
        </w:rPr>
        <w:t>路由进</w:t>
      </w:r>
      <w:r w:rsidRPr="00EA0F35">
        <w:rPr>
          <w:rFonts w:ascii="宋体" w:eastAsia="宋体" w:hAnsi="宋体" w:cs="宋体" w:hint="eastAsia"/>
          <w:sz w:val="24"/>
          <w:szCs w:val="24"/>
        </w:rPr>
        <w:t>O</w:t>
      </w:r>
      <w:r w:rsidRPr="00EA0F35">
        <w:rPr>
          <w:rFonts w:ascii="宋体" w:eastAsia="宋体" w:hAnsi="宋体" w:cs="宋体"/>
          <w:sz w:val="24"/>
          <w:szCs w:val="24"/>
        </w:rPr>
        <w:t>SPF域中使用类型</w:t>
      </w:r>
      <w:r w:rsidRPr="00EA0F35">
        <w:rPr>
          <w:rFonts w:ascii="宋体" w:eastAsia="宋体" w:hAnsi="宋体" w:cs="宋体" w:hint="eastAsia"/>
          <w:sz w:val="24"/>
          <w:szCs w:val="24"/>
        </w:rPr>
        <w:t>1；</w:t>
      </w:r>
    </w:p>
    <w:p w14:paraId="14D5161D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lastRenderedPageBreak/>
        <w:t>8</w:t>
      </w:r>
      <w:r w:rsidRPr="00EA0F35">
        <w:rPr>
          <w:rFonts w:ascii="宋体" w:eastAsia="宋体" w:hAnsi="宋体" w:cs="宋体"/>
          <w:sz w:val="24"/>
          <w:szCs w:val="24"/>
        </w:rPr>
        <w:t>.联通运营商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5和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6设备启用</w:t>
      </w:r>
      <w:r w:rsidRPr="00EA0F35">
        <w:rPr>
          <w:rFonts w:ascii="宋体" w:eastAsia="宋体" w:hAnsi="宋体" w:cs="宋体" w:hint="eastAsia"/>
          <w:sz w:val="24"/>
          <w:szCs w:val="24"/>
        </w:rPr>
        <w:t>O</w:t>
      </w:r>
      <w:r w:rsidRPr="00EA0F35">
        <w:rPr>
          <w:rFonts w:ascii="宋体" w:eastAsia="宋体" w:hAnsi="宋体" w:cs="宋体"/>
          <w:sz w:val="24"/>
          <w:szCs w:val="24"/>
        </w:rPr>
        <w:t>SPF协议，进程号</w:t>
      </w:r>
      <w:r w:rsidRPr="00EA0F35">
        <w:rPr>
          <w:rFonts w:ascii="宋体" w:eastAsia="宋体" w:hAnsi="宋体" w:cs="宋体" w:hint="eastAsia"/>
          <w:sz w:val="24"/>
          <w:szCs w:val="24"/>
        </w:rPr>
        <w:t>2</w:t>
      </w:r>
      <w:r w:rsidRPr="00EA0F35">
        <w:rPr>
          <w:rFonts w:ascii="宋体" w:eastAsia="宋体" w:hAnsi="宋体" w:cs="宋体"/>
          <w:sz w:val="24"/>
          <w:szCs w:val="24"/>
        </w:rPr>
        <w:t>0，区域</w:t>
      </w:r>
      <w:r w:rsidRPr="00EA0F35">
        <w:rPr>
          <w:rFonts w:ascii="宋体" w:eastAsia="宋体" w:hAnsi="宋体" w:cs="宋体" w:hint="eastAsia"/>
          <w:sz w:val="24"/>
          <w:szCs w:val="24"/>
        </w:rPr>
        <w:t>0；</w:t>
      </w:r>
    </w:p>
    <w:p w14:paraId="4DBE21C3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9</w:t>
      </w:r>
      <w:r w:rsidRPr="00EA0F35">
        <w:rPr>
          <w:rFonts w:ascii="宋体" w:eastAsia="宋体" w:hAnsi="宋体" w:cs="宋体"/>
          <w:sz w:val="24"/>
          <w:szCs w:val="24"/>
        </w:rPr>
        <w:t>.联通</w:t>
      </w:r>
      <w:r w:rsidRPr="00EA0F35">
        <w:rPr>
          <w:rFonts w:ascii="宋体" w:eastAsia="宋体" w:hAnsi="宋体" w:cs="宋体" w:hint="eastAsia"/>
          <w:sz w:val="24"/>
          <w:szCs w:val="24"/>
        </w:rPr>
        <w:t>运营商只维护宽带业务，对于专线业务和</w:t>
      </w:r>
      <w:proofErr w:type="gramStart"/>
      <w:r w:rsidRPr="00EA0F35">
        <w:rPr>
          <w:rFonts w:ascii="宋体" w:eastAsia="宋体" w:hAnsi="宋体" w:cs="宋体" w:hint="eastAsia"/>
          <w:sz w:val="24"/>
          <w:szCs w:val="24"/>
        </w:rPr>
        <w:t>客户私网地址</w:t>
      </w:r>
      <w:proofErr w:type="gramEnd"/>
      <w:r w:rsidRPr="00EA0F35">
        <w:rPr>
          <w:rFonts w:ascii="宋体" w:eastAsia="宋体" w:hAnsi="宋体" w:cs="宋体" w:hint="eastAsia"/>
          <w:sz w:val="24"/>
          <w:szCs w:val="24"/>
        </w:rPr>
        <w:t>不做转发；</w:t>
      </w:r>
    </w:p>
    <w:p w14:paraId="12221DC5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10</w:t>
      </w:r>
      <w:r w:rsidRPr="00EA0F35">
        <w:rPr>
          <w:rFonts w:ascii="宋体" w:eastAsia="宋体" w:hAnsi="宋体" w:cs="宋体"/>
          <w:sz w:val="24"/>
          <w:szCs w:val="24"/>
        </w:rPr>
        <w:t>.S1</w:t>
      </w:r>
      <w:r w:rsidRPr="00EA0F35">
        <w:rPr>
          <w:rFonts w:ascii="宋体" w:eastAsia="宋体" w:hAnsi="宋体" w:cs="宋体" w:hint="eastAsia"/>
          <w:sz w:val="24"/>
          <w:szCs w:val="24"/>
        </w:rPr>
        <w:t>、S2、R1、R2、R3使用BGP路由协议</w:t>
      </w:r>
      <w:r w:rsidRPr="00EA0F35">
        <w:rPr>
          <w:rFonts w:ascii="宋体" w:eastAsia="宋体" w:hAnsi="宋体" w:cs="宋体"/>
          <w:sz w:val="24"/>
          <w:szCs w:val="24"/>
        </w:rPr>
        <w:t>，</w:t>
      </w:r>
      <w:r w:rsidRPr="00EA0F35">
        <w:rPr>
          <w:rFonts w:ascii="宋体" w:eastAsia="宋体" w:hAnsi="宋体" w:cs="宋体" w:hint="eastAsia"/>
          <w:sz w:val="24"/>
          <w:szCs w:val="24"/>
        </w:rPr>
        <w:t>总部</w:t>
      </w:r>
      <w:r w:rsidRPr="00EA0F35">
        <w:rPr>
          <w:rFonts w:ascii="宋体" w:eastAsia="宋体" w:hAnsi="宋体" w:cs="宋体"/>
          <w:sz w:val="24"/>
          <w:szCs w:val="24"/>
        </w:rPr>
        <w:t>为AS100</w:t>
      </w:r>
      <w:r w:rsidRPr="00EA0F35">
        <w:rPr>
          <w:rFonts w:ascii="宋体" w:eastAsia="宋体" w:hAnsi="宋体" w:cs="宋体" w:hint="eastAsia"/>
          <w:sz w:val="24"/>
          <w:szCs w:val="24"/>
        </w:rPr>
        <w:t>，分部为</w:t>
      </w:r>
      <w:r w:rsidRPr="00EA0F35">
        <w:rPr>
          <w:rFonts w:ascii="宋体" w:eastAsia="宋体" w:hAnsi="宋体" w:cs="宋体"/>
          <w:sz w:val="24"/>
          <w:szCs w:val="24"/>
        </w:rPr>
        <w:t>AS200；</w:t>
      </w:r>
      <w:r w:rsidRPr="00EA0F35">
        <w:rPr>
          <w:rFonts w:ascii="宋体" w:eastAsia="宋体" w:hAnsi="宋体" w:cs="宋体" w:hint="eastAsia"/>
          <w:sz w:val="24"/>
          <w:szCs w:val="24"/>
        </w:rPr>
        <w:t>R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、R</w:t>
      </w:r>
      <w:r w:rsidRPr="00EA0F35">
        <w:rPr>
          <w:rFonts w:ascii="宋体" w:eastAsia="宋体" w:hAnsi="宋体" w:cs="宋体"/>
          <w:sz w:val="24"/>
          <w:szCs w:val="24"/>
        </w:rPr>
        <w:t>2</w:t>
      </w:r>
      <w:r w:rsidRPr="00EA0F35">
        <w:rPr>
          <w:rFonts w:ascii="宋体" w:eastAsia="宋体" w:hAnsi="宋体" w:cs="宋体" w:hint="eastAsia"/>
          <w:sz w:val="24"/>
          <w:szCs w:val="24"/>
        </w:rPr>
        <w:t>与R</w:t>
      </w:r>
      <w:r w:rsidRPr="00EA0F35">
        <w:rPr>
          <w:rFonts w:ascii="宋体" w:eastAsia="宋体" w:hAnsi="宋体" w:cs="宋体"/>
          <w:sz w:val="24"/>
          <w:szCs w:val="24"/>
        </w:rPr>
        <w:t>3建立</w:t>
      </w:r>
      <w:r w:rsidRPr="00EA0F35">
        <w:rPr>
          <w:rFonts w:ascii="宋体" w:eastAsia="宋体" w:hAnsi="宋体" w:cs="宋体" w:hint="eastAsia"/>
          <w:sz w:val="24"/>
          <w:szCs w:val="24"/>
        </w:rPr>
        <w:t>E</w:t>
      </w:r>
      <w:r w:rsidRPr="00EA0F35">
        <w:rPr>
          <w:rFonts w:ascii="宋体" w:eastAsia="宋体" w:hAnsi="宋体" w:cs="宋体"/>
          <w:sz w:val="24"/>
          <w:szCs w:val="24"/>
        </w:rPr>
        <w:t>BGP邻居；S1</w:t>
      </w:r>
      <w:r w:rsidRPr="00EA0F35">
        <w:rPr>
          <w:rFonts w:ascii="宋体" w:eastAsia="宋体" w:hAnsi="宋体" w:cs="宋体" w:hint="eastAsia"/>
          <w:sz w:val="24"/>
          <w:szCs w:val="24"/>
        </w:rPr>
        <w:t>、S2、R1、R2</w:t>
      </w:r>
      <w:r w:rsidRPr="00EA0F35">
        <w:rPr>
          <w:rFonts w:ascii="宋体" w:eastAsia="宋体" w:hAnsi="宋体" w:cs="宋体"/>
          <w:sz w:val="24"/>
          <w:szCs w:val="24"/>
        </w:rPr>
        <w:t>建立</w:t>
      </w:r>
      <w:r w:rsidRPr="00EA0F35">
        <w:rPr>
          <w:rFonts w:ascii="宋体" w:eastAsia="宋体" w:hAnsi="宋体" w:cs="宋体" w:hint="eastAsia"/>
          <w:sz w:val="24"/>
          <w:szCs w:val="24"/>
        </w:rPr>
        <w:t>全互联I</w:t>
      </w:r>
      <w:r w:rsidRPr="00EA0F35">
        <w:rPr>
          <w:rFonts w:ascii="宋体" w:eastAsia="宋体" w:hAnsi="宋体" w:cs="宋体"/>
          <w:sz w:val="24"/>
          <w:szCs w:val="24"/>
        </w:rPr>
        <w:t>BGP邻居（通过</w:t>
      </w:r>
      <w:r w:rsidRPr="00EA0F35">
        <w:rPr>
          <w:rFonts w:ascii="宋体" w:eastAsia="宋体" w:hAnsi="宋体" w:cs="宋体" w:hint="eastAsia"/>
          <w:sz w:val="24"/>
          <w:szCs w:val="24"/>
        </w:rPr>
        <w:t>L</w:t>
      </w:r>
      <w:r w:rsidRPr="00EA0F35">
        <w:rPr>
          <w:rFonts w:ascii="宋体" w:eastAsia="宋体" w:hAnsi="宋体" w:cs="宋体"/>
          <w:sz w:val="24"/>
          <w:szCs w:val="24"/>
        </w:rPr>
        <w:t>OOPBACK0）；总部</w:t>
      </w:r>
      <w:r w:rsidRPr="00EA0F35">
        <w:rPr>
          <w:rFonts w:ascii="宋体" w:eastAsia="宋体" w:hAnsi="宋体" w:cs="宋体" w:hint="eastAsia"/>
          <w:sz w:val="24"/>
          <w:szCs w:val="24"/>
        </w:rPr>
        <w:t>与分部所有路由必须通过</w:t>
      </w:r>
      <w:r w:rsidRPr="00EA0F35">
        <w:rPr>
          <w:rFonts w:ascii="宋体" w:eastAsia="宋体" w:hAnsi="宋体" w:cs="宋体"/>
          <w:sz w:val="24"/>
          <w:szCs w:val="24"/>
        </w:rPr>
        <w:t>network命令来发布，</w:t>
      </w:r>
      <w:r w:rsidRPr="00EA0F35">
        <w:rPr>
          <w:rFonts w:ascii="宋体" w:eastAsia="宋体" w:hAnsi="宋体" w:cs="宋体" w:hint="eastAsia"/>
          <w:sz w:val="24"/>
          <w:szCs w:val="24"/>
        </w:rPr>
        <w:t>总部</w:t>
      </w:r>
      <w:r w:rsidRPr="00EA0F35">
        <w:rPr>
          <w:rFonts w:ascii="宋体" w:eastAsia="宋体" w:hAnsi="宋体" w:cs="宋体"/>
          <w:sz w:val="24"/>
          <w:szCs w:val="24"/>
        </w:rPr>
        <w:t>路由通过重分布引入分部</w:t>
      </w:r>
      <w:r w:rsidRPr="00EA0F35">
        <w:rPr>
          <w:rFonts w:ascii="宋体" w:eastAsia="宋体" w:hAnsi="宋体" w:cs="宋体" w:hint="eastAsia"/>
          <w:sz w:val="24"/>
          <w:szCs w:val="24"/>
        </w:rPr>
        <w:t>；</w:t>
      </w:r>
    </w:p>
    <w:p w14:paraId="41DCBF92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11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分部（R3、S7）采用</w:t>
      </w:r>
      <w:proofErr w:type="gramStart"/>
      <w:r w:rsidRPr="00EA0F35">
        <w:rPr>
          <w:rFonts w:ascii="宋体" w:eastAsia="宋体" w:hAnsi="宋体" w:cs="宋体"/>
          <w:sz w:val="24"/>
          <w:szCs w:val="24"/>
        </w:rPr>
        <w:t>单</w:t>
      </w:r>
      <w:r w:rsidRPr="00EA0F35">
        <w:rPr>
          <w:rFonts w:ascii="宋体" w:eastAsia="宋体" w:hAnsi="宋体" w:cs="宋体" w:hint="eastAsia"/>
          <w:sz w:val="24"/>
          <w:szCs w:val="24"/>
        </w:rPr>
        <w:t>区域</w:t>
      </w:r>
      <w:proofErr w:type="gramEnd"/>
      <w:r w:rsidRPr="00EA0F35">
        <w:rPr>
          <w:rFonts w:ascii="宋体" w:eastAsia="宋体" w:hAnsi="宋体" w:cs="宋体" w:hint="eastAsia"/>
          <w:sz w:val="24"/>
          <w:szCs w:val="24"/>
        </w:rPr>
        <w:t>OSPF协议</w:t>
      </w:r>
      <w:r w:rsidRPr="00EA0F35">
        <w:rPr>
          <w:rFonts w:ascii="宋体" w:eastAsia="宋体" w:hAnsi="宋体" w:cs="宋体"/>
          <w:sz w:val="24"/>
          <w:szCs w:val="24"/>
        </w:rPr>
        <w:t>，进程号3</w:t>
      </w:r>
      <w:r w:rsidRPr="00EA0F35">
        <w:rPr>
          <w:rFonts w:ascii="宋体" w:eastAsia="宋体" w:hAnsi="宋体" w:cs="宋体" w:hint="eastAsia"/>
          <w:sz w:val="24"/>
          <w:szCs w:val="24"/>
        </w:rPr>
        <w:t>0；</w:t>
      </w:r>
    </w:p>
    <w:p w14:paraId="4CAE15EF" w14:textId="77777777" w:rsidR="00811EE5" w:rsidRPr="00EA0F35" w:rsidRDefault="00000000">
      <w:pPr>
        <w:widowControl w:val="0"/>
        <w:spacing w:before="156" w:after="156"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12.总部R</w:t>
      </w:r>
      <w:r w:rsidRPr="00EA0F35">
        <w:rPr>
          <w:rFonts w:ascii="宋体" w:eastAsia="宋体" w:hAnsi="宋体" w:cs="宋体"/>
          <w:sz w:val="24"/>
          <w:szCs w:val="24"/>
        </w:rPr>
        <w:t>1与</w:t>
      </w:r>
      <w:r w:rsidRPr="00EA0F35">
        <w:rPr>
          <w:rFonts w:ascii="宋体" w:eastAsia="宋体" w:hAnsi="宋体" w:cs="宋体" w:hint="eastAsia"/>
          <w:sz w:val="24"/>
          <w:szCs w:val="24"/>
        </w:rPr>
        <w:t>E</w:t>
      </w:r>
      <w:r w:rsidRPr="00EA0F35">
        <w:rPr>
          <w:rFonts w:ascii="宋体" w:eastAsia="宋体" w:hAnsi="宋体" w:cs="宋体"/>
          <w:sz w:val="24"/>
          <w:szCs w:val="24"/>
        </w:rPr>
        <w:t>G1、</w:t>
      </w:r>
      <w:r w:rsidRPr="00EA0F35">
        <w:rPr>
          <w:rFonts w:ascii="宋体" w:eastAsia="宋体" w:hAnsi="宋体" w:cs="宋体" w:hint="eastAsia"/>
          <w:sz w:val="24"/>
          <w:szCs w:val="24"/>
        </w:rPr>
        <w:t>R</w:t>
      </w:r>
      <w:r w:rsidRPr="00EA0F35">
        <w:rPr>
          <w:rFonts w:ascii="宋体" w:eastAsia="宋体" w:hAnsi="宋体" w:cs="宋体"/>
          <w:sz w:val="24"/>
          <w:szCs w:val="24"/>
        </w:rPr>
        <w:t>2与</w:t>
      </w:r>
      <w:r w:rsidRPr="00EA0F35">
        <w:rPr>
          <w:rFonts w:ascii="宋体" w:eastAsia="宋体" w:hAnsi="宋体" w:cs="宋体" w:hint="eastAsia"/>
          <w:sz w:val="24"/>
          <w:szCs w:val="24"/>
        </w:rPr>
        <w:t>E</w:t>
      </w:r>
      <w:r w:rsidRPr="00EA0F35">
        <w:rPr>
          <w:rFonts w:ascii="宋体" w:eastAsia="宋体" w:hAnsi="宋体" w:cs="宋体"/>
          <w:sz w:val="24"/>
          <w:szCs w:val="24"/>
        </w:rPr>
        <w:t>G2建立GRE隧道，隧道内运行</w:t>
      </w:r>
      <w:r w:rsidRPr="00EA0F35">
        <w:rPr>
          <w:rFonts w:ascii="宋体" w:eastAsia="宋体" w:hAnsi="宋体" w:cs="宋体" w:hint="eastAsia"/>
          <w:sz w:val="24"/>
          <w:szCs w:val="24"/>
        </w:rPr>
        <w:t>O</w:t>
      </w:r>
      <w:r w:rsidRPr="00EA0F35">
        <w:rPr>
          <w:rFonts w:ascii="宋体" w:eastAsia="宋体" w:hAnsi="宋体" w:cs="宋体"/>
          <w:sz w:val="24"/>
          <w:szCs w:val="24"/>
        </w:rPr>
        <w:t>SPF协议，实现总部与办事处互联互通</w:t>
      </w:r>
      <w:r w:rsidRPr="00EA0F35">
        <w:rPr>
          <w:rFonts w:ascii="宋体" w:eastAsia="宋体" w:hAnsi="宋体" w:cs="宋体" w:hint="eastAsia"/>
          <w:sz w:val="24"/>
          <w:szCs w:val="24"/>
        </w:rPr>
        <w:t>；广州办事处内部</w:t>
      </w:r>
      <w:r w:rsidRPr="00EA0F35">
        <w:rPr>
          <w:rFonts w:ascii="宋体" w:eastAsia="宋体" w:hAnsi="宋体" w:cs="宋体"/>
          <w:sz w:val="24"/>
          <w:szCs w:val="24"/>
        </w:rPr>
        <w:t>的</w:t>
      </w:r>
      <w:r w:rsidRPr="00EA0F35">
        <w:rPr>
          <w:rFonts w:ascii="宋体" w:eastAsia="宋体" w:hAnsi="宋体" w:cs="宋体" w:hint="eastAsia"/>
          <w:sz w:val="24"/>
          <w:szCs w:val="24"/>
        </w:rPr>
        <w:t>O</w:t>
      </w:r>
      <w:r w:rsidRPr="00EA0F35">
        <w:rPr>
          <w:rFonts w:ascii="宋体" w:eastAsia="宋体" w:hAnsi="宋体" w:cs="宋体"/>
          <w:sz w:val="24"/>
          <w:szCs w:val="24"/>
        </w:rPr>
        <w:t>SPF进程号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1，区域号</w:t>
      </w:r>
      <w:r w:rsidRPr="00EA0F35">
        <w:rPr>
          <w:rFonts w:ascii="宋体" w:eastAsia="宋体" w:hAnsi="宋体" w:cs="宋体" w:hint="eastAsia"/>
          <w:sz w:val="24"/>
          <w:szCs w:val="24"/>
        </w:rPr>
        <w:t>0；上海办事处内部</w:t>
      </w:r>
      <w:r w:rsidRPr="00EA0F35">
        <w:rPr>
          <w:rFonts w:ascii="宋体" w:eastAsia="宋体" w:hAnsi="宋体" w:cs="宋体"/>
          <w:sz w:val="24"/>
          <w:szCs w:val="24"/>
        </w:rPr>
        <w:t>的</w:t>
      </w:r>
      <w:r w:rsidRPr="00EA0F35">
        <w:rPr>
          <w:rFonts w:ascii="宋体" w:eastAsia="宋体" w:hAnsi="宋体" w:cs="宋体" w:hint="eastAsia"/>
          <w:sz w:val="24"/>
          <w:szCs w:val="24"/>
        </w:rPr>
        <w:t>O</w:t>
      </w:r>
      <w:r w:rsidRPr="00EA0F35">
        <w:rPr>
          <w:rFonts w:ascii="宋体" w:eastAsia="宋体" w:hAnsi="宋体" w:cs="宋体"/>
          <w:sz w:val="24"/>
          <w:szCs w:val="24"/>
        </w:rPr>
        <w:t>SPF进程号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2，</w:t>
      </w:r>
      <w:r w:rsidRPr="00EA0F35">
        <w:rPr>
          <w:rFonts w:ascii="宋体" w:eastAsia="宋体" w:hAnsi="宋体" w:cs="宋体" w:hint="eastAsia"/>
          <w:sz w:val="24"/>
          <w:szCs w:val="24"/>
        </w:rPr>
        <w:t>区域号0；</w:t>
      </w:r>
    </w:p>
    <w:p w14:paraId="4D8C601E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13</w:t>
      </w:r>
      <w:r w:rsidRPr="00EA0F35">
        <w:rPr>
          <w:rFonts w:ascii="宋体" w:eastAsia="宋体" w:hAnsi="宋体" w:cs="宋体"/>
          <w:sz w:val="24"/>
          <w:szCs w:val="24"/>
        </w:rPr>
        <w:t>.启用</w:t>
      </w:r>
      <w:r w:rsidRPr="00EA0F35">
        <w:rPr>
          <w:rFonts w:ascii="宋体" w:eastAsia="宋体" w:hAnsi="宋体" w:cs="宋体" w:hint="eastAsia"/>
          <w:sz w:val="24"/>
          <w:szCs w:val="24"/>
        </w:rPr>
        <w:t>I</w:t>
      </w:r>
      <w:r w:rsidRPr="00EA0F35">
        <w:rPr>
          <w:rFonts w:ascii="宋体" w:eastAsia="宋体" w:hAnsi="宋体" w:cs="宋体"/>
          <w:sz w:val="24"/>
          <w:szCs w:val="24"/>
        </w:rPr>
        <w:t>Psec VPN加密GRE隧道内流量，</w:t>
      </w:r>
      <w:r w:rsidRPr="00EA0F35">
        <w:rPr>
          <w:rFonts w:ascii="宋体" w:eastAsia="宋体" w:hAnsi="宋体" w:cs="宋体" w:hint="eastAsia"/>
          <w:sz w:val="24"/>
          <w:szCs w:val="24"/>
        </w:rPr>
        <w:t>对</w:t>
      </w:r>
      <w:r w:rsidRPr="00EA0F35">
        <w:rPr>
          <w:rFonts w:ascii="宋体" w:eastAsia="宋体" w:hAnsi="宋体" w:cs="宋体"/>
          <w:sz w:val="24"/>
          <w:szCs w:val="24"/>
        </w:rPr>
        <w:t>总部</w:t>
      </w:r>
      <w:r w:rsidRPr="00EA0F35">
        <w:rPr>
          <w:rFonts w:ascii="宋体" w:eastAsia="宋体" w:hAnsi="宋体" w:cs="宋体" w:hint="eastAsia"/>
          <w:sz w:val="24"/>
          <w:szCs w:val="24"/>
        </w:rPr>
        <w:t>/</w:t>
      </w:r>
      <w:r w:rsidRPr="00EA0F35">
        <w:rPr>
          <w:rFonts w:ascii="宋体" w:eastAsia="宋体" w:hAnsi="宋体" w:cs="宋体"/>
          <w:sz w:val="24"/>
          <w:szCs w:val="24"/>
        </w:rPr>
        <w:t>分部和办事处的数据流进行保护，尽可能减小</w:t>
      </w:r>
      <w:r w:rsidRPr="00EA0F35">
        <w:rPr>
          <w:rFonts w:ascii="宋体" w:eastAsia="宋体" w:hAnsi="宋体" w:cs="宋体" w:hint="eastAsia"/>
          <w:sz w:val="24"/>
          <w:szCs w:val="24"/>
        </w:rPr>
        <w:t>I</w:t>
      </w:r>
      <w:r w:rsidRPr="00EA0F35">
        <w:rPr>
          <w:rFonts w:ascii="宋体" w:eastAsia="宋体" w:hAnsi="宋体" w:cs="宋体"/>
          <w:sz w:val="24"/>
          <w:szCs w:val="24"/>
        </w:rPr>
        <w:t>PSEC报文封装长度；</w:t>
      </w:r>
    </w:p>
    <w:p w14:paraId="1D504720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4</w:t>
      </w:r>
      <w:r w:rsidRPr="00EA0F35">
        <w:rPr>
          <w:rFonts w:ascii="宋体" w:eastAsia="宋体" w:hAnsi="宋体" w:cs="宋体"/>
          <w:sz w:val="24"/>
          <w:szCs w:val="24"/>
        </w:rPr>
        <w:t>.联通运营商、公司总部</w:t>
      </w:r>
      <w:r w:rsidRPr="00EA0F35">
        <w:rPr>
          <w:rFonts w:ascii="宋体" w:eastAsia="宋体" w:hAnsi="宋体" w:cs="宋体" w:hint="eastAsia"/>
          <w:sz w:val="24"/>
          <w:szCs w:val="24"/>
        </w:rPr>
        <w:t>和分部以O</w:t>
      </w:r>
      <w:r w:rsidRPr="00EA0F35">
        <w:rPr>
          <w:rFonts w:ascii="宋体" w:eastAsia="宋体" w:hAnsi="宋体" w:cs="宋体"/>
          <w:sz w:val="24"/>
          <w:szCs w:val="24"/>
        </w:rPr>
        <w:t>SPF LSA5 OE1的方式引入路由，并基于业务网段各自汇总发布</w:t>
      </w:r>
      <w:r w:rsidRPr="00EA0F35">
        <w:rPr>
          <w:rFonts w:ascii="宋体" w:eastAsia="宋体" w:hAnsi="宋体" w:cs="宋体" w:hint="eastAsia"/>
          <w:sz w:val="24"/>
          <w:szCs w:val="24"/>
        </w:rPr>
        <w:t>B类路由（包括宽带业务、V</w:t>
      </w:r>
      <w:r w:rsidRPr="00EA0F35">
        <w:rPr>
          <w:rFonts w:ascii="宋体" w:eastAsia="宋体" w:hAnsi="宋体" w:cs="宋体"/>
          <w:sz w:val="24"/>
          <w:szCs w:val="24"/>
        </w:rPr>
        <w:t>LAN10、</w:t>
      </w:r>
      <w:r w:rsidRPr="00EA0F35">
        <w:rPr>
          <w:rFonts w:ascii="宋体" w:eastAsia="宋体" w:hAnsi="宋体" w:cs="宋体" w:hint="eastAsia"/>
          <w:sz w:val="24"/>
          <w:szCs w:val="24"/>
        </w:rPr>
        <w:t>V</w:t>
      </w:r>
      <w:r w:rsidRPr="00EA0F35">
        <w:rPr>
          <w:rFonts w:ascii="宋体" w:eastAsia="宋体" w:hAnsi="宋体" w:cs="宋体"/>
          <w:sz w:val="24"/>
          <w:szCs w:val="24"/>
        </w:rPr>
        <w:t>LAN20和</w:t>
      </w:r>
      <w:r w:rsidRPr="00EA0F35">
        <w:rPr>
          <w:rFonts w:ascii="宋体" w:eastAsia="宋体" w:hAnsi="宋体" w:cs="宋体" w:hint="eastAsia"/>
          <w:sz w:val="24"/>
          <w:szCs w:val="24"/>
        </w:rPr>
        <w:t>V</w:t>
      </w:r>
      <w:r w:rsidRPr="00EA0F35">
        <w:rPr>
          <w:rFonts w:ascii="宋体" w:eastAsia="宋体" w:hAnsi="宋体" w:cs="宋体"/>
          <w:sz w:val="24"/>
          <w:szCs w:val="24"/>
        </w:rPr>
        <w:t>LAN30</w:t>
      </w:r>
      <w:r w:rsidRPr="00EA0F35">
        <w:rPr>
          <w:rFonts w:ascii="宋体" w:eastAsia="宋体" w:hAnsi="宋体" w:cs="宋体" w:hint="eastAsia"/>
          <w:sz w:val="24"/>
          <w:szCs w:val="24"/>
        </w:rPr>
        <w:t>）；</w:t>
      </w:r>
    </w:p>
    <w:p w14:paraId="2BC56381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15.</w:t>
      </w:r>
      <w:proofErr w:type="gramStart"/>
      <w:r w:rsidRPr="00EA0F35">
        <w:rPr>
          <w:rFonts w:ascii="宋体" w:eastAsia="宋体" w:hAnsi="宋体" w:cs="宋体" w:hint="eastAsia"/>
          <w:sz w:val="24"/>
          <w:szCs w:val="24"/>
        </w:rPr>
        <w:t>过滤非</w:t>
      </w:r>
      <w:proofErr w:type="gramEnd"/>
      <w:r w:rsidRPr="00EA0F35">
        <w:rPr>
          <w:rFonts w:ascii="宋体" w:eastAsia="宋体" w:hAnsi="宋体" w:cs="宋体" w:hint="eastAsia"/>
          <w:sz w:val="24"/>
          <w:szCs w:val="24"/>
        </w:rPr>
        <w:t>必须路由，使用路由策略名称filter；如需修改路由开销，</w:t>
      </w:r>
      <w:r w:rsidRPr="00EA0F35">
        <w:rPr>
          <w:rFonts w:ascii="宋体" w:eastAsia="宋体" w:hAnsi="宋体" w:cs="宋体"/>
          <w:sz w:val="24"/>
          <w:szCs w:val="24"/>
        </w:rPr>
        <w:t>IGP</w:t>
      </w:r>
      <w:r w:rsidRPr="00EA0F35">
        <w:rPr>
          <w:rFonts w:ascii="宋体" w:eastAsia="宋体" w:hAnsi="宋体" w:cs="宋体" w:hint="eastAsia"/>
          <w:sz w:val="24"/>
          <w:szCs w:val="24"/>
        </w:rPr>
        <w:t>必须</w:t>
      </w:r>
      <w:r w:rsidRPr="00EA0F35">
        <w:rPr>
          <w:rFonts w:ascii="宋体" w:eastAsia="宋体" w:hAnsi="宋体" w:cs="宋体"/>
          <w:sz w:val="24"/>
          <w:szCs w:val="24"/>
        </w:rPr>
        <w:t>设定</w:t>
      </w:r>
      <w:r w:rsidRPr="00EA0F35">
        <w:rPr>
          <w:rFonts w:ascii="宋体" w:eastAsia="宋体" w:hAnsi="宋体" w:cs="宋体" w:hint="eastAsia"/>
          <w:sz w:val="24"/>
          <w:szCs w:val="24"/>
        </w:rPr>
        <w:t>5或1</w:t>
      </w:r>
      <w:r w:rsidRPr="00EA0F35">
        <w:rPr>
          <w:rFonts w:ascii="宋体" w:eastAsia="宋体" w:hAnsi="宋体" w:cs="宋体"/>
          <w:sz w:val="24"/>
          <w:szCs w:val="24"/>
        </w:rPr>
        <w:t>0，</w:t>
      </w:r>
      <w:r w:rsidRPr="00EA0F35">
        <w:rPr>
          <w:rFonts w:ascii="宋体" w:eastAsia="宋体" w:hAnsi="宋体" w:cs="宋体" w:hint="eastAsia"/>
          <w:sz w:val="24"/>
          <w:szCs w:val="24"/>
        </w:rPr>
        <w:t>B</w:t>
      </w:r>
      <w:r w:rsidRPr="00EA0F35">
        <w:rPr>
          <w:rFonts w:ascii="宋体" w:eastAsia="宋体" w:hAnsi="宋体" w:cs="宋体"/>
          <w:sz w:val="24"/>
          <w:szCs w:val="24"/>
        </w:rPr>
        <w:t>GP必须设定</w:t>
      </w:r>
      <w:r w:rsidRPr="00EA0F35">
        <w:rPr>
          <w:rFonts w:ascii="宋体" w:eastAsia="宋体" w:hAnsi="宋体" w:cs="宋体" w:hint="eastAsia"/>
          <w:sz w:val="24"/>
          <w:szCs w:val="24"/>
        </w:rPr>
        <w:t>5</w:t>
      </w:r>
      <w:r w:rsidRPr="00EA0F35">
        <w:rPr>
          <w:rFonts w:ascii="宋体" w:eastAsia="宋体" w:hAnsi="宋体" w:cs="宋体"/>
          <w:sz w:val="24"/>
          <w:szCs w:val="24"/>
        </w:rPr>
        <w:t>0</w:t>
      </w:r>
      <w:r w:rsidRPr="00EA0F35">
        <w:rPr>
          <w:rFonts w:ascii="宋体" w:eastAsia="宋体" w:hAnsi="宋体" w:cs="宋体" w:hint="eastAsia"/>
          <w:sz w:val="24"/>
          <w:szCs w:val="24"/>
        </w:rPr>
        <w:t>或1</w:t>
      </w:r>
      <w:r w:rsidRPr="00EA0F35">
        <w:rPr>
          <w:rFonts w:ascii="宋体" w:eastAsia="宋体" w:hAnsi="宋体" w:cs="宋体"/>
          <w:sz w:val="24"/>
          <w:szCs w:val="24"/>
        </w:rPr>
        <w:t>00；</w:t>
      </w:r>
    </w:p>
    <w:p w14:paraId="4E870D46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16</w:t>
      </w:r>
      <w:r w:rsidRPr="00EA0F35">
        <w:rPr>
          <w:rFonts w:ascii="宋体" w:eastAsia="宋体" w:hAnsi="宋体" w:cs="宋体"/>
          <w:sz w:val="24"/>
          <w:szCs w:val="24"/>
        </w:rPr>
        <w:t>.业务路径要求：总部访问分部主路径为：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1-R1-R3-S7；总部访问互联网：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1-R1-S5；分部访问互联网：</w:t>
      </w:r>
      <w:r w:rsidRPr="00EA0F35">
        <w:rPr>
          <w:rFonts w:ascii="宋体" w:eastAsia="宋体" w:hAnsi="宋体" w:cs="宋体" w:hint="eastAsia"/>
          <w:sz w:val="24"/>
          <w:szCs w:val="24"/>
        </w:rPr>
        <w:t>S</w:t>
      </w:r>
      <w:r w:rsidRPr="00EA0F35">
        <w:rPr>
          <w:rFonts w:ascii="宋体" w:eastAsia="宋体" w:hAnsi="宋体" w:cs="宋体"/>
          <w:sz w:val="24"/>
          <w:szCs w:val="24"/>
        </w:rPr>
        <w:t>7-R3-R1-S5；所有数据</w:t>
      </w:r>
      <w:r w:rsidRPr="00EA0F35">
        <w:rPr>
          <w:rFonts w:ascii="宋体" w:eastAsia="宋体" w:hAnsi="宋体" w:cs="宋体" w:hint="eastAsia"/>
          <w:sz w:val="24"/>
          <w:szCs w:val="24"/>
        </w:rPr>
        <w:t>路径</w:t>
      </w:r>
      <w:r w:rsidRPr="00EA0F35">
        <w:rPr>
          <w:rFonts w:ascii="宋体" w:eastAsia="宋体" w:hAnsi="宋体" w:cs="宋体"/>
          <w:sz w:val="24"/>
          <w:szCs w:val="24"/>
        </w:rPr>
        <w:t>要求来回一致；</w:t>
      </w:r>
    </w:p>
    <w:p w14:paraId="2E152639" w14:textId="50C1F0E9" w:rsid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17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IPv</w:t>
      </w:r>
      <w:r w:rsidRPr="00EA0F35">
        <w:rPr>
          <w:rFonts w:ascii="宋体" w:eastAsia="宋体" w:hAnsi="宋体" w:cs="宋体"/>
          <w:sz w:val="24"/>
          <w:szCs w:val="24"/>
        </w:rPr>
        <w:t>6</w:t>
      </w:r>
      <w:r w:rsidRPr="00EA0F35">
        <w:rPr>
          <w:rFonts w:ascii="宋体" w:eastAsia="宋体" w:hAnsi="宋体" w:cs="宋体" w:hint="eastAsia"/>
          <w:sz w:val="24"/>
          <w:szCs w:val="24"/>
        </w:rPr>
        <w:t>网络建设要求：总部R</w:t>
      </w:r>
      <w:r w:rsidRPr="00EA0F35">
        <w:rPr>
          <w:rFonts w:ascii="宋体" w:eastAsia="宋体" w:hAnsi="宋体" w:cs="宋体"/>
          <w:sz w:val="24"/>
          <w:szCs w:val="24"/>
        </w:rPr>
        <w:t>1/R2通过</w:t>
      </w:r>
      <w:r w:rsidRPr="00EA0F35">
        <w:rPr>
          <w:rFonts w:ascii="宋体" w:eastAsia="宋体" w:hAnsi="宋体" w:cs="宋体" w:hint="eastAsia"/>
          <w:sz w:val="24"/>
          <w:szCs w:val="24"/>
        </w:rPr>
        <w:t>管理V</w:t>
      </w:r>
      <w:r w:rsidRPr="00EA0F35">
        <w:rPr>
          <w:rFonts w:ascii="宋体" w:eastAsia="宋体" w:hAnsi="宋体" w:cs="宋体"/>
          <w:sz w:val="24"/>
          <w:szCs w:val="24"/>
        </w:rPr>
        <w:t>LAN</w:t>
      </w:r>
      <w:r w:rsidRPr="00EA0F35">
        <w:rPr>
          <w:rFonts w:ascii="宋体" w:eastAsia="宋体" w:hAnsi="宋体" w:cs="宋体" w:hint="eastAsia"/>
          <w:sz w:val="24"/>
          <w:szCs w:val="24"/>
        </w:rPr>
        <w:t>与分部R</w:t>
      </w:r>
      <w:r w:rsidRPr="00EA0F35">
        <w:rPr>
          <w:rFonts w:ascii="宋体" w:eastAsia="宋体" w:hAnsi="宋体" w:cs="宋体"/>
          <w:sz w:val="24"/>
          <w:szCs w:val="24"/>
        </w:rPr>
        <w:t>3的环回口</w:t>
      </w:r>
      <w:r w:rsidRPr="00EA0F35">
        <w:rPr>
          <w:rFonts w:ascii="宋体" w:eastAsia="宋体" w:hAnsi="宋体" w:cs="宋体" w:hint="eastAsia"/>
          <w:sz w:val="24"/>
          <w:szCs w:val="24"/>
        </w:rPr>
        <w:t>建立6to</w:t>
      </w:r>
      <w:r w:rsidRPr="00EA0F35">
        <w:rPr>
          <w:rFonts w:ascii="宋体" w:eastAsia="宋体" w:hAnsi="宋体" w:cs="宋体"/>
          <w:sz w:val="24"/>
          <w:szCs w:val="24"/>
        </w:rPr>
        <w:t>4</w:t>
      </w:r>
      <w:r w:rsidRPr="00EA0F35">
        <w:rPr>
          <w:rFonts w:ascii="宋体" w:eastAsia="宋体" w:hAnsi="宋体" w:cs="宋体" w:hint="eastAsia"/>
          <w:sz w:val="24"/>
          <w:szCs w:val="24"/>
        </w:rPr>
        <w:t>动态隧道，实现总部与分部间IPv</w:t>
      </w:r>
      <w:r w:rsidRPr="00EA0F35">
        <w:rPr>
          <w:rFonts w:ascii="宋体" w:eastAsia="宋体" w:hAnsi="宋体" w:cs="宋体"/>
          <w:sz w:val="24"/>
          <w:szCs w:val="24"/>
        </w:rPr>
        <w:t>6</w:t>
      </w:r>
      <w:r w:rsidRPr="00EA0F35">
        <w:rPr>
          <w:rFonts w:ascii="宋体" w:eastAsia="宋体" w:hAnsi="宋体" w:cs="宋体" w:hint="eastAsia"/>
          <w:sz w:val="24"/>
          <w:szCs w:val="24"/>
        </w:rPr>
        <w:t>互联互通；总分部IPv</w:t>
      </w:r>
      <w:r w:rsidRPr="00EA0F35">
        <w:rPr>
          <w:rFonts w:ascii="宋体" w:eastAsia="宋体" w:hAnsi="宋体" w:cs="宋体"/>
          <w:sz w:val="24"/>
          <w:szCs w:val="24"/>
        </w:rPr>
        <w:t>6</w:t>
      </w:r>
      <w:r w:rsidRPr="00EA0F35">
        <w:rPr>
          <w:rFonts w:ascii="宋体" w:eastAsia="宋体" w:hAnsi="宋体" w:cs="宋体" w:hint="eastAsia"/>
          <w:sz w:val="24"/>
          <w:szCs w:val="24"/>
        </w:rPr>
        <w:t>地址自行规划计算，隧道内启用静态路由协议，总部R</w:t>
      </w:r>
      <w:r w:rsidRPr="00EA0F35">
        <w:rPr>
          <w:rFonts w:ascii="宋体" w:eastAsia="宋体" w:hAnsi="宋体" w:cs="宋体"/>
          <w:sz w:val="24"/>
          <w:szCs w:val="24"/>
        </w:rPr>
        <w:t>1/R2/S1/S2</w:t>
      </w:r>
      <w:r w:rsidRPr="00EA0F35">
        <w:rPr>
          <w:rFonts w:ascii="宋体" w:eastAsia="宋体" w:hAnsi="宋体" w:cs="宋体" w:hint="eastAsia"/>
          <w:sz w:val="24"/>
          <w:szCs w:val="24"/>
        </w:rPr>
        <w:t>间启用OSPFv</w:t>
      </w:r>
      <w:r w:rsidRPr="00EA0F35">
        <w:rPr>
          <w:rFonts w:ascii="宋体" w:eastAsia="宋体" w:hAnsi="宋体" w:cs="宋体"/>
          <w:sz w:val="24"/>
          <w:szCs w:val="24"/>
        </w:rPr>
        <w:t>3</w:t>
      </w:r>
      <w:r w:rsidRPr="00EA0F35">
        <w:rPr>
          <w:rFonts w:ascii="宋体" w:eastAsia="宋体" w:hAnsi="宋体" w:cs="宋体" w:hint="eastAsia"/>
          <w:sz w:val="24"/>
          <w:szCs w:val="24"/>
        </w:rPr>
        <w:t>协议；</w:t>
      </w:r>
      <w:r w:rsidRPr="00EA0F35">
        <w:rPr>
          <w:rFonts w:ascii="宋体" w:eastAsia="宋体" w:hAnsi="宋体" w:cs="宋体"/>
          <w:sz w:val="24"/>
          <w:szCs w:val="24"/>
        </w:rPr>
        <w:t>OSPFv3进程号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0</w:t>
      </w:r>
      <w:r w:rsidRPr="00EA0F35">
        <w:rPr>
          <w:rFonts w:ascii="宋体" w:eastAsia="宋体" w:hAnsi="宋体" w:cs="宋体" w:hint="eastAsia"/>
          <w:sz w:val="24"/>
          <w:szCs w:val="24"/>
        </w:rPr>
        <w:t>，</w:t>
      </w:r>
      <w:r w:rsidRPr="00EA0F35">
        <w:rPr>
          <w:rFonts w:ascii="宋体" w:eastAsia="宋体" w:hAnsi="宋体" w:cs="宋体"/>
          <w:sz w:val="24"/>
          <w:szCs w:val="24"/>
        </w:rPr>
        <w:t>区域</w:t>
      </w:r>
      <w:r w:rsidRPr="00EA0F35">
        <w:rPr>
          <w:rFonts w:ascii="宋体" w:eastAsia="宋体" w:hAnsi="宋体" w:cs="宋体" w:hint="eastAsia"/>
          <w:sz w:val="24"/>
          <w:szCs w:val="24"/>
        </w:rPr>
        <w:t>0，优化配置，加快收敛速度，业务网段不允许出现协议报文。S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、S</w:t>
      </w:r>
      <w:r w:rsidRPr="00EA0F35">
        <w:rPr>
          <w:rFonts w:ascii="宋体" w:eastAsia="宋体" w:hAnsi="宋体" w:cs="宋体"/>
          <w:sz w:val="24"/>
          <w:szCs w:val="24"/>
        </w:rPr>
        <w:t>2</w:t>
      </w:r>
      <w:r w:rsidRPr="00EA0F35">
        <w:rPr>
          <w:rFonts w:ascii="宋体" w:eastAsia="宋体" w:hAnsi="宋体" w:cs="宋体" w:hint="eastAsia"/>
          <w:sz w:val="24"/>
          <w:szCs w:val="24"/>
        </w:rPr>
        <w:t>、S</w:t>
      </w:r>
      <w:r w:rsidRPr="00EA0F35">
        <w:rPr>
          <w:rFonts w:ascii="宋体" w:eastAsia="宋体" w:hAnsi="宋体" w:cs="宋体"/>
          <w:sz w:val="24"/>
          <w:szCs w:val="24"/>
        </w:rPr>
        <w:t>7</w:t>
      </w:r>
      <w:r w:rsidRPr="00EA0F35">
        <w:rPr>
          <w:rFonts w:ascii="宋体" w:eastAsia="宋体" w:hAnsi="宋体" w:cs="宋体" w:hint="eastAsia"/>
          <w:sz w:val="24"/>
          <w:szCs w:val="24"/>
        </w:rPr>
        <w:t>启用I</w:t>
      </w:r>
      <w:r w:rsidRPr="00EA0F35">
        <w:rPr>
          <w:rFonts w:ascii="宋体" w:eastAsia="宋体" w:hAnsi="宋体" w:cs="宋体"/>
          <w:sz w:val="24"/>
          <w:szCs w:val="24"/>
        </w:rPr>
        <w:t>P</w:t>
      </w:r>
      <w:r w:rsidRPr="00EA0F35">
        <w:rPr>
          <w:rFonts w:ascii="宋体" w:eastAsia="宋体" w:hAnsi="宋体" w:cs="宋体" w:hint="eastAsia"/>
          <w:sz w:val="24"/>
          <w:szCs w:val="24"/>
        </w:rPr>
        <w:t>v</w:t>
      </w:r>
      <w:r w:rsidRPr="00EA0F35">
        <w:rPr>
          <w:rFonts w:ascii="宋体" w:eastAsia="宋体" w:hAnsi="宋体" w:cs="宋体"/>
          <w:sz w:val="24"/>
          <w:szCs w:val="24"/>
        </w:rPr>
        <w:t>6</w:t>
      </w:r>
      <w:r w:rsidRPr="00EA0F35">
        <w:rPr>
          <w:rFonts w:ascii="宋体" w:eastAsia="宋体" w:hAnsi="宋体" w:cs="宋体" w:hint="eastAsia"/>
          <w:sz w:val="24"/>
          <w:szCs w:val="24"/>
        </w:rPr>
        <w:t>网络，实现有线与无线客户端的I</w:t>
      </w:r>
      <w:r w:rsidRPr="00EA0F35">
        <w:rPr>
          <w:rFonts w:ascii="宋体" w:eastAsia="宋体" w:hAnsi="宋体" w:cs="宋体"/>
          <w:sz w:val="24"/>
          <w:szCs w:val="24"/>
        </w:rPr>
        <w:t>P</w:t>
      </w:r>
      <w:r w:rsidRPr="00EA0F35">
        <w:rPr>
          <w:rFonts w:ascii="宋体" w:eastAsia="宋体" w:hAnsi="宋体" w:cs="宋体" w:hint="eastAsia"/>
          <w:sz w:val="24"/>
          <w:szCs w:val="24"/>
        </w:rPr>
        <w:t>v</w:t>
      </w:r>
      <w:r w:rsidRPr="00EA0F35">
        <w:rPr>
          <w:rFonts w:ascii="宋体" w:eastAsia="宋体" w:hAnsi="宋体" w:cs="宋体"/>
          <w:sz w:val="24"/>
          <w:szCs w:val="24"/>
        </w:rPr>
        <w:t>6</w:t>
      </w:r>
      <w:r w:rsidRPr="00EA0F35">
        <w:rPr>
          <w:rFonts w:ascii="宋体" w:eastAsia="宋体" w:hAnsi="宋体" w:cs="宋体" w:hint="eastAsia"/>
          <w:sz w:val="24"/>
          <w:szCs w:val="24"/>
        </w:rPr>
        <w:t>终端可自动从网关处获取地址，I</w:t>
      </w:r>
      <w:r w:rsidRPr="00EA0F35">
        <w:rPr>
          <w:rFonts w:ascii="宋体" w:eastAsia="宋体" w:hAnsi="宋体" w:cs="宋体"/>
          <w:sz w:val="24"/>
          <w:szCs w:val="24"/>
        </w:rPr>
        <w:t>P</w:t>
      </w:r>
      <w:r w:rsidRPr="00EA0F35">
        <w:rPr>
          <w:rFonts w:ascii="宋体" w:eastAsia="宋体" w:hAnsi="宋体" w:cs="宋体" w:hint="eastAsia"/>
          <w:sz w:val="24"/>
          <w:szCs w:val="24"/>
        </w:rPr>
        <w:t>v</w:t>
      </w:r>
      <w:r w:rsidRPr="00EA0F35">
        <w:rPr>
          <w:rFonts w:ascii="宋体" w:eastAsia="宋体" w:hAnsi="宋体" w:cs="宋体"/>
          <w:sz w:val="24"/>
          <w:szCs w:val="24"/>
        </w:rPr>
        <w:t>6</w:t>
      </w:r>
      <w:r w:rsidRPr="00EA0F35">
        <w:rPr>
          <w:rFonts w:ascii="宋体" w:eastAsia="宋体" w:hAnsi="宋体" w:cs="宋体" w:hint="eastAsia"/>
          <w:sz w:val="24"/>
          <w:szCs w:val="24"/>
        </w:rPr>
        <w:t>地址规划如下：</w:t>
      </w:r>
      <w:r w:rsidR="00EA0F35">
        <w:rPr>
          <w:rFonts w:ascii="宋体" w:eastAsia="宋体" w:hAnsi="宋体" w:cs="宋体"/>
          <w:sz w:val="24"/>
          <w:szCs w:val="24"/>
        </w:rPr>
        <w:br w:type="page"/>
      </w:r>
    </w:p>
    <w:p w14:paraId="3B43F05D" w14:textId="77777777" w:rsidR="00811EE5" w:rsidRPr="00EA0F35" w:rsidRDefault="00811EE5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7C6832D8" w14:textId="5FA74CAD" w:rsidR="00811EE5" w:rsidRDefault="00000000">
      <w:pPr>
        <w:pStyle w:val="10"/>
        <w:spacing w:line="480" w:lineRule="exact"/>
        <w:ind w:firstLineChars="0"/>
        <w:jc w:val="center"/>
        <w:rPr>
          <w:b/>
          <w:sz w:val="21"/>
          <w:szCs w:val="21"/>
          <w:lang w:val="it-IT"/>
        </w:rPr>
      </w:pPr>
      <w:r>
        <w:rPr>
          <w:b/>
          <w:sz w:val="21"/>
          <w:szCs w:val="21"/>
          <w:lang w:val="it-IT"/>
        </w:rPr>
        <w:t>表</w:t>
      </w:r>
      <w:r w:rsidR="00EA0F35">
        <w:rPr>
          <w:b/>
          <w:sz w:val="21"/>
          <w:szCs w:val="21"/>
          <w:lang w:val="it-IT"/>
        </w:rPr>
        <w:t xml:space="preserve">1 </w:t>
      </w:r>
      <w:r>
        <w:rPr>
          <w:b/>
          <w:sz w:val="21"/>
          <w:szCs w:val="21"/>
          <w:lang w:val="it-IT"/>
        </w:rPr>
        <w:t>IPV6</w:t>
      </w:r>
      <w:r>
        <w:rPr>
          <w:rFonts w:hint="eastAsia"/>
          <w:b/>
          <w:sz w:val="21"/>
          <w:szCs w:val="21"/>
          <w:lang w:val="it-IT"/>
        </w:rPr>
        <w:t>地址规划</w:t>
      </w:r>
      <w:r>
        <w:rPr>
          <w:b/>
          <w:sz w:val="21"/>
          <w:szCs w:val="21"/>
          <w:lang w:val="it-IT"/>
        </w:rPr>
        <w:t>表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2092"/>
        <w:gridCol w:w="2982"/>
      </w:tblGrid>
      <w:tr w:rsidR="00811EE5" w14:paraId="4C4C1840" w14:textId="77777777" w:rsidTr="00EA0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tcW w:w="2122" w:type="dxa"/>
          </w:tcPr>
          <w:p w14:paraId="44737604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</w:t>
            </w:r>
          </w:p>
        </w:tc>
        <w:tc>
          <w:tcPr>
            <w:tcW w:w="2092" w:type="dxa"/>
          </w:tcPr>
          <w:p w14:paraId="1C834083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接口</w:t>
            </w:r>
          </w:p>
        </w:tc>
        <w:tc>
          <w:tcPr>
            <w:tcW w:w="2982" w:type="dxa"/>
          </w:tcPr>
          <w:p w14:paraId="724E98E2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IPV6</w:t>
            </w:r>
            <w:r>
              <w:rPr>
                <w:rFonts w:hint="eastAsia"/>
                <w:kern w:val="0"/>
                <w:sz w:val="21"/>
                <w:szCs w:val="21"/>
              </w:rPr>
              <w:t>地址</w:t>
            </w:r>
          </w:p>
        </w:tc>
      </w:tr>
      <w:tr w:rsidR="00811EE5" w14:paraId="77CE162C" w14:textId="77777777" w:rsidTr="00EA0F35">
        <w:trPr>
          <w:trHeight w:val="249"/>
        </w:trPr>
        <w:tc>
          <w:tcPr>
            <w:tcW w:w="2122" w:type="dxa"/>
            <w:vMerge w:val="restart"/>
          </w:tcPr>
          <w:p w14:paraId="1E4B3CB9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092" w:type="dxa"/>
          </w:tcPr>
          <w:p w14:paraId="47654725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LAN20</w:t>
            </w:r>
          </w:p>
        </w:tc>
        <w:tc>
          <w:tcPr>
            <w:tcW w:w="2982" w:type="dxa"/>
          </w:tcPr>
          <w:p w14:paraId="13672A4A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X:Y</w:t>
            </w:r>
            <w:proofErr w:type="gramEnd"/>
            <w:r>
              <w:rPr>
                <w:sz w:val="21"/>
                <w:szCs w:val="21"/>
              </w:rPr>
              <w:t>:Z::254/64</w:t>
            </w:r>
          </w:p>
        </w:tc>
      </w:tr>
      <w:tr w:rsidR="00811EE5" w14:paraId="029A090A" w14:textId="77777777" w:rsidTr="00EA0F35">
        <w:trPr>
          <w:trHeight w:val="258"/>
        </w:trPr>
        <w:tc>
          <w:tcPr>
            <w:tcW w:w="2122" w:type="dxa"/>
            <w:vMerge/>
          </w:tcPr>
          <w:p w14:paraId="38358627" w14:textId="77777777" w:rsidR="00811EE5" w:rsidRDefault="00811EE5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78685CDB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LAN30</w:t>
            </w:r>
          </w:p>
        </w:tc>
        <w:tc>
          <w:tcPr>
            <w:tcW w:w="2982" w:type="dxa"/>
          </w:tcPr>
          <w:p w14:paraId="56BF43D4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2001:192:1::254/64</w:t>
            </w:r>
          </w:p>
        </w:tc>
      </w:tr>
      <w:tr w:rsidR="00811EE5" w14:paraId="071AFA41" w14:textId="77777777" w:rsidTr="00EA0F35">
        <w:trPr>
          <w:trHeight w:val="258"/>
        </w:trPr>
        <w:tc>
          <w:tcPr>
            <w:tcW w:w="2122" w:type="dxa"/>
            <w:vMerge/>
          </w:tcPr>
          <w:p w14:paraId="6A59831F" w14:textId="77777777" w:rsidR="00811EE5" w:rsidRDefault="00811EE5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070828D7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i0/4</w:t>
            </w:r>
          </w:p>
        </w:tc>
        <w:tc>
          <w:tcPr>
            <w:tcW w:w="2982" w:type="dxa"/>
          </w:tcPr>
          <w:p w14:paraId="5F136BC9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2001:11:1::2/64</w:t>
            </w:r>
          </w:p>
        </w:tc>
      </w:tr>
      <w:tr w:rsidR="00811EE5" w14:paraId="25FA33AE" w14:textId="77777777" w:rsidTr="00EA0F35">
        <w:trPr>
          <w:trHeight w:val="258"/>
        </w:trPr>
        <w:tc>
          <w:tcPr>
            <w:tcW w:w="2122" w:type="dxa"/>
            <w:vMerge/>
          </w:tcPr>
          <w:p w14:paraId="30FF493C" w14:textId="77777777" w:rsidR="00811EE5" w:rsidRDefault="00811EE5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4CA9506C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i0/5</w:t>
            </w:r>
          </w:p>
        </w:tc>
        <w:tc>
          <w:tcPr>
            <w:tcW w:w="2982" w:type="dxa"/>
          </w:tcPr>
          <w:p w14:paraId="167F1FF8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2001:21:1::2/64</w:t>
            </w:r>
          </w:p>
        </w:tc>
      </w:tr>
      <w:tr w:rsidR="00811EE5" w14:paraId="6A1A2AFC" w14:textId="77777777" w:rsidTr="00EA0F35">
        <w:trPr>
          <w:trHeight w:val="249"/>
        </w:trPr>
        <w:tc>
          <w:tcPr>
            <w:tcW w:w="2122" w:type="dxa"/>
            <w:vMerge w:val="restart"/>
          </w:tcPr>
          <w:p w14:paraId="0A9D51BD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S2</w:t>
            </w:r>
          </w:p>
        </w:tc>
        <w:tc>
          <w:tcPr>
            <w:tcW w:w="2092" w:type="dxa"/>
          </w:tcPr>
          <w:p w14:paraId="505563A0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LAN20</w:t>
            </w:r>
          </w:p>
        </w:tc>
        <w:tc>
          <w:tcPr>
            <w:tcW w:w="2982" w:type="dxa"/>
          </w:tcPr>
          <w:p w14:paraId="76DBD227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X:Y</w:t>
            </w:r>
            <w:proofErr w:type="gramEnd"/>
            <w:r>
              <w:rPr>
                <w:sz w:val="21"/>
                <w:szCs w:val="21"/>
              </w:rPr>
              <w:t>:Z::253/64</w:t>
            </w:r>
          </w:p>
        </w:tc>
      </w:tr>
      <w:tr w:rsidR="00811EE5" w14:paraId="27B7F72C" w14:textId="77777777" w:rsidTr="00EA0F35">
        <w:trPr>
          <w:trHeight w:val="258"/>
        </w:trPr>
        <w:tc>
          <w:tcPr>
            <w:tcW w:w="2122" w:type="dxa"/>
            <w:vMerge/>
          </w:tcPr>
          <w:p w14:paraId="08EFF977" w14:textId="77777777" w:rsidR="00811EE5" w:rsidRDefault="00811EE5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7941FDA1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LAN30</w:t>
            </w:r>
          </w:p>
        </w:tc>
        <w:tc>
          <w:tcPr>
            <w:tcW w:w="2982" w:type="dxa"/>
          </w:tcPr>
          <w:p w14:paraId="73ABFA8D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2001:192:1::253/64</w:t>
            </w:r>
          </w:p>
        </w:tc>
      </w:tr>
      <w:tr w:rsidR="00811EE5" w14:paraId="3B494657" w14:textId="77777777" w:rsidTr="00EA0F35">
        <w:trPr>
          <w:trHeight w:val="258"/>
        </w:trPr>
        <w:tc>
          <w:tcPr>
            <w:tcW w:w="2122" w:type="dxa"/>
            <w:vMerge/>
          </w:tcPr>
          <w:p w14:paraId="579227E1" w14:textId="77777777" w:rsidR="00811EE5" w:rsidRDefault="00811EE5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1D10B4DD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i0/4</w:t>
            </w:r>
          </w:p>
        </w:tc>
        <w:tc>
          <w:tcPr>
            <w:tcW w:w="2982" w:type="dxa"/>
          </w:tcPr>
          <w:p w14:paraId="24F738C3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2001:21:1::2/64</w:t>
            </w:r>
          </w:p>
        </w:tc>
      </w:tr>
      <w:tr w:rsidR="00811EE5" w14:paraId="7F3862C9" w14:textId="77777777" w:rsidTr="00EA0F35">
        <w:trPr>
          <w:trHeight w:val="258"/>
        </w:trPr>
        <w:tc>
          <w:tcPr>
            <w:tcW w:w="2122" w:type="dxa"/>
            <w:vMerge/>
          </w:tcPr>
          <w:p w14:paraId="051C459C" w14:textId="77777777" w:rsidR="00811EE5" w:rsidRDefault="00811EE5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28A72885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i0/5</w:t>
            </w:r>
          </w:p>
        </w:tc>
        <w:tc>
          <w:tcPr>
            <w:tcW w:w="2982" w:type="dxa"/>
          </w:tcPr>
          <w:p w14:paraId="2FCA4EA8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2001:12:1::2/64</w:t>
            </w:r>
          </w:p>
        </w:tc>
      </w:tr>
      <w:tr w:rsidR="00811EE5" w14:paraId="17FEB9CE" w14:textId="77777777" w:rsidTr="00EA0F35">
        <w:trPr>
          <w:trHeight w:val="304"/>
        </w:trPr>
        <w:tc>
          <w:tcPr>
            <w:tcW w:w="2122" w:type="dxa"/>
            <w:vMerge w:val="restart"/>
          </w:tcPr>
          <w:p w14:paraId="3132BE78" w14:textId="77777777" w:rsidR="00811EE5" w:rsidRDefault="00000000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092" w:type="dxa"/>
          </w:tcPr>
          <w:p w14:paraId="02C1C868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i0/0</w:t>
            </w:r>
          </w:p>
        </w:tc>
        <w:tc>
          <w:tcPr>
            <w:tcW w:w="2982" w:type="dxa"/>
          </w:tcPr>
          <w:p w14:paraId="5F31E3D8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2001:11:1::1/64</w:t>
            </w:r>
          </w:p>
        </w:tc>
      </w:tr>
      <w:tr w:rsidR="00811EE5" w14:paraId="3DA42D1A" w14:textId="77777777" w:rsidTr="00EA0F35">
        <w:trPr>
          <w:trHeight w:val="322"/>
        </w:trPr>
        <w:tc>
          <w:tcPr>
            <w:tcW w:w="2122" w:type="dxa"/>
            <w:vMerge/>
          </w:tcPr>
          <w:p w14:paraId="222AC045" w14:textId="77777777" w:rsidR="00811EE5" w:rsidRDefault="00811EE5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5D1EE5E4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i0/1</w:t>
            </w:r>
          </w:p>
        </w:tc>
        <w:tc>
          <w:tcPr>
            <w:tcW w:w="2982" w:type="dxa"/>
          </w:tcPr>
          <w:p w14:paraId="056638F8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2001:12:1::1/64</w:t>
            </w:r>
          </w:p>
        </w:tc>
      </w:tr>
      <w:tr w:rsidR="00811EE5" w14:paraId="4332B832" w14:textId="77777777" w:rsidTr="00EA0F35">
        <w:trPr>
          <w:trHeight w:val="314"/>
        </w:trPr>
        <w:tc>
          <w:tcPr>
            <w:tcW w:w="2122" w:type="dxa"/>
            <w:vMerge w:val="restart"/>
          </w:tcPr>
          <w:p w14:paraId="5E632253" w14:textId="77777777" w:rsidR="00811EE5" w:rsidRDefault="00000000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092" w:type="dxa"/>
          </w:tcPr>
          <w:p w14:paraId="1C28A8DD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i0/0</w:t>
            </w:r>
          </w:p>
        </w:tc>
        <w:tc>
          <w:tcPr>
            <w:tcW w:w="2982" w:type="dxa"/>
          </w:tcPr>
          <w:p w14:paraId="5EE2F08A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2001:21:1::1/64</w:t>
            </w:r>
          </w:p>
        </w:tc>
      </w:tr>
      <w:tr w:rsidR="00811EE5" w14:paraId="4C44362A" w14:textId="77777777" w:rsidTr="00EA0F35">
        <w:trPr>
          <w:trHeight w:val="314"/>
        </w:trPr>
        <w:tc>
          <w:tcPr>
            <w:tcW w:w="2122" w:type="dxa"/>
            <w:vMerge/>
          </w:tcPr>
          <w:p w14:paraId="0BD13CBF" w14:textId="77777777" w:rsidR="00811EE5" w:rsidRDefault="00811EE5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7514120C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i0/1</w:t>
            </w:r>
          </w:p>
        </w:tc>
        <w:tc>
          <w:tcPr>
            <w:tcW w:w="2982" w:type="dxa"/>
          </w:tcPr>
          <w:p w14:paraId="1E054C13" w14:textId="77777777" w:rsidR="00811EE5" w:rsidRDefault="00000000">
            <w:pPr>
              <w:pStyle w:val="a1"/>
              <w:ind w:firstLineChars="0" w:firstLine="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2001:22:1::1/64</w:t>
            </w:r>
          </w:p>
        </w:tc>
      </w:tr>
      <w:tr w:rsidR="00811EE5" w14:paraId="6875F8A7" w14:textId="77777777" w:rsidTr="00EA0F35">
        <w:trPr>
          <w:trHeight w:val="314"/>
        </w:trPr>
        <w:tc>
          <w:tcPr>
            <w:tcW w:w="2122" w:type="dxa"/>
          </w:tcPr>
          <w:p w14:paraId="6FDECB1D" w14:textId="77777777" w:rsidR="00811EE5" w:rsidRDefault="00000000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092" w:type="dxa"/>
          </w:tcPr>
          <w:p w14:paraId="5122F9EA" w14:textId="77777777" w:rsidR="00811EE5" w:rsidRDefault="00000000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i0/0</w:t>
            </w:r>
          </w:p>
        </w:tc>
        <w:tc>
          <w:tcPr>
            <w:tcW w:w="2982" w:type="dxa"/>
          </w:tcPr>
          <w:p w14:paraId="45DA72E1" w14:textId="77777777" w:rsidR="00811EE5" w:rsidRDefault="00000000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001:37:1::1/64</w:t>
            </w:r>
          </w:p>
        </w:tc>
      </w:tr>
      <w:tr w:rsidR="00811EE5" w14:paraId="7ADE6F22" w14:textId="77777777" w:rsidTr="00EA0F35">
        <w:trPr>
          <w:trHeight w:val="249"/>
        </w:trPr>
        <w:tc>
          <w:tcPr>
            <w:tcW w:w="2122" w:type="dxa"/>
            <w:vMerge w:val="restart"/>
          </w:tcPr>
          <w:p w14:paraId="10D1137C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S7</w:t>
            </w:r>
          </w:p>
        </w:tc>
        <w:tc>
          <w:tcPr>
            <w:tcW w:w="2092" w:type="dxa"/>
          </w:tcPr>
          <w:p w14:paraId="3FE53657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</w:t>
            </w:r>
            <w:r>
              <w:rPr>
                <w:kern w:val="0"/>
                <w:sz w:val="21"/>
                <w:szCs w:val="21"/>
              </w:rPr>
              <w:t>LAN20</w:t>
            </w:r>
          </w:p>
        </w:tc>
        <w:tc>
          <w:tcPr>
            <w:tcW w:w="2982" w:type="dxa"/>
          </w:tcPr>
          <w:p w14:paraId="57628D95" w14:textId="77777777" w:rsidR="00811EE5" w:rsidRDefault="00000000">
            <w:pPr>
              <w:pStyle w:val="a1"/>
              <w:spacing w:line="240" w:lineRule="auto"/>
              <w:ind w:firstLineChars="0" w:firstLine="0"/>
              <w:textAlignment w:val="auto"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X:Y</w:t>
            </w:r>
            <w:proofErr w:type="gramEnd"/>
            <w:r>
              <w:rPr>
                <w:sz w:val="21"/>
                <w:szCs w:val="21"/>
              </w:rPr>
              <w:t>:Z::254/64</w:t>
            </w:r>
          </w:p>
        </w:tc>
      </w:tr>
      <w:tr w:rsidR="00811EE5" w14:paraId="47164447" w14:textId="77777777" w:rsidTr="00EA0F35">
        <w:trPr>
          <w:trHeight w:val="322"/>
        </w:trPr>
        <w:tc>
          <w:tcPr>
            <w:tcW w:w="2122" w:type="dxa"/>
            <w:vMerge/>
          </w:tcPr>
          <w:p w14:paraId="425A5BAB" w14:textId="77777777" w:rsidR="00811EE5" w:rsidRDefault="00811EE5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2092" w:type="dxa"/>
          </w:tcPr>
          <w:p w14:paraId="1F7B93C1" w14:textId="77777777" w:rsidR="00811EE5" w:rsidRDefault="00000000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i0/24</w:t>
            </w:r>
          </w:p>
        </w:tc>
        <w:tc>
          <w:tcPr>
            <w:tcW w:w="2982" w:type="dxa"/>
          </w:tcPr>
          <w:p w14:paraId="62E0046A" w14:textId="77777777" w:rsidR="00811EE5" w:rsidRDefault="00000000">
            <w:pPr>
              <w:pStyle w:val="a1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001</w:t>
            </w:r>
            <w:r>
              <w:rPr>
                <w:rFonts w:hint="eastAsia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>37:1::2/64</w:t>
            </w:r>
          </w:p>
        </w:tc>
      </w:tr>
    </w:tbl>
    <w:p w14:paraId="3C46359B" w14:textId="77777777" w:rsidR="00811EE5" w:rsidRDefault="00000000">
      <w:pPr>
        <w:pStyle w:val="1"/>
        <w:spacing w:after="120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bookmarkStart w:id="13" w:name="_Toc31830"/>
      <w:bookmarkStart w:id="14" w:name="_Toc19222"/>
      <w:bookmarkStart w:id="15" w:name="_Toc29400"/>
      <w:bookmarkStart w:id="16" w:name="_Toc11979"/>
      <w:bookmarkStart w:id="17" w:name="_Toc132395930"/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（</w:t>
      </w:r>
      <w:r w:rsidRPr="00EA0F35">
        <w:rPr>
          <w:rFonts w:ascii="宋体" w:eastAsia="宋体" w:hAnsi="宋体" w:cs="宋体" w:hint="eastAsia"/>
          <w:bCs/>
          <w:sz w:val="28"/>
          <w:szCs w:val="28"/>
        </w:rPr>
        <w:t>三）无线</w:t>
      </w:r>
      <w:bookmarkEnd w:id="13"/>
      <w:bookmarkEnd w:id="14"/>
      <w:bookmarkEnd w:id="15"/>
      <w:r w:rsidRPr="00EA0F35">
        <w:rPr>
          <w:rFonts w:ascii="宋体" w:eastAsia="宋体" w:hAnsi="宋体" w:cs="宋体" w:hint="eastAsia"/>
          <w:bCs/>
          <w:sz w:val="28"/>
          <w:szCs w:val="28"/>
        </w:rPr>
        <w:t>网络配置</w:t>
      </w:r>
      <w:bookmarkEnd w:id="16"/>
      <w:bookmarkEnd w:id="17"/>
    </w:p>
    <w:p w14:paraId="6C833EAB" w14:textId="77777777" w:rsidR="00811EE5" w:rsidRPr="00EA0F35" w:rsidRDefault="000000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集团拟投入1</w:t>
      </w:r>
      <w:r w:rsidRPr="00EA0F35">
        <w:rPr>
          <w:rFonts w:ascii="宋体" w:eastAsia="宋体" w:hAnsi="宋体" w:cs="宋体"/>
          <w:sz w:val="24"/>
          <w:szCs w:val="24"/>
        </w:rPr>
        <w:t>0.5</w:t>
      </w:r>
      <w:r w:rsidRPr="00EA0F35">
        <w:rPr>
          <w:rFonts w:ascii="宋体" w:eastAsia="宋体" w:hAnsi="宋体" w:cs="宋体" w:hint="eastAsia"/>
          <w:sz w:val="24"/>
          <w:szCs w:val="24"/>
        </w:rPr>
        <w:t>万元（网络设备采购部分），项目要求重点覆盖楼层、走廊、会议室大厅和办公室。平面布局如图1所示。</w:t>
      </w:r>
    </w:p>
    <w:p w14:paraId="02080B47" w14:textId="77777777" w:rsidR="00811EE5" w:rsidRPr="00EA0F35" w:rsidRDefault="000000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本次无线网络要求设备均通过</w:t>
      </w:r>
      <w:r w:rsidRPr="00EA0F35">
        <w:rPr>
          <w:rFonts w:ascii="宋体" w:eastAsia="宋体" w:hAnsi="宋体" w:cs="宋体" w:hint="eastAsia"/>
          <w:sz w:val="24"/>
          <w:szCs w:val="24"/>
        </w:rPr>
        <w:t>2</w:t>
      </w:r>
      <w:r w:rsidRPr="00EA0F35">
        <w:rPr>
          <w:rFonts w:ascii="宋体" w:eastAsia="宋体" w:hAnsi="宋体" w:cs="宋体"/>
          <w:sz w:val="24"/>
          <w:szCs w:val="24"/>
        </w:rPr>
        <w:t>.4G频段接入（信道</w:t>
      </w:r>
      <w:r w:rsidRPr="00EA0F35">
        <w:rPr>
          <w:rFonts w:ascii="宋体" w:eastAsia="宋体" w:hAnsi="宋体" w:cs="宋体" w:hint="eastAsia"/>
          <w:sz w:val="24"/>
          <w:szCs w:val="24"/>
        </w:rPr>
        <w:t>1、6、1</w:t>
      </w:r>
      <w:r w:rsidRPr="00EA0F35">
        <w:rPr>
          <w:rFonts w:ascii="宋体" w:eastAsia="宋体" w:hAnsi="宋体" w:cs="宋体"/>
          <w:sz w:val="24"/>
          <w:szCs w:val="24"/>
        </w:rPr>
        <w:t>1），访客采用</w:t>
      </w:r>
      <w:r w:rsidRPr="00EA0F35">
        <w:rPr>
          <w:rFonts w:ascii="宋体" w:eastAsia="宋体" w:hAnsi="宋体" w:cs="宋体" w:hint="eastAsia"/>
          <w:sz w:val="24"/>
          <w:szCs w:val="24"/>
        </w:rPr>
        <w:t>5</w:t>
      </w:r>
      <w:r w:rsidRPr="00EA0F35">
        <w:rPr>
          <w:rFonts w:ascii="宋体" w:eastAsia="宋体" w:hAnsi="宋体" w:cs="宋体"/>
          <w:sz w:val="24"/>
          <w:szCs w:val="24"/>
        </w:rPr>
        <w:t>G频段（信道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49,153,157,161）</w:t>
      </w:r>
      <w:r w:rsidRPr="00EA0F35">
        <w:rPr>
          <w:rFonts w:ascii="宋体" w:eastAsia="宋体" w:hAnsi="宋体" w:cs="宋体" w:hint="eastAsia"/>
          <w:sz w:val="24"/>
          <w:szCs w:val="24"/>
        </w:rPr>
        <w:t>。</w:t>
      </w:r>
    </w:p>
    <w:p w14:paraId="09A55EAA" w14:textId="77777777" w:rsidR="00811EE5" w:rsidRDefault="0000000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42A7D9" wp14:editId="202DE63B">
            <wp:extent cx="5759450" cy="4523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D5842" w14:textId="77777777" w:rsidR="00811EE5" w:rsidRDefault="00000000">
      <w:pPr>
        <w:jc w:val="center"/>
        <w:rPr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图1 平面布局图</w:t>
      </w:r>
    </w:p>
    <w:p w14:paraId="6E9FA4CC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1.绘制AP点位图（包括：AP型号、编号、信道等信息，卫生间、楼梯和电梯区域无需覆盖）；</w:t>
      </w:r>
    </w:p>
    <w:p w14:paraId="7D8205FA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2.使用无线地勘软件，输出AP点位图的2.4G频道的信号仿真热图（仿真信号强度要求大于-65db）；</w:t>
      </w:r>
    </w:p>
    <w:p w14:paraId="002C4495" w14:textId="687A9E8D" w:rsid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3.输出该无线网络工程项目设备的预算表，网络设备型号和价格依据表</w:t>
      </w:r>
      <w:r w:rsidR="00EA0F35">
        <w:rPr>
          <w:rFonts w:ascii="宋体" w:eastAsia="宋体" w:hAnsi="宋体" w:cs="宋体"/>
          <w:sz w:val="24"/>
          <w:szCs w:val="24"/>
        </w:rPr>
        <w:t>2</w:t>
      </w:r>
      <w:r w:rsidRPr="00EA0F35">
        <w:rPr>
          <w:rFonts w:ascii="宋体" w:eastAsia="宋体" w:hAnsi="宋体" w:cs="宋体" w:hint="eastAsia"/>
          <w:sz w:val="24"/>
          <w:szCs w:val="24"/>
        </w:rPr>
        <w:t>；</w:t>
      </w:r>
      <w:r w:rsidR="00EA0F35">
        <w:rPr>
          <w:rFonts w:ascii="宋体" w:eastAsia="宋体" w:hAnsi="宋体" w:cs="宋体"/>
          <w:sz w:val="24"/>
          <w:szCs w:val="24"/>
        </w:rPr>
        <w:br w:type="page"/>
      </w:r>
    </w:p>
    <w:p w14:paraId="43218314" w14:textId="77777777" w:rsidR="00811EE5" w:rsidRPr="00EA0F35" w:rsidRDefault="00811EE5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3D4FA5E0" w14:textId="0CEAE68F" w:rsidR="00811EE5" w:rsidRDefault="00000000">
      <w:pPr>
        <w:spacing w:line="48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</w:t>
      </w:r>
      <w:r w:rsidR="00EA0F35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 无线产品价格表</w:t>
      </w:r>
    </w:p>
    <w:tbl>
      <w:tblPr>
        <w:tblStyle w:val="afb"/>
        <w:tblW w:w="8850" w:type="dxa"/>
        <w:tblLayout w:type="fixed"/>
        <w:tblLook w:val="04A0" w:firstRow="1" w:lastRow="0" w:firstColumn="1" w:lastColumn="0" w:noHBand="0" w:noVBand="1"/>
      </w:tblPr>
      <w:tblGrid>
        <w:gridCol w:w="2056"/>
        <w:gridCol w:w="2125"/>
        <w:gridCol w:w="1700"/>
        <w:gridCol w:w="1274"/>
        <w:gridCol w:w="851"/>
        <w:gridCol w:w="844"/>
      </w:tblGrid>
      <w:tr w:rsidR="00811EE5" w14:paraId="083F6B23" w14:textId="77777777" w:rsidTr="00811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07D" w14:textId="77777777" w:rsidR="00811EE5" w:rsidRDefault="0000000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产品型号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2AA" w14:textId="77777777" w:rsidR="00811EE5" w:rsidRDefault="0000000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产品特征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9FE" w14:textId="77777777" w:rsidR="00811EE5" w:rsidRDefault="0000000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传输速率</w:t>
            </w:r>
          </w:p>
          <w:p w14:paraId="3E634764" w14:textId="77777777" w:rsidR="00811EE5" w:rsidRDefault="0000000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（2.4G/最大）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362" w14:textId="77777777" w:rsidR="00811EE5" w:rsidRDefault="0000000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推荐/</w:t>
            </w:r>
            <w:proofErr w:type="gramStart"/>
            <w:r>
              <w:rPr>
                <w:rFonts w:hint="eastAsia"/>
                <w:sz w:val="21"/>
                <w:szCs w:val="21"/>
              </w:rPr>
              <w:t>最大带</w:t>
            </w:r>
            <w:proofErr w:type="gramEnd"/>
            <w:r>
              <w:rPr>
                <w:rFonts w:hint="eastAsia"/>
                <w:sz w:val="21"/>
                <w:szCs w:val="21"/>
              </w:rPr>
              <w:t>点数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817" w14:textId="77777777" w:rsidR="00811EE5" w:rsidRDefault="0000000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AC1" w14:textId="77777777" w:rsidR="00811EE5" w:rsidRDefault="0000000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价格（元）</w:t>
            </w:r>
          </w:p>
        </w:tc>
      </w:tr>
      <w:tr w:rsidR="00811EE5" w14:paraId="30F39CBD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C3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AP330-I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37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双频双流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74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300M/1.167G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75D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32/256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9F2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100mw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69E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</w:t>
            </w:r>
          </w:p>
        </w:tc>
      </w:tr>
      <w:tr w:rsidR="00811EE5" w14:paraId="1555FC8F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120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AP220-E(M)-V3.0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08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双频双流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B7D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300M/600M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B6D7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32/256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412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100mw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8B3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11000</w:t>
            </w:r>
          </w:p>
        </w:tc>
      </w:tr>
      <w:tr w:rsidR="00811EE5" w14:paraId="6D704CFC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FE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cs="Helvetica" w:hint="eastAsia"/>
                <w:bCs/>
                <w:sz w:val="21"/>
                <w:szCs w:val="21"/>
              </w:rPr>
              <w:t>RG-Cab-SMA-10m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C00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10米馈线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6D8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D6C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2DD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ED4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</w:t>
            </w:r>
          </w:p>
        </w:tc>
      </w:tr>
      <w:tr w:rsidR="00811EE5" w14:paraId="7DD4CE17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4D0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cs="Helvetica" w:hint="eastAsia"/>
                <w:bCs/>
                <w:sz w:val="21"/>
                <w:szCs w:val="21"/>
              </w:rPr>
              <w:t>RG-Cab-SMA-15m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D62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15米馈线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67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6A2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6C7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8EF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2400</w:t>
            </w:r>
          </w:p>
        </w:tc>
      </w:tr>
      <w:tr w:rsidR="00811EE5" w14:paraId="4E17B9B0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D51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cs="Helvetica" w:hint="eastAsia"/>
                <w:bCs/>
                <w:sz w:val="21"/>
                <w:szCs w:val="21"/>
              </w:rPr>
              <w:t>RG-IOA-2505-S1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B17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双频单流/单频单流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C6C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9DE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34C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8F1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</w:t>
            </w:r>
          </w:p>
        </w:tc>
      </w:tr>
      <w:tr w:rsidR="00811EE5" w14:paraId="2FFC438A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3C1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AP110-w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5C1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单频单流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3A8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600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343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60mw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585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</w:t>
            </w:r>
          </w:p>
        </w:tc>
      </w:tr>
      <w:tr w:rsidR="00811EE5" w14:paraId="2FDF8B32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EE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S2928G-24P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F7B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24口POE交换机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A54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76B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8D6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1F9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15000</w:t>
            </w:r>
          </w:p>
        </w:tc>
      </w:tr>
      <w:tr w:rsidR="00811EE5" w14:paraId="5335DAA4" w14:textId="77777777" w:rsidTr="00811EE5">
        <w:trPr>
          <w:trHeight w:val="3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98F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WS6008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5DC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无线控制器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AA1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6*1000M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6EF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32/200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D80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6B3" w14:textId="77777777" w:rsidR="00811EE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50000</w:t>
            </w:r>
          </w:p>
        </w:tc>
      </w:tr>
    </w:tbl>
    <w:p w14:paraId="5411A8B5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4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创建总部 SSID</w:t>
      </w:r>
      <w:r w:rsidRPr="00EA0F35">
        <w:rPr>
          <w:rFonts w:ascii="宋体" w:eastAsia="宋体" w:hAnsi="宋体" w:cs="宋体"/>
          <w:sz w:val="24"/>
          <w:szCs w:val="24"/>
        </w:rPr>
        <w:t xml:space="preserve"> 1</w:t>
      </w:r>
      <w:r w:rsidRPr="00EA0F35">
        <w:rPr>
          <w:rFonts w:ascii="宋体" w:eastAsia="宋体" w:hAnsi="宋体" w:cs="宋体" w:hint="eastAsia"/>
          <w:sz w:val="24"/>
          <w:szCs w:val="24"/>
        </w:rPr>
        <w:t xml:space="preserve">为 </w:t>
      </w:r>
      <w:proofErr w:type="spellStart"/>
      <w:r w:rsidRPr="00EA0F35">
        <w:rPr>
          <w:rFonts w:ascii="宋体" w:eastAsia="宋体" w:hAnsi="宋体" w:cs="宋体"/>
          <w:sz w:val="24"/>
          <w:szCs w:val="24"/>
        </w:rPr>
        <w:t>Ruijie</w:t>
      </w:r>
      <w:proofErr w:type="spellEnd"/>
      <w:r w:rsidRPr="00EA0F35">
        <w:rPr>
          <w:rFonts w:ascii="宋体" w:eastAsia="宋体" w:hAnsi="宋体" w:cs="宋体"/>
          <w:sz w:val="24"/>
          <w:szCs w:val="24"/>
        </w:rPr>
        <w:t>-ZB_XX(XX现场提供)</w:t>
      </w:r>
      <w:r w:rsidRPr="00EA0F35">
        <w:rPr>
          <w:rFonts w:ascii="宋体" w:eastAsia="宋体" w:hAnsi="宋体" w:cs="宋体" w:hint="eastAsia"/>
          <w:sz w:val="24"/>
          <w:szCs w:val="24"/>
        </w:rPr>
        <w:t>，AP-Group</w:t>
      </w:r>
      <w:r w:rsidRPr="00EA0F35">
        <w:rPr>
          <w:rFonts w:ascii="宋体" w:eastAsia="宋体" w:hAnsi="宋体" w:cs="宋体"/>
          <w:sz w:val="24"/>
          <w:szCs w:val="24"/>
        </w:rPr>
        <w:t>为ZB；</w:t>
      </w:r>
      <w:r w:rsidRPr="00EA0F35">
        <w:rPr>
          <w:rFonts w:ascii="宋体" w:eastAsia="宋体" w:hAnsi="宋体" w:cs="宋体" w:hint="eastAsia"/>
          <w:sz w:val="24"/>
          <w:szCs w:val="24"/>
        </w:rPr>
        <w:t>创建分部 SSID</w:t>
      </w:r>
      <w:r w:rsidRPr="00EA0F35">
        <w:rPr>
          <w:rFonts w:ascii="宋体" w:eastAsia="宋体" w:hAnsi="宋体" w:cs="宋体"/>
          <w:sz w:val="24"/>
          <w:szCs w:val="24"/>
        </w:rPr>
        <w:t xml:space="preserve"> 2</w:t>
      </w:r>
      <w:r w:rsidRPr="00EA0F35">
        <w:rPr>
          <w:rFonts w:ascii="宋体" w:eastAsia="宋体" w:hAnsi="宋体" w:cs="宋体" w:hint="eastAsia"/>
          <w:sz w:val="24"/>
          <w:szCs w:val="24"/>
        </w:rPr>
        <w:t xml:space="preserve">为 </w:t>
      </w:r>
      <w:proofErr w:type="spellStart"/>
      <w:r w:rsidRPr="00EA0F35">
        <w:rPr>
          <w:rFonts w:ascii="宋体" w:eastAsia="宋体" w:hAnsi="宋体" w:cs="宋体"/>
          <w:sz w:val="24"/>
          <w:szCs w:val="24"/>
        </w:rPr>
        <w:t>Ruijie</w:t>
      </w:r>
      <w:proofErr w:type="spellEnd"/>
      <w:r w:rsidRPr="00EA0F35">
        <w:rPr>
          <w:rFonts w:ascii="宋体" w:eastAsia="宋体" w:hAnsi="宋体" w:cs="宋体"/>
          <w:sz w:val="24"/>
          <w:szCs w:val="24"/>
        </w:rPr>
        <w:t>-FB_XX(XX现场提供)</w:t>
      </w:r>
      <w:r w:rsidRPr="00EA0F35">
        <w:rPr>
          <w:rFonts w:ascii="宋体" w:eastAsia="宋体" w:hAnsi="宋体" w:cs="宋体" w:hint="eastAsia"/>
          <w:sz w:val="24"/>
          <w:szCs w:val="24"/>
        </w:rPr>
        <w:t>，AP-Group</w:t>
      </w:r>
      <w:r w:rsidRPr="00EA0F35">
        <w:rPr>
          <w:rFonts w:ascii="宋体" w:eastAsia="宋体" w:hAnsi="宋体" w:cs="宋体"/>
          <w:sz w:val="24"/>
          <w:szCs w:val="24"/>
        </w:rPr>
        <w:t>为</w:t>
      </w:r>
      <w:r w:rsidRPr="00EA0F35">
        <w:rPr>
          <w:rFonts w:ascii="宋体" w:eastAsia="宋体" w:hAnsi="宋体" w:cs="宋体" w:hint="eastAsia"/>
          <w:sz w:val="24"/>
          <w:szCs w:val="24"/>
        </w:rPr>
        <w:t>F</w:t>
      </w:r>
      <w:r w:rsidRPr="00EA0F35">
        <w:rPr>
          <w:rFonts w:ascii="宋体" w:eastAsia="宋体" w:hAnsi="宋体" w:cs="宋体"/>
          <w:sz w:val="24"/>
          <w:szCs w:val="24"/>
        </w:rPr>
        <w:t>B；</w:t>
      </w:r>
      <w:r w:rsidRPr="00EA0F35">
        <w:rPr>
          <w:rFonts w:ascii="宋体" w:eastAsia="宋体" w:hAnsi="宋体" w:cs="宋体" w:hint="eastAsia"/>
          <w:sz w:val="24"/>
          <w:szCs w:val="24"/>
        </w:rPr>
        <w:t>创建上海办事处</w:t>
      </w:r>
      <w:r w:rsidRPr="00EA0F35">
        <w:rPr>
          <w:rFonts w:ascii="宋体" w:eastAsia="宋体" w:hAnsi="宋体" w:cs="宋体"/>
          <w:sz w:val="24"/>
          <w:szCs w:val="24"/>
        </w:rPr>
        <w:t xml:space="preserve"> SSID 3</w:t>
      </w:r>
      <w:r w:rsidRPr="00EA0F35">
        <w:rPr>
          <w:rFonts w:ascii="宋体" w:eastAsia="宋体" w:hAnsi="宋体" w:cs="宋体" w:hint="eastAsia"/>
          <w:sz w:val="24"/>
          <w:szCs w:val="24"/>
        </w:rPr>
        <w:t>为</w:t>
      </w:r>
      <w:r w:rsidRPr="00EA0F35">
        <w:rPr>
          <w:rFonts w:ascii="宋体" w:eastAsia="宋体" w:hAnsi="宋体" w:cs="宋体"/>
          <w:sz w:val="24"/>
          <w:szCs w:val="24"/>
        </w:rPr>
        <w:t xml:space="preserve"> </w:t>
      </w:r>
      <w:proofErr w:type="spellStart"/>
      <w:r w:rsidRPr="00EA0F35">
        <w:rPr>
          <w:rFonts w:ascii="宋体" w:eastAsia="宋体" w:hAnsi="宋体" w:cs="宋体"/>
          <w:sz w:val="24"/>
          <w:szCs w:val="24"/>
        </w:rPr>
        <w:t>Ruijie</w:t>
      </w:r>
      <w:proofErr w:type="spellEnd"/>
      <w:r w:rsidRPr="00EA0F35">
        <w:rPr>
          <w:rFonts w:ascii="宋体" w:eastAsia="宋体" w:hAnsi="宋体" w:cs="宋体"/>
          <w:sz w:val="24"/>
          <w:szCs w:val="24"/>
        </w:rPr>
        <w:t>-</w:t>
      </w:r>
      <w:r w:rsidRPr="00EA0F35">
        <w:rPr>
          <w:rFonts w:ascii="宋体" w:eastAsia="宋体" w:hAnsi="宋体" w:cs="宋体" w:hint="eastAsia"/>
          <w:sz w:val="24"/>
          <w:szCs w:val="24"/>
        </w:rPr>
        <w:t>SH</w:t>
      </w:r>
      <w:r w:rsidRPr="00EA0F35">
        <w:rPr>
          <w:rFonts w:ascii="宋体" w:eastAsia="宋体" w:hAnsi="宋体" w:cs="宋体"/>
          <w:sz w:val="24"/>
          <w:szCs w:val="24"/>
        </w:rPr>
        <w:t>_XX(XX现场提供)</w:t>
      </w:r>
      <w:r w:rsidRPr="00EA0F35">
        <w:rPr>
          <w:rFonts w:ascii="宋体" w:eastAsia="宋体" w:hAnsi="宋体" w:cs="宋体" w:hint="eastAsia"/>
          <w:sz w:val="24"/>
          <w:szCs w:val="24"/>
        </w:rPr>
        <w:t>，AP-Group</w:t>
      </w:r>
      <w:r w:rsidRPr="00EA0F35">
        <w:rPr>
          <w:rFonts w:ascii="宋体" w:eastAsia="宋体" w:hAnsi="宋体" w:cs="宋体"/>
          <w:sz w:val="24"/>
          <w:szCs w:val="24"/>
        </w:rPr>
        <w:t>为</w:t>
      </w:r>
      <w:r w:rsidRPr="00EA0F35">
        <w:rPr>
          <w:rFonts w:ascii="宋体" w:eastAsia="宋体" w:hAnsi="宋体" w:cs="宋体" w:hint="eastAsia"/>
          <w:sz w:val="24"/>
          <w:szCs w:val="24"/>
        </w:rPr>
        <w:t>SH；</w:t>
      </w:r>
    </w:p>
    <w:p w14:paraId="44820D82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5.</w:t>
      </w:r>
      <w:r w:rsidRPr="00EA0F35">
        <w:rPr>
          <w:rFonts w:ascii="宋体" w:eastAsia="宋体" w:hAnsi="宋体" w:cs="宋体" w:hint="eastAsia"/>
          <w:sz w:val="24"/>
          <w:szCs w:val="24"/>
        </w:rPr>
        <w:t>AP与AC1、AC2均建立隧道，当AP与主用AC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失去连接时能无缝切换至AC</w:t>
      </w:r>
      <w:r w:rsidRPr="00EA0F35">
        <w:rPr>
          <w:rFonts w:ascii="宋体" w:eastAsia="宋体" w:hAnsi="宋体" w:cs="宋体"/>
          <w:sz w:val="24"/>
          <w:szCs w:val="24"/>
        </w:rPr>
        <w:t>2</w:t>
      </w:r>
      <w:r w:rsidRPr="00EA0F35">
        <w:rPr>
          <w:rFonts w:ascii="宋体" w:eastAsia="宋体" w:hAnsi="宋体" w:cs="宋体" w:hint="eastAsia"/>
          <w:sz w:val="24"/>
          <w:szCs w:val="24"/>
        </w:rPr>
        <w:t>并提供服务；</w:t>
      </w:r>
    </w:p>
    <w:p w14:paraId="4C4D0154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6.</w:t>
      </w:r>
      <w:r w:rsidRPr="00EA0F35">
        <w:rPr>
          <w:rFonts w:ascii="宋体" w:eastAsia="宋体" w:hAnsi="宋体" w:cs="宋体" w:hint="eastAsia"/>
          <w:sz w:val="24"/>
          <w:szCs w:val="24"/>
        </w:rPr>
        <w:t>省</w:t>
      </w:r>
      <w:r w:rsidRPr="00EA0F35">
        <w:rPr>
          <w:rFonts w:ascii="宋体" w:eastAsia="宋体" w:hAnsi="宋体" w:cs="宋体"/>
          <w:sz w:val="24"/>
          <w:szCs w:val="24"/>
        </w:rPr>
        <w:t>公司总部</w:t>
      </w:r>
      <w:r w:rsidRPr="00EA0F35">
        <w:rPr>
          <w:rFonts w:ascii="宋体" w:eastAsia="宋体" w:hAnsi="宋体" w:cs="宋体" w:hint="eastAsia"/>
          <w:sz w:val="24"/>
          <w:szCs w:val="24"/>
        </w:rPr>
        <w:t>与分公司无线用户接入无线网络时需要采用基于 WPA2 加密方式，其口令为 XXX(现场提供)；</w:t>
      </w:r>
    </w:p>
    <w:p w14:paraId="4138C9D5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7.</w:t>
      </w:r>
      <w:r w:rsidRPr="00EA0F35">
        <w:rPr>
          <w:rFonts w:ascii="宋体" w:eastAsia="宋体" w:hAnsi="宋体" w:cs="宋体" w:hint="eastAsia"/>
          <w:sz w:val="24"/>
          <w:szCs w:val="24"/>
        </w:rPr>
        <w:t>要求所有无线用户均启用本地转发模式；限制AP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、AP</w:t>
      </w:r>
      <w:r w:rsidRPr="00EA0F35">
        <w:rPr>
          <w:rFonts w:ascii="宋体" w:eastAsia="宋体" w:hAnsi="宋体" w:cs="宋体"/>
          <w:sz w:val="24"/>
          <w:szCs w:val="24"/>
        </w:rPr>
        <w:t>2、</w:t>
      </w:r>
      <w:r w:rsidRPr="00EA0F35">
        <w:rPr>
          <w:rFonts w:ascii="宋体" w:eastAsia="宋体" w:hAnsi="宋体" w:cs="宋体" w:hint="eastAsia"/>
          <w:sz w:val="24"/>
          <w:szCs w:val="24"/>
        </w:rPr>
        <w:t>A</w:t>
      </w:r>
      <w:r w:rsidRPr="00EA0F35">
        <w:rPr>
          <w:rFonts w:ascii="宋体" w:eastAsia="宋体" w:hAnsi="宋体" w:cs="宋体"/>
          <w:sz w:val="24"/>
          <w:szCs w:val="24"/>
        </w:rPr>
        <w:t>P3</w:t>
      </w:r>
      <w:r w:rsidRPr="00EA0F35">
        <w:rPr>
          <w:rFonts w:ascii="宋体" w:eastAsia="宋体" w:hAnsi="宋体" w:cs="宋体" w:hint="eastAsia"/>
          <w:sz w:val="24"/>
          <w:szCs w:val="24"/>
        </w:rPr>
        <w:t>关联用户数最多为1</w:t>
      </w:r>
      <w:r w:rsidRPr="00EA0F35">
        <w:rPr>
          <w:rFonts w:ascii="宋体" w:eastAsia="宋体" w:hAnsi="宋体" w:cs="宋体"/>
          <w:sz w:val="24"/>
          <w:szCs w:val="24"/>
        </w:rPr>
        <w:t>6</w:t>
      </w:r>
      <w:r w:rsidRPr="00EA0F35">
        <w:rPr>
          <w:rFonts w:ascii="宋体" w:eastAsia="宋体" w:hAnsi="宋体" w:cs="宋体" w:hint="eastAsia"/>
          <w:sz w:val="24"/>
          <w:szCs w:val="24"/>
        </w:rPr>
        <w:t>人；</w:t>
      </w:r>
      <w:proofErr w:type="gramStart"/>
      <w:r w:rsidRPr="00EA0F35">
        <w:rPr>
          <w:rFonts w:ascii="宋体" w:eastAsia="宋体" w:hAnsi="宋体" w:cs="宋体" w:hint="eastAsia"/>
          <w:sz w:val="24"/>
          <w:szCs w:val="24"/>
        </w:rPr>
        <w:t>关闭低</w:t>
      </w:r>
      <w:proofErr w:type="gramEnd"/>
      <w:r w:rsidRPr="00EA0F35">
        <w:rPr>
          <w:rFonts w:ascii="宋体" w:eastAsia="宋体" w:hAnsi="宋体" w:cs="宋体" w:hint="eastAsia"/>
          <w:sz w:val="24"/>
          <w:szCs w:val="24"/>
        </w:rPr>
        <w:t>速率（</w:t>
      </w:r>
      <w:r w:rsidRPr="00EA0F35">
        <w:rPr>
          <w:rFonts w:ascii="宋体" w:eastAsia="宋体" w:hAnsi="宋体" w:cs="宋体"/>
          <w:sz w:val="24"/>
          <w:szCs w:val="24"/>
        </w:rPr>
        <w:t>11b/g 1M、2M、5M，</w:t>
      </w: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1a 6M、9M</w:t>
      </w:r>
      <w:r w:rsidRPr="00EA0F35">
        <w:rPr>
          <w:rFonts w:ascii="宋体" w:eastAsia="宋体" w:hAnsi="宋体" w:cs="宋体" w:hint="eastAsia"/>
          <w:sz w:val="24"/>
          <w:szCs w:val="24"/>
        </w:rPr>
        <w:t>）应用接入；</w:t>
      </w:r>
    </w:p>
    <w:p w14:paraId="3AA3D3CF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8.</w:t>
      </w:r>
      <w:r w:rsidRPr="00EA0F35">
        <w:rPr>
          <w:rFonts w:ascii="宋体" w:eastAsia="宋体" w:hAnsi="宋体" w:cs="宋体" w:hint="eastAsia"/>
          <w:sz w:val="24"/>
          <w:szCs w:val="24"/>
        </w:rPr>
        <w:t>调整2.4G频段</w:t>
      </w:r>
      <w:proofErr w:type="gramStart"/>
      <w:r w:rsidRPr="00EA0F35">
        <w:rPr>
          <w:rFonts w:ascii="宋体" w:eastAsia="宋体" w:hAnsi="宋体" w:cs="宋体" w:hint="eastAsia"/>
          <w:sz w:val="24"/>
          <w:szCs w:val="24"/>
        </w:rPr>
        <w:t>射频卡</w:t>
      </w:r>
      <w:proofErr w:type="spellStart"/>
      <w:proofErr w:type="gramEnd"/>
      <w:r w:rsidRPr="00EA0F35">
        <w:rPr>
          <w:rFonts w:ascii="宋体" w:eastAsia="宋体" w:hAnsi="宋体" w:cs="宋体" w:hint="eastAsia"/>
          <w:sz w:val="24"/>
          <w:szCs w:val="24"/>
        </w:rPr>
        <w:t>powerlocal</w:t>
      </w:r>
      <w:proofErr w:type="spellEnd"/>
      <w:r w:rsidRPr="00EA0F35">
        <w:rPr>
          <w:rFonts w:ascii="宋体" w:eastAsia="宋体" w:hAnsi="宋体" w:cs="宋体" w:hint="eastAsia"/>
          <w:sz w:val="24"/>
          <w:szCs w:val="24"/>
        </w:rPr>
        <w:t>功率数值为20，5.8G频段</w:t>
      </w:r>
      <w:proofErr w:type="gramStart"/>
      <w:r w:rsidRPr="00EA0F35">
        <w:rPr>
          <w:rFonts w:ascii="宋体" w:eastAsia="宋体" w:hAnsi="宋体" w:cs="宋体" w:hint="eastAsia"/>
          <w:sz w:val="24"/>
          <w:szCs w:val="24"/>
        </w:rPr>
        <w:t>射频卡</w:t>
      </w:r>
      <w:proofErr w:type="spellStart"/>
      <w:proofErr w:type="gramEnd"/>
      <w:r w:rsidRPr="00EA0F35">
        <w:rPr>
          <w:rFonts w:ascii="宋体" w:eastAsia="宋体" w:hAnsi="宋体" w:cs="宋体" w:hint="eastAsia"/>
          <w:sz w:val="24"/>
          <w:szCs w:val="24"/>
        </w:rPr>
        <w:t>powerlocal</w:t>
      </w:r>
      <w:proofErr w:type="spellEnd"/>
      <w:r w:rsidRPr="00EA0F35">
        <w:rPr>
          <w:rFonts w:ascii="宋体" w:eastAsia="宋体" w:hAnsi="宋体" w:cs="宋体" w:hint="eastAsia"/>
          <w:sz w:val="24"/>
          <w:szCs w:val="24"/>
        </w:rPr>
        <w:t>功率数值为100，尽量降低同频干扰带来的影响。</w:t>
      </w:r>
      <w:bookmarkStart w:id="18" w:name="_Toc20643"/>
      <w:bookmarkStart w:id="19" w:name="_Toc16405"/>
      <w:bookmarkStart w:id="20" w:name="_Toc7296"/>
      <w:bookmarkStart w:id="21" w:name="_Toc29432"/>
      <w:bookmarkStart w:id="22" w:name="_Toc12489"/>
    </w:p>
    <w:p w14:paraId="3A018776" w14:textId="77777777" w:rsidR="00811EE5" w:rsidRPr="00EA0F35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3" w:name="_Toc132395931"/>
      <w:r w:rsidRPr="00EA0F35">
        <w:rPr>
          <w:rFonts w:ascii="宋体" w:eastAsia="宋体" w:hAnsi="宋体" w:cs="宋体" w:hint="eastAsia"/>
          <w:bCs/>
          <w:sz w:val="28"/>
          <w:szCs w:val="28"/>
        </w:rPr>
        <w:t>（四）</w:t>
      </w:r>
      <w:bookmarkEnd w:id="18"/>
      <w:r w:rsidRPr="00EA0F35">
        <w:rPr>
          <w:rFonts w:ascii="宋体" w:eastAsia="宋体" w:hAnsi="宋体" w:cs="宋体" w:hint="eastAsia"/>
          <w:bCs/>
          <w:sz w:val="28"/>
          <w:szCs w:val="28"/>
        </w:rPr>
        <w:t>出口网络</w:t>
      </w:r>
      <w:bookmarkEnd w:id="19"/>
      <w:bookmarkEnd w:id="20"/>
      <w:bookmarkEnd w:id="21"/>
      <w:r w:rsidRPr="00EA0F35">
        <w:rPr>
          <w:rFonts w:ascii="宋体" w:eastAsia="宋体" w:hAnsi="宋体" w:cs="宋体" w:hint="eastAsia"/>
          <w:bCs/>
          <w:sz w:val="28"/>
          <w:szCs w:val="28"/>
        </w:rPr>
        <w:t>配置</w:t>
      </w:r>
      <w:bookmarkEnd w:id="22"/>
      <w:bookmarkEnd w:id="23"/>
    </w:p>
    <w:p w14:paraId="67B69CD8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1</w:t>
      </w:r>
      <w:r w:rsidRPr="00EA0F35">
        <w:rPr>
          <w:rFonts w:ascii="宋体" w:eastAsia="宋体" w:hAnsi="宋体" w:cs="宋体"/>
          <w:sz w:val="24"/>
          <w:szCs w:val="24"/>
        </w:rPr>
        <w:t>.</w:t>
      </w:r>
      <w:r w:rsidRPr="00EA0F35">
        <w:rPr>
          <w:rFonts w:ascii="宋体" w:eastAsia="宋体" w:hAnsi="宋体" w:cs="宋体" w:hint="eastAsia"/>
          <w:sz w:val="24"/>
          <w:szCs w:val="24"/>
        </w:rPr>
        <w:t>出口网关上配置访问控制列表，允许所有用户(</w:t>
      </w:r>
      <w:r w:rsidRPr="00EA0F35">
        <w:rPr>
          <w:rFonts w:ascii="宋体" w:eastAsia="宋体" w:hAnsi="宋体" w:cs="宋体"/>
          <w:sz w:val="24"/>
          <w:szCs w:val="24"/>
        </w:rPr>
        <w:t>ACL编号</w:t>
      </w:r>
      <w:r w:rsidRPr="00EA0F35">
        <w:rPr>
          <w:rFonts w:ascii="宋体" w:eastAsia="宋体" w:hAnsi="宋体" w:cs="宋体" w:hint="eastAsia"/>
          <w:sz w:val="24"/>
          <w:szCs w:val="24"/>
        </w:rPr>
        <w:t>110)在每天08：30-</w:t>
      </w:r>
      <w:r w:rsidRPr="00EA0F35">
        <w:rPr>
          <w:rFonts w:ascii="宋体" w:eastAsia="宋体" w:hAnsi="宋体" w:cs="宋体"/>
          <w:sz w:val="24"/>
          <w:szCs w:val="24"/>
        </w:rPr>
        <w:t>17</w:t>
      </w:r>
      <w:r w:rsidRPr="00EA0F35">
        <w:rPr>
          <w:rFonts w:ascii="宋体" w:eastAsia="宋体" w:hAnsi="宋体" w:cs="宋体" w:hint="eastAsia"/>
          <w:sz w:val="24"/>
          <w:szCs w:val="24"/>
        </w:rPr>
        <w:t>:00（命名为work）通过NAPT访问互联网，NAPT映射到互联网接口上；</w:t>
      </w:r>
    </w:p>
    <w:p w14:paraId="63AC08A5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2.</w:t>
      </w:r>
      <w:r w:rsidRPr="00EA0F35">
        <w:rPr>
          <w:rFonts w:ascii="宋体" w:eastAsia="宋体" w:hAnsi="宋体" w:cs="宋体" w:hint="eastAsia"/>
          <w:sz w:val="24"/>
          <w:szCs w:val="24"/>
        </w:rPr>
        <w:t xml:space="preserve"> 在办事处E</w:t>
      </w:r>
      <w:r w:rsidRPr="00EA0F35">
        <w:rPr>
          <w:rFonts w:ascii="宋体" w:eastAsia="宋体" w:hAnsi="宋体" w:cs="宋体"/>
          <w:sz w:val="24"/>
          <w:szCs w:val="24"/>
        </w:rPr>
        <w:t>G</w:t>
      </w:r>
      <w:r w:rsidRPr="00EA0F35">
        <w:rPr>
          <w:rFonts w:ascii="宋体" w:eastAsia="宋体" w:hAnsi="宋体" w:cs="宋体" w:hint="eastAsia"/>
          <w:sz w:val="24"/>
          <w:szCs w:val="24"/>
        </w:rPr>
        <w:t>网关上启用Web</w:t>
      </w:r>
      <w:r w:rsidRPr="00EA0F35">
        <w:rPr>
          <w:rFonts w:ascii="宋体" w:eastAsia="宋体" w:hAnsi="宋体" w:cs="宋体"/>
          <w:sz w:val="24"/>
          <w:szCs w:val="24"/>
        </w:rPr>
        <w:t xml:space="preserve"> Portal</w:t>
      </w:r>
      <w:r w:rsidRPr="00EA0F35">
        <w:rPr>
          <w:rFonts w:ascii="宋体" w:eastAsia="宋体" w:hAnsi="宋体" w:cs="宋体" w:hint="eastAsia"/>
          <w:sz w:val="24"/>
          <w:szCs w:val="24"/>
        </w:rPr>
        <w:t>认证服务，并创建user</w:t>
      </w:r>
      <w:r w:rsidRPr="00EA0F35">
        <w:rPr>
          <w:rFonts w:ascii="宋体" w:eastAsia="宋体" w:hAnsi="宋体" w:cs="宋体"/>
          <w:sz w:val="24"/>
          <w:szCs w:val="24"/>
        </w:rPr>
        <w:t>1</w:t>
      </w:r>
      <w:r w:rsidRPr="00EA0F35">
        <w:rPr>
          <w:rFonts w:ascii="宋体" w:eastAsia="宋体" w:hAnsi="宋体" w:cs="宋体" w:hint="eastAsia"/>
          <w:sz w:val="24"/>
          <w:szCs w:val="24"/>
        </w:rPr>
        <w:t>、user</w:t>
      </w:r>
      <w:r w:rsidRPr="00EA0F35">
        <w:rPr>
          <w:rFonts w:ascii="宋体" w:eastAsia="宋体" w:hAnsi="宋体" w:cs="宋体"/>
          <w:sz w:val="24"/>
          <w:szCs w:val="24"/>
        </w:rPr>
        <w:t>2</w:t>
      </w:r>
      <w:r w:rsidRPr="00EA0F35">
        <w:rPr>
          <w:rFonts w:ascii="宋体" w:eastAsia="宋体" w:hAnsi="宋体" w:cs="宋体" w:hint="eastAsia"/>
          <w:sz w:val="24"/>
          <w:szCs w:val="24"/>
        </w:rPr>
        <w:t>；无线用户访问互联网免WEB认证；</w:t>
      </w:r>
    </w:p>
    <w:p w14:paraId="59D49DA6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t>3.</w:t>
      </w:r>
      <w:r w:rsidRPr="00EA0F35">
        <w:rPr>
          <w:rFonts w:ascii="宋体" w:eastAsia="宋体" w:hAnsi="宋体" w:cs="宋体" w:hint="eastAsia"/>
          <w:sz w:val="24"/>
          <w:szCs w:val="24"/>
        </w:rPr>
        <w:t xml:space="preserve"> 在办事处E</w:t>
      </w:r>
      <w:r w:rsidRPr="00EA0F35">
        <w:rPr>
          <w:rFonts w:ascii="宋体" w:eastAsia="宋体" w:hAnsi="宋体" w:cs="宋体"/>
          <w:sz w:val="24"/>
          <w:szCs w:val="24"/>
        </w:rPr>
        <w:t>G针对</w:t>
      </w:r>
      <w:r w:rsidRPr="00EA0F35">
        <w:rPr>
          <w:rFonts w:ascii="宋体" w:eastAsia="宋体" w:hAnsi="宋体" w:cs="宋体" w:hint="eastAsia"/>
          <w:sz w:val="24"/>
          <w:szCs w:val="24"/>
        </w:rPr>
        <w:t>内网</w:t>
      </w:r>
      <w:r w:rsidRPr="00EA0F35">
        <w:rPr>
          <w:rFonts w:ascii="宋体" w:eastAsia="宋体" w:hAnsi="宋体" w:cs="宋体"/>
          <w:sz w:val="24"/>
          <w:szCs w:val="24"/>
        </w:rPr>
        <w:t>访问</w:t>
      </w:r>
      <w:r w:rsidRPr="00EA0F35">
        <w:rPr>
          <w:rFonts w:ascii="宋体" w:eastAsia="宋体" w:hAnsi="宋体" w:cs="宋体" w:hint="eastAsia"/>
          <w:sz w:val="24"/>
          <w:szCs w:val="24"/>
        </w:rPr>
        <w:t>外网</w:t>
      </w:r>
      <w:r w:rsidRPr="00EA0F35">
        <w:rPr>
          <w:rFonts w:ascii="宋体" w:eastAsia="宋体" w:hAnsi="宋体" w:cs="宋体"/>
          <w:sz w:val="24"/>
          <w:szCs w:val="24"/>
        </w:rPr>
        <w:t>WEB流量限速每</w:t>
      </w:r>
      <w:r w:rsidRPr="00EA0F35">
        <w:rPr>
          <w:rFonts w:ascii="宋体" w:eastAsia="宋体" w:hAnsi="宋体" w:cs="宋体" w:hint="eastAsia"/>
          <w:sz w:val="24"/>
          <w:szCs w:val="24"/>
        </w:rPr>
        <w:t>I</w:t>
      </w:r>
      <w:r w:rsidRPr="00EA0F35">
        <w:rPr>
          <w:rFonts w:ascii="宋体" w:eastAsia="宋体" w:hAnsi="宋体" w:cs="宋体"/>
          <w:sz w:val="24"/>
          <w:szCs w:val="24"/>
        </w:rPr>
        <w:t>P 500</w:t>
      </w:r>
      <w:r w:rsidRPr="00EA0F35">
        <w:rPr>
          <w:rFonts w:ascii="宋体" w:eastAsia="宋体" w:hAnsi="宋体" w:cs="宋体" w:hint="eastAsia"/>
          <w:sz w:val="24"/>
          <w:szCs w:val="24"/>
        </w:rPr>
        <w:t>K</w:t>
      </w:r>
      <w:r w:rsidRPr="00EA0F35">
        <w:rPr>
          <w:rFonts w:ascii="宋体" w:eastAsia="宋体" w:hAnsi="宋体" w:cs="宋体"/>
          <w:sz w:val="24"/>
          <w:szCs w:val="24"/>
        </w:rPr>
        <w:t>bps，WEB总流量不超过50M</w:t>
      </w:r>
      <w:r w:rsidRPr="00EA0F35">
        <w:rPr>
          <w:rFonts w:ascii="宋体" w:eastAsia="宋体" w:hAnsi="宋体" w:cs="宋体" w:hint="eastAsia"/>
          <w:sz w:val="24"/>
          <w:szCs w:val="24"/>
        </w:rPr>
        <w:t>bps，通道名称定义为WEB；</w:t>
      </w:r>
    </w:p>
    <w:p w14:paraId="4CB0BEDF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/>
          <w:sz w:val="24"/>
          <w:szCs w:val="24"/>
        </w:rPr>
        <w:lastRenderedPageBreak/>
        <w:t>4.</w:t>
      </w:r>
      <w:r w:rsidRPr="00EA0F35">
        <w:rPr>
          <w:rFonts w:ascii="宋体" w:eastAsia="宋体" w:hAnsi="宋体" w:cs="宋体" w:hint="eastAsia"/>
          <w:sz w:val="24"/>
          <w:szCs w:val="24"/>
        </w:rPr>
        <w:t>EG对敏感词“供应链企业资料”和“员工薪</w:t>
      </w:r>
      <w:proofErr w:type="gramStart"/>
      <w:r w:rsidRPr="00EA0F35">
        <w:rPr>
          <w:rFonts w:ascii="宋体" w:eastAsia="宋体" w:hAnsi="宋体" w:cs="宋体" w:hint="eastAsia"/>
          <w:sz w:val="24"/>
          <w:szCs w:val="24"/>
        </w:rPr>
        <w:t>酬</w:t>
      </w:r>
      <w:proofErr w:type="gramEnd"/>
      <w:r w:rsidRPr="00EA0F35">
        <w:rPr>
          <w:rFonts w:ascii="宋体" w:eastAsia="宋体" w:hAnsi="宋体" w:cs="宋体" w:hint="eastAsia"/>
          <w:sz w:val="24"/>
          <w:szCs w:val="24"/>
        </w:rPr>
        <w:t>明细”进行过滤；</w:t>
      </w:r>
    </w:p>
    <w:p w14:paraId="33975B7C" w14:textId="77777777" w:rsidR="00811EE5" w:rsidRPr="00EA0F3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EA0F35">
        <w:rPr>
          <w:rFonts w:ascii="宋体" w:eastAsia="宋体" w:hAnsi="宋体" w:cs="宋体" w:hint="eastAsia"/>
          <w:sz w:val="24"/>
          <w:szCs w:val="24"/>
        </w:rPr>
        <w:t>5</w:t>
      </w:r>
      <w:r w:rsidRPr="00EA0F35">
        <w:rPr>
          <w:rFonts w:ascii="宋体" w:eastAsia="宋体" w:hAnsi="宋体" w:cs="宋体"/>
          <w:sz w:val="24"/>
          <w:szCs w:val="24"/>
        </w:rPr>
        <w:t>.禁止局域网用户通过浏览器访问http://15.1.0.2</w:t>
      </w:r>
    </w:p>
    <w:p w14:paraId="459717C4" w14:textId="77777777" w:rsidR="00811EE5" w:rsidRPr="00EA0F35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4" w:name="_Toc10884"/>
      <w:bookmarkStart w:id="25" w:name="_Toc22601"/>
      <w:bookmarkStart w:id="26" w:name="_Toc132395932"/>
      <w:r w:rsidRPr="00EA0F35">
        <w:rPr>
          <w:rFonts w:ascii="宋体" w:eastAsia="宋体" w:hAnsi="宋体" w:cs="宋体" w:hint="eastAsia"/>
          <w:bCs/>
          <w:sz w:val="28"/>
          <w:szCs w:val="28"/>
        </w:rPr>
        <w:t>（五）网络运维配置</w:t>
      </w:r>
      <w:bookmarkEnd w:id="24"/>
      <w:bookmarkEnd w:id="25"/>
      <w:bookmarkEnd w:id="26"/>
    </w:p>
    <w:p w14:paraId="50778EDF" w14:textId="77777777" w:rsidR="00811EE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1.完成整网连通后，进入网络监控运维阶段，运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维软件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已安装在PC1的虚拟机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OPMSrv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中(访问运维平台的URL为http://192.1.100.100)，通过运维平台监控</w:t>
      </w:r>
      <w:r w:rsidRPr="00EA0F35">
        <w:rPr>
          <w:rFonts w:ascii="宋体" w:eastAsia="宋体" w:hAnsi="宋体" w:cs="宋体" w:hint="eastAsia"/>
          <w:sz w:val="24"/>
          <w:szCs w:val="24"/>
        </w:rPr>
        <w:t>总部</w:t>
      </w:r>
      <w:r>
        <w:rPr>
          <w:rFonts w:ascii="宋体" w:eastAsia="宋体" w:hAnsi="宋体" w:cs="宋体" w:hint="eastAsia"/>
          <w:sz w:val="24"/>
          <w:szCs w:val="24"/>
        </w:rPr>
        <w:t>所有设备。</w:t>
      </w:r>
    </w:p>
    <w:p w14:paraId="15B0E498" w14:textId="77777777" w:rsidR="00811EE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2.通过运维平台将被监控设备纳入监控范围；通过拓扑配置功能，将网络拓扑配置到平台中；</w:t>
      </w:r>
    </w:p>
    <w:p w14:paraId="3E3E5E0E" w14:textId="77777777" w:rsidR="00811EE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3.将</w:t>
      </w:r>
      <w:r w:rsidRPr="00EA0F35">
        <w:rPr>
          <w:rFonts w:ascii="宋体" w:eastAsia="宋体" w:hAnsi="宋体" w:cs="宋体" w:hint="eastAsia"/>
          <w:sz w:val="24"/>
          <w:szCs w:val="24"/>
        </w:rPr>
        <w:t>R1、R2和R3</w:t>
      </w:r>
      <w:r>
        <w:rPr>
          <w:rFonts w:ascii="宋体" w:eastAsia="宋体" w:hAnsi="宋体" w:cs="宋体" w:hint="eastAsia"/>
          <w:sz w:val="24"/>
          <w:szCs w:val="24"/>
        </w:rPr>
        <w:t>的两条链路作为重点监测链路，纳入链路监控；</w:t>
      </w:r>
    </w:p>
    <w:p w14:paraId="79AB19D2" w14:textId="77777777" w:rsidR="00811EE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4.自定义监控大屏（名称：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Chinaskills_network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），将网络拓扑、设备运行状态（CPU使用率）、链路运行状态实时显示在大屏中。</w:t>
      </w:r>
    </w:p>
    <w:p w14:paraId="340A8C38" w14:textId="77777777" w:rsidR="00811EE5" w:rsidRPr="00EA0F35" w:rsidRDefault="0000000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7" w:name="_Toc20640"/>
      <w:bookmarkStart w:id="28" w:name="_Toc9510"/>
      <w:bookmarkStart w:id="29" w:name="_Toc132395933"/>
      <w:r w:rsidRPr="00EA0F35">
        <w:rPr>
          <w:rFonts w:ascii="宋体" w:eastAsia="宋体" w:hAnsi="宋体" w:cs="宋体" w:hint="eastAsia"/>
          <w:bCs/>
          <w:sz w:val="28"/>
          <w:szCs w:val="28"/>
        </w:rPr>
        <w:t>（六）SDN网络配置</w:t>
      </w:r>
      <w:bookmarkEnd w:id="27"/>
      <w:bookmarkEnd w:id="28"/>
      <w:bookmarkEnd w:id="29"/>
    </w:p>
    <w:p w14:paraId="13B20ECC" w14:textId="77777777" w:rsidR="00811EE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1.SDN控制器登录地址：：192.168.1.2/24，默认用户密码为admin/test@123。</w:t>
      </w:r>
    </w:p>
    <w:p w14:paraId="30EE6268" w14:textId="77777777" w:rsidR="00811EE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2.使用S2/S3构建SDN网络，S3连接SDN控制器的6653端口。</w:t>
      </w:r>
    </w:p>
    <w:p w14:paraId="4441EF65" w14:textId="4E45176A" w:rsidR="00811EE5" w:rsidRDefault="0000000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3.通过SDN控制器手工给S3下发流表项使其S3下终端可与业务网段互联互通。</w:t>
      </w:r>
    </w:p>
    <w:p w14:paraId="4BA01D1E" w14:textId="77777777" w:rsidR="00EA0F35" w:rsidRDefault="00EA0F35">
      <w:pPr>
        <w:widowControl w:val="0"/>
        <w:spacing w:before="156" w:after="156" w:line="288" w:lineRule="auto"/>
        <w:rPr>
          <w:rFonts w:ascii="宋体" w:eastAsia="宋体" w:hAnsi="宋体" w:cs="宋体" w:hint="eastAsia"/>
          <w:sz w:val="24"/>
          <w:szCs w:val="24"/>
        </w:rPr>
      </w:pPr>
    </w:p>
    <w:p w14:paraId="3089D7B3" w14:textId="77777777" w:rsidR="00811EE5" w:rsidRDefault="00811EE5">
      <w:pPr>
        <w:pStyle w:val="a1"/>
        <w:ind w:firstLineChars="0" w:firstLine="0"/>
        <w:rPr>
          <w:rFonts w:ascii="宋体" w:eastAsia="宋体" w:hAnsi="宋体" w:cs="宋体"/>
          <w:bCs/>
          <w:color w:val="000000" w:themeColor="text1"/>
        </w:rPr>
        <w:sectPr w:rsidR="00811EE5" w:rsidSect="00EA0F35">
          <w:footerReference w:type="default" r:id="rId12"/>
          <w:pgSz w:w="11906" w:h="16838"/>
          <w:pgMar w:top="1440" w:right="1418" w:bottom="1440" w:left="1418" w:header="851" w:footer="992" w:gutter="0"/>
          <w:pgNumType w:start="1"/>
          <w:cols w:space="720"/>
          <w:docGrid w:type="lines" w:linePitch="312"/>
        </w:sectPr>
      </w:pPr>
    </w:p>
    <w:p w14:paraId="3324B7FC" w14:textId="77777777" w:rsidR="00811EE5" w:rsidRPr="00EA0F35" w:rsidRDefault="00000000" w:rsidP="00EA0F35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0" w:name="_Toc132395934"/>
      <w:r w:rsidRPr="00EA0F35">
        <w:rPr>
          <w:rFonts w:ascii="宋体" w:eastAsia="宋体" w:hAnsi="宋体" w:cs="宋体" w:hint="eastAsia"/>
          <w:bCs/>
          <w:sz w:val="28"/>
          <w:szCs w:val="28"/>
        </w:rPr>
        <w:lastRenderedPageBreak/>
        <w:t>附录1：拓扑图</w:t>
      </w:r>
      <w:bookmarkEnd w:id="30"/>
    </w:p>
    <w:p w14:paraId="22B2FCBD" w14:textId="77777777" w:rsidR="00811EE5" w:rsidRDefault="00000000">
      <w:pPr>
        <w:ind w:leftChars="-94" w:left="-282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1BE63A54" wp14:editId="6A587AA3">
            <wp:extent cx="5398770" cy="4469130"/>
            <wp:effectExtent l="0" t="0" r="1143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AF5C" w14:textId="77777777" w:rsidR="00811EE5" w:rsidRDefault="00811EE5">
      <w:pPr>
        <w:jc w:val="center"/>
        <w:rPr>
          <w:sz w:val="28"/>
          <w:szCs w:val="28"/>
        </w:rPr>
      </w:pPr>
    </w:p>
    <w:p w14:paraId="7AD227F2" w14:textId="77777777" w:rsidR="00811EE5" w:rsidRDefault="00811EE5">
      <w:pPr>
        <w:pStyle w:val="1"/>
        <w:spacing w:before="0" w:after="0" w:line="360" w:lineRule="auto"/>
        <w:rPr>
          <w:rFonts w:ascii="宋体" w:eastAsia="宋体" w:hAnsi="宋体" w:cs="宋体"/>
          <w:bCs/>
          <w:color w:val="000000" w:themeColor="text1"/>
        </w:rPr>
        <w:sectPr w:rsidR="00811EE5">
          <w:pgSz w:w="11906" w:h="16838"/>
          <w:pgMar w:top="1440" w:right="1701" w:bottom="1440" w:left="1701" w:header="851" w:footer="992" w:gutter="0"/>
          <w:cols w:space="720"/>
          <w:docGrid w:type="lines" w:linePitch="408"/>
        </w:sectPr>
      </w:pPr>
    </w:p>
    <w:p w14:paraId="6B5372B6" w14:textId="77777777" w:rsidR="00811EE5" w:rsidRPr="00EA0F35" w:rsidRDefault="00000000" w:rsidP="00EA0F35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1" w:name="_Toc132395935"/>
      <w:r w:rsidRPr="00EA0F35">
        <w:rPr>
          <w:rFonts w:ascii="宋体" w:eastAsia="宋体" w:hAnsi="宋体" w:cs="宋体" w:hint="eastAsia"/>
          <w:bCs/>
          <w:sz w:val="28"/>
          <w:szCs w:val="28"/>
        </w:rPr>
        <w:lastRenderedPageBreak/>
        <w:t>附录2：地址规划表</w:t>
      </w:r>
      <w:bookmarkEnd w:id="31"/>
    </w:p>
    <w:p w14:paraId="7B649D6F" w14:textId="77777777" w:rsidR="00811EE5" w:rsidRDefault="00000000">
      <w:pPr>
        <w:pStyle w:val="TableDescription"/>
        <w:numPr>
          <w:ilvl w:val="0"/>
          <w:numId w:val="0"/>
        </w:numPr>
        <w:rPr>
          <w:rFonts w:ascii="仿宋" w:eastAsia="仿宋" w:hAnsi="仿宋"/>
          <w:sz w:val="21"/>
          <w:szCs w:val="21"/>
          <w:lang w:val="it-IT"/>
        </w:rPr>
      </w:pPr>
      <w:bookmarkStart w:id="32" w:name="_Toc451520122"/>
      <w:r>
        <w:rPr>
          <w:rFonts w:ascii="仿宋" w:eastAsia="仿宋" w:hAnsi="仿宋"/>
          <w:sz w:val="21"/>
          <w:szCs w:val="21"/>
          <w:lang w:val="it-IT"/>
        </w:rPr>
        <w:t xml:space="preserve">表4 </w:t>
      </w:r>
      <w:r>
        <w:rPr>
          <w:rFonts w:ascii="仿宋" w:eastAsia="仿宋" w:hAnsi="仿宋" w:hint="eastAsia"/>
          <w:sz w:val="21"/>
          <w:szCs w:val="21"/>
          <w:lang w:val="it-IT"/>
        </w:rPr>
        <w:t>IPv4地址分配表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81"/>
        <w:gridCol w:w="2782"/>
        <w:gridCol w:w="1752"/>
      </w:tblGrid>
      <w:tr w:rsidR="00811EE5" w14:paraId="7A0EB410" w14:textId="77777777" w:rsidTr="00EA0F35">
        <w:trPr>
          <w:trHeight w:val="300"/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bookmarkEnd w:id="1"/>
          <w:bookmarkEnd w:id="2"/>
          <w:bookmarkEnd w:id="32"/>
          <w:p w14:paraId="5DF8AC20" w14:textId="77777777" w:rsidR="00811EE5" w:rsidRDefault="00000000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设备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7F02AC2" w14:textId="77777777" w:rsidR="00811EE5" w:rsidRDefault="00000000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接口或VLAN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3A513DE" w14:textId="77777777" w:rsidR="00811EE5" w:rsidRDefault="00000000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二层或三层规划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EF7F8C0" w14:textId="77777777" w:rsidR="00811EE5" w:rsidRDefault="00000000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说明</w:t>
            </w:r>
          </w:p>
        </w:tc>
      </w:tr>
      <w:tr w:rsidR="00811EE5" w14:paraId="03F6D767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11ED39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6A8BCA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VLAN10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259EFE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172.17.10.254/24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F54D18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AP管理</w:t>
            </w:r>
          </w:p>
        </w:tc>
      </w:tr>
      <w:tr w:rsidR="00811EE5" w14:paraId="306AC1A3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FB24D1B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644D19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VLAN20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92A2E7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172.17.20.254/24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245F23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无线用户</w:t>
            </w:r>
          </w:p>
        </w:tc>
      </w:tr>
      <w:tr w:rsidR="00811EE5" w14:paraId="162EECFC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A935BE4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238ECD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VLAN30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CE35BC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172.17.30.254/24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944F9C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有线用户</w:t>
            </w:r>
          </w:p>
        </w:tc>
      </w:tr>
      <w:tr w:rsidR="00811EE5" w14:paraId="5468B299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21464109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F39C6A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687642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172.17.100.254/24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31980A3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</w:p>
        </w:tc>
      </w:tr>
      <w:tr w:rsidR="00811EE5" w14:paraId="19012B83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F98791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76940B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Gi0/5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BE4878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0.1.0.14/30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92FC76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互联R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</w:tr>
      <w:tr w:rsidR="00811EE5" w14:paraId="551D4EE7" w14:textId="77777777" w:rsidTr="00EA0F35">
        <w:trPr>
          <w:trHeight w:val="293"/>
          <w:jc w:val="center"/>
        </w:trPr>
        <w:tc>
          <w:tcPr>
            <w:tcW w:w="1129" w:type="dxa"/>
            <w:vMerge/>
            <w:vAlign w:val="center"/>
          </w:tcPr>
          <w:p w14:paraId="5CEEEE72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53E6B8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6B0B56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0.1.0.1/30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42CC8B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互联R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</w:tr>
      <w:tr w:rsidR="00811EE5" w14:paraId="40CBB152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6068CAC2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F376253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Gi0/47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AC3C89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43F2484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AG成员</w:t>
            </w:r>
          </w:p>
        </w:tc>
      </w:tr>
      <w:tr w:rsidR="00811EE5" w14:paraId="3BF40963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615E7559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FC8BA0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Gi0/48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294E765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57DF38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AG成员</w:t>
            </w:r>
          </w:p>
        </w:tc>
      </w:tr>
      <w:tr w:rsidR="00811EE5" w14:paraId="47DD543E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1C18ED2A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34F21B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DCCA7C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11.1.0.33/32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4CFEF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Router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ID</w:t>
            </w:r>
          </w:p>
        </w:tc>
      </w:tr>
      <w:tr w:rsidR="00811EE5" w14:paraId="3E10F10C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0F5AF8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C5CBD0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VLAN10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CCD1C6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172.17</w:t>
            </w:r>
            <w:r>
              <w:rPr>
                <w:kern w:val="0"/>
                <w:sz w:val="21"/>
                <w:szCs w:val="21"/>
              </w:rPr>
              <w:t>.10.253/24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3C740E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AP管理</w:t>
            </w:r>
          </w:p>
        </w:tc>
      </w:tr>
      <w:tr w:rsidR="00811EE5" w14:paraId="01D54719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AFC3632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8B7F80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VLAN20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4B2F28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172.17</w:t>
            </w:r>
            <w:r>
              <w:rPr>
                <w:kern w:val="0"/>
                <w:sz w:val="21"/>
                <w:szCs w:val="21"/>
              </w:rPr>
              <w:t>.20.253/24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00F9BB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无线用户</w:t>
            </w:r>
          </w:p>
        </w:tc>
      </w:tr>
      <w:tr w:rsidR="00811EE5" w14:paraId="36E38C07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E15437A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40CA7E6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VLAN30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360398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172.17</w:t>
            </w:r>
            <w:r>
              <w:rPr>
                <w:kern w:val="0"/>
                <w:sz w:val="21"/>
                <w:szCs w:val="21"/>
              </w:rPr>
              <w:t>.30.253/24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D8B5FB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有线用户</w:t>
            </w:r>
          </w:p>
        </w:tc>
      </w:tr>
      <w:tr w:rsidR="00811EE5" w14:paraId="470FC473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527FCA4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B7ECDB3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AA5F45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172.17</w:t>
            </w:r>
            <w:r>
              <w:rPr>
                <w:kern w:val="0"/>
                <w:sz w:val="21"/>
                <w:szCs w:val="21"/>
              </w:rPr>
              <w:t>.100.253/24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B9B7CC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</w:p>
        </w:tc>
      </w:tr>
      <w:tr w:rsidR="00811EE5" w14:paraId="7CC74C71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2F052E8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8A9740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Gi0/5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7D54A5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0.1.0.10/30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C92F4D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互联R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</w:tr>
      <w:tr w:rsidR="00811EE5" w14:paraId="7C81C241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04CC8CAE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63DABF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6FB7B9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0.1.0.5/30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8C0838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互联R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</w:tr>
      <w:tr w:rsidR="00811EE5" w14:paraId="00A82707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19062204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B53A43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Gi0/47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2D04EC9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C6B6FA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AG成员</w:t>
            </w:r>
          </w:p>
        </w:tc>
      </w:tr>
      <w:tr w:rsidR="00811EE5" w14:paraId="50A8CB8F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DEDEF97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C0D489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Gi0/48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4A70B98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774A34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AG成员</w:t>
            </w:r>
          </w:p>
        </w:tc>
      </w:tr>
      <w:tr w:rsidR="00811EE5" w14:paraId="672DD797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76961506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6B16C7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F9B9AB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11.1.0.34/32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F8AB42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Router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ID</w:t>
            </w:r>
          </w:p>
        </w:tc>
      </w:tr>
      <w:tr w:rsidR="00811EE5" w14:paraId="1DCC2342" w14:textId="77777777" w:rsidTr="00EA0F35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B4A82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1A2BF87" w14:textId="77777777" w:rsidR="00811EE5" w:rsidRPr="00EA0F35" w:rsidRDefault="00000000" w:rsidP="00EA0F35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Gi0/24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B9A40BC" w14:textId="77777777" w:rsidR="00811EE5" w:rsidRPr="00EA0F35" w:rsidRDefault="00000000" w:rsidP="00EA0F35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192.168.1.3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7B249F5" w14:textId="77777777" w:rsidR="00811EE5" w:rsidRPr="00EA0F35" w:rsidRDefault="00000000" w:rsidP="00EA0F35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SDN管理网段</w:t>
            </w:r>
          </w:p>
        </w:tc>
      </w:tr>
      <w:tr w:rsidR="00811EE5" w14:paraId="23A7963A" w14:textId="77777777" w:rsidTr="00EA0F35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7159F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S4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69635E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B9E7D1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172.20</w:t>
            </w:r>
            <w:r>
              <w:rPr>
                <w:kern w:val="0"/>
                <w:sz w:val="21"/>
                <w:szCs w:val="21"/>
              </w:rPr>
              <w:t>.100.254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A32A31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</w:p>
        </w:tc>
      </w:tr>
      <w:tr w:rsidR="00811EE5" w14:paraId="0581EE6D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F3B05F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</w:t>
            </w:r>
            <w:r>
              <w:rPr>
                <w:kern w:val="0"/>
                <w:sz w:val="21"/>
                <w:szCs w:val="21"/>
              </w:rPr>
              <w:t>C1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661895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r>
              <w:rPr>
                <w:kern w:val="0"/>
                <w:sz w:val="21"/>
                <w:szCs w:val="21"/>
              </w:rPr>
              <w:t>100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6DF6F2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172.17</w:t>
            </w:r>
            <w:r>
              <w:rPr>
                <w:kern w:val="0"/>
                <w:sz w:val="21"/>
                <w:szCs w:val="21"/>
              </w:rPr>
              <w:t>.100.1/24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4B8181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</w:p>
        </w:tc>
      </w:tr>
      <w:tr w:rsidR="00811EE5" w14:paraId="51928CD4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64A46F9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358C85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00ABA6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1.1.0.204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69EB50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11EE5" w14:paraId="5AC72653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vAlign w:val="center"/>
          </w:tcPr>
          <w:p w14:paraId="7E3173F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AC2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3A812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r>
              <w:rPr>
                <w:kern w:val="0"/>
                <w:sz w:val="21"/>
                <w:szCs w:val="21"/>
              </w:rPr>
              <w:t>100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178A40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172.17</w:t>
            </w:r>
            <w:r>
              <w:rPr>
                <w:kern w:val="0"/>
                <w:sz w:val="21"/>
                <w:szCs w:val="21"/>
              </w:rPr>
              <w:t>.100.2/24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C39A6F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</w:p>
        </w:tc>
      </w:tr>
      <w:tr w:rsidR="00811EE5" w14:paraId="0F0437B9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5161AC4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C0D982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0933743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1.1.0.205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ABBBB0F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11EE5" w14:paraId="2B55694B" w14:textId="77777777" w:rsidTr="00EA0F35">
        <w:trPr>
          <w:trHeight w:val="423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DA5EB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S5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76F85C3" w14:textId="77777777" w:rsidR="00811EE5" w:rsidRDefault="00000000">
            <w:pPr>
              <w:jc w:val="center"/>
              <w:rPr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C6B8566" w14:textId="77777777" w:rsidR="00811EE5" w:rsidRDefault="00000000">
            <w:pPr>
              <w:jc w:val="center"/>
              <w:rPr>
                <w:kern w:val="0"/>
                <w:sz w:val="21"/>
                <w:szCs w:val="21"/>
                <w:highlight w:val="yellow"/>
              </w:rPr>
            </w:pPr>
            <w:r>
              <w:rPr>
                <w:kern w:val="0"/>
                <w:sz w:val="21"/>
                <w:szCs w:val="21"/>
              </w:rPr>
              <w:t>15.1.0.1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E961B1" w14:textId="77777777" w:rsidR="00811EE5" w:rsidRDefault="00000000">
            <w:pPr>
              <w:jc w:val="center"/>
              <w:rPr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kern w:val="0"/>
                <w:sz w:val="21"/>
                <w:szCs w:val="21"/>
              </w:rPr>
              <w:t>EG1</w:t>
            </w:r>
          </w:p>
        </w:tc>
      </w:tr>
      <w:tr w:rsidR="00811EE5" w14:paraId="19100414" w14:textId="77777777" w:rsidTr="00EA0F35">
        <w:trPr>
          <w:trHeight w:val="423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6B5193F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9645C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Te</w:t>
            </w:r>
            <w:r>
              <w:rPr>
                <w:rFonts w:hint="eastAsia"/>
                <w:kern w:val="0"/>
                <w:sz w:val="21"/>
                <w:szCs w:val="21"/>
              </w:rPr>
              <w:t>0/2</w:t>
            </w: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C00A0F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56.1.0.1/30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F2CE9B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</w:t>
            </w:r>
            <w:r>
              <w:rPr>
                <w:kern w:val="0"/>
                <w:sz w:val="21"/>
                <w:szCs w:val="21"/>
              </w:rPr>
              <w:t>6</w:t>
            </w:r>
          </w:p>
        </w:tc>
      </w:tr>
      <w:tr w:rsidR="00811EE5" w14:paraId="797D5259" w14:textId="77777777" w:rsidTr="00EA0F35">
        <w:trPr>
          <w:trHeight w:val="423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67935E1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4314BE9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</w:t>
            </w: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DDFCBF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51.1.0.1/30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DA0B64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互联R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</w:tr>
      <w:tr w:rsidR="00811EE5" w14:paraId="68662739" w14:textId="77777777" w:rsidTr="00EA0F35">
        <w:trPr>
          <w:trHeight w:val="423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7CD2601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437CFF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C336F7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11.1.0.5/32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C47C53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  <w:tr w:rsidR="00811EE5" w14:paraId="63540D52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vAlign w:val="center"/>
          </w:tcPr>
          <w:p w14:paraId="31FB97F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C00B10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194F18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26.1.0.1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A03800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kern w:val="0"/>
                <w:sz w:val="21"/>
                <w:szCs w:val="21"/>
              </w:rPr>
              <w:t>EG2</w:t>
            </w:r>
          </w:p>
        </w:tc>
      </w:tr>
      <w:tr w:rsidR="00811EE5" w14:paraId="235C0149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2A8FEF23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ED5DE3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DBACF4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63.1.0.1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2AEB4D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kern w:val="0"/>
                <w:sz w:val="21"/>
                <w:szCs w:val="21"/>
              </w:rPr>
              <w:t>R3</w:t>
            </w:r>
          </w:p>
        </w:tc>
      </w:tr>
      <w:tr w:rsidR="00811EE5" w14:paraId="4719F0B7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1BA9FFF3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3CCCA1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Te</w:t>
            </w:r>
            <w:r>
              <w:rPr>
                <w:rFonts w:hint="eastAsia"/>
                <w:kern w:val="0"/>
                <w:sz w:val="21"/>
                <w:szCs w:val="21"/>
              </w:rPr>
              <w:t>0/2</w:t>
            </w: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72CD9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56.1.0.2/30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94715B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</w:t>
            </w:r>
            <w:r>
              <w:rPr>
                <w:kern w:val="0"/>
                <w:sz w:val="21"/>
                <w:szCs w:val="21"/>
              </w:rPr>
              <w:t>5</w:t>
            </w:r>
          </w:p>
        </w:tc>
      </w:tr>
      <w:tr w:rsidR="00811EE5" w14:paraId="3BEDCA46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9347C63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D94CEF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</w:t>
            </w: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0D57E6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62.1.0.1/30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95EFBC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互联R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</w:tr>
      <w:tr w:rsidR="00811EE5" w14:paraId="76B7FD87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2C75B62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AD8A32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3F895A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11.1.0.6/32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291996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  <w:tr w:rsidR="00811EE5" w14:paraId="2E423767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vAlign w:val="center"/>
          </w:tcPr>
          <w:p w14:paraId="0B862BD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54BA97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2B24C4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172.18</w:t>
            </w:r>
            <w:r>
              <w:rPr>
                <w:kern w:val="0"/>
                <w:sz w:val="21"/>
                <w:szCs w:val="21"/>
              </w:rPr>
              <w:t>.10.254/24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D25CD4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AP管理</w:t>
            </w:r>
          </w:p>
        </w:tc>
      </w:tr>
      <w:tr w:rsidR="00811EE5" w14:paraId="5ED01B74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3D542CE1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14A91F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r>
              <w:rPr>
                <w:kern w:val="0"/>
                <w:sz w:val="21"/>
                <w:szCs w:val="21"/>
              </w:rPr>
              <w:t>20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4CFD0D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172.18</w:t>
            </w:r>
            <w:r>
              <w:rPr>
                <w:kern w:val="0"/>
                <w:sz w:val="21"/>
                <w:szCs w:val="21"/>
              </w:rPr>
              <w:t>.20.254/24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38A61A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无线用户</w:t>
            </w:r>
          </w:p>
        </w:tc>
      </w:tr>
      <w:tr w:rsidR="00811EE5" w14:paraId="35860E77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70BA134B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D83228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ACF64E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172.18.30.254/24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15E30E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cs="宋体" w:hint="eastAsia"/>
                <w:kern w:val="0"/>
                <w:sz w:val="21"/>
                <w:szCs w:val="21"/>
              </w:rPr>
              <w:t>Pvlan</w:t>
            </w:r>
            <w:proofErr w:type="spellEnd"/>
          </w:p>
        </w:tc>
      </w:tr>
      <w:tr w:rsidR="00811EE5" w14:paraId="0D2A58B1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72E5C631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3F1334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r>
              <w:rPr>
                <w:kern w:val="0"/>
                <w:sz w:val="21"/>
                <w:szCs w:val="21"/>
              </w:rPr>
              <w:t>31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748C67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Gi0/1至Gi0/4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DF1B7F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 w:rsidRPr="00EA0F35">
              <w:rPr>
                <w:rFonts w:hint="eastAsia"/>
                <w:kern w:val="0"/>
                <w:sz w:val="21"/>
                <w:szCs w:val="21"/>
              </w:rPr>
              <w:t>Community_vlan</w:t>
            </w:r>
            <w:proofErr w:type="spellEnd"/>
          </w:p>
        </w:tc>
      </w:tr>
      <w:tr w:rsidR="00811EE5" w14:paraId="5C9DA6AC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2C99445C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EE050E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r>
              <w:rPr>
                <w:kern w:val="0"/>
                <w:sz w:val="21"/>
                <w:szCs w:val="21"/>
              </w:rPr>
              <w:t>32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E8C220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Gi0/5至Gi0/8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1015EC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 w:rsidRPr="00EA0F35">
              <w:rPr>
                <w:rFonts w:hint="eastAsia"/>
                <w:kern w:val="0"/>
                <w:sz w:val="21"/>
                <w:szCs w:val="21"/>
              </w:rPr>
              <w:t>Isolated_vlan</w:t>
            </w:r>
            <w:proofErr w:type="spellEnd"/>
          </w:p>
        </w:tc>
      </w:tr>
      <w:tr w:rsidR="00811EE5" w14:paraId="75D5B81D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270FFF1C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BBA9AD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  <w:r>
              <w:rPr>
                <w:kern w:val="0"/>
                <w:sz w:val="21"/>
                <w:szCs w:val="21"/>
              </w:rPr>
              <w:t>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0D39A8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172.18.100.254/24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0DCE8A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</w:p>
        </w:tc>
      </w:tr>
      <w:tr w:rsidR="00811EE5" w14:paraId="1423861B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230516E4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54BE11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i0/24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B0765B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0.1.0.42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5D6951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互联R3</w:t>
            </w:r>
          </w:p>
        </w:tc>
      </w:tr>
      <w:tr w:rsidR="00811EE5" w14:paraId="74FC7468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31DC63FF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EF4EB3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4F0F5B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11.1.0.7/32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B108CF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  <w:tr w:rsidR="00811EE5" w14:paraId="7175CE8A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40ABF1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EG1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B51417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74AA02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15.1.0.2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4EF755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</w:t>
            </w:r>
            <w:r>
              <w:rPr>
                <w:kern w:val="0"/>
                <w:sz w:val="21"/>
                <w:szCs w:val="21"/>
              </w:rPr>
              <w:t>5</w:t>
            </w:r>
          </w:p>
        </w:tc>
      </w:tr>
      <w:tr w:rsidR="00811EE5" w14:paraId="50845E78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F8183F6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6B049B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408A0B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172.19.10.254/24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A09440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kern w:val="0"/>
                <w:sz w:val="21"/>
                <w:szCs w:val="21"/>
              </w:rPr>
              <w:t>PC</w:t>
            </w:r>
          </w:p>
        </w:tc>
      </w:tr>
      <w:tr w:rsidR="00811EE5" w14:paraId="7C490BFF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12900D5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D1199B0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kern w:val="0"/>
                <w:sz w:val="21"/>
                <w:szCs w:val="21"/>
              </w:rPr>
              <w:t>T</w:t>
            </w:r>
            <w:r w:rsidRPr="00EA0F35">
              <w:rPr>
                <w:rFonts w:hint="eastAsia"/>
                <w:kern w:val="0"/>
                <w:sz w:val="21"/>
                <w:szCs w:val="21"/>
              </w:rPr>
              <w:t>unnel</w:t>
            </w:r>
            <w:r w:rsidRPr="00EA0F35"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741B228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1</w:t>
            </w:r>
            <w:r w:rsidRPr="00EA0F35">
              <w:rPr>
                <w:kern w:val="0"/>
                <w:sz w:val="21"/>
                <w:szCs w:val="21"/>
              </w:rPr>
              <w:t>1.1.1.1/24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E5C76DF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11EE5" w14:paraId="6E4BEA90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195E1E5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4ABDB37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A9A8BE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11.1.0.11/32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5F54B0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  <w:tr w:rsidR="00811EE5" w14:paraId="1FEA1945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17277C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EG2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F6A8CB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5A5774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26.1.0.2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7DE22C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</w:t>
            </w:r>
            <w:r>
              <w:rPr>
                <w:kern w:val="0"/>
                <w:sz w:val="21"/>
                <w:szCs w:val="21"/>
              </w:rPr>
              <w:t>6</w:t>
            </w:r>
          </w:p>
        </w:tc>
      </w:tr>
      <w:tr w:rsidR="00811EE5" w14:paraId="33B3D5F4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72D83D36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B135F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Gi0/2.</w:t>
            </w: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56FBCD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172.20</w:t>
            </w:r>
            <w:r>
              <w:rPr>
                <w:kern w:val="0"/>
                <w:sz w:val="21"/>
                <w:szCs w:val="21"/>
              </w:rPr>
              <w:t>.10.254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AAD416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AP管理</w:t>
            </w:r>
          </w:p>
        </w:tc>
      </w:tr>
      <w:tr w:rsidR="00811EE5" w14:paraId="13CDA9D0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1523C5F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86D48E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</w:t>
            </w:r>
            <w:r>
              <w:rPr>
                <w:kern w:val="0"/>
                <w:sz w:val="21"/>
                <w:szCs w:val="21"/>
              </w:rPr>
              <w:t>.20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393838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172.20</w:t>
            </w:r>
            <w:r>
              <w:rPr>
                <w:kern w:val="0"/>
                <w:sz w:val="21"/>
                <w:szCs w:val="21"/>
              </w:rPr>
              <w:t>.20.254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D2A1E0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无线用户</w:t>
            </w:r>
          </w:p>
        </w:tc>
      </w:tr>
      <w:tr w:rsidR="00811EE5" w14:paraId="216F5C4C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53F852CC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88D4BD3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kern w:val="0"/>
                <w:sz w:val="21"/>
                <w:szCs w:val="21"/>
              </w:rPr>
              <w:t>T</w:t>
            </w:r>
            <w:r w:rsidRPr="00EA0F35">
              <w:rPr>
                <w:rFonts w:hint="eastAsia"/>
                <w:kern w:val="0"/>
                <w:sz w:val="21"/>
                <w:szCs w:val="21"/>
              </w:rPr>
              <w:t>unnel</w:t>
            </w:r>
            <w:r w:rsidRPr="00EA0F35"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FA2D72F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kern w:val="0"/>
                <w:sz w:val="21"/>
                <w:szCs w:val="21"/>
              </w:rPr>
              <w:t>22.1.1.1/24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52617E5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11EE5" w14:paraId="52F95786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8349A9D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51C4C0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</w:t>
            </w:r>
            <w:r>
              <w:rPr>
                <w:kern w:val="0"/>
                <w:sz w:val="21"/>
                <w:szCs w:val="21"/>
              </w:rPr>
              <w:t>oopBack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99E98D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11.1.0.12/32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4595AB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  <w:tr w:rsidR="00811EE5" w14:paraId="71A7F36F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29F88F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D5765E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CECD21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0.1.0.2/30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443A1E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互联S1</w:t>
            </w:r>
          </w:p>
        </w:tc>
      </w:tr>
      <w:tr w:rsidR="00811EE5" w14:paraId="1795ABCE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5332F092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443E5A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BCD547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0.1.0.9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F2E203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</w:tr>
      <w:tr w:rsidR="00811EE5" w14:paraId="08C17E15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63ECB38F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AB157DC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G</w:t>
            </w:r>
            <w:r w:rsidRPr="00EA0F35">
              <w:rPr>
                <w:kern w:val="0"/>
                <w:sz w:val="21"/>
                <w:szCs w:val="21"/>
              </w:rPr>
              <w:t>i1/0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0843D68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1</w:t>
            </w:r>
            <w:r w:rsidRPr="00EA0F35">
              <w:rPr>
                <w:kern w:val="0"/>
                <w:sz w:val="21"/>
                <w:szCs w:val="21"/>
              </w:rPr>
              <w:t>72.16.0.254/24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C34983E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VLAN</w:t>
            </w:r>
            <w:r w:rsidRPr="00EA0F35">
              <w:rPr>
                <w:kern w:val="0"/>
                <w:sz w:val="21"/>
                <w:szCs w:val="21"/>
              </w:rPr>
              <w:t>100</w:t>
            </w:r>
          </w:p>
        </w:tc>
      </w:tr>
      <w:tr w:rsidR="00811EE5" w14:paraId="2A3D52A8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020EB357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902BD9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i1/1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92F168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0.1.0.21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E811CD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</w:t>
            </w:r>
            <w:r>
              <w:rPr>
                <w:rFonts w:hint="eastAsia"/>
                <w:kern w:val="0"/>
                <w:sz w:val="21"/>
                <w:szCs w:val="21"/>
              </w:rPr>
              <w:t>vi</w:t>
            </w:r>
            <w:r>
              <w:rPr>
                <w:kern w:val="0"/>
                <w:sz w:val="21"/>
                <w:szCs w:val="21"/>
              </w:rPr>
              <w:t>101</w:t>
            </w:r>
            <w:r>
              <w:rPr>
                <w:rFonts w:hint="eastAsia"/>
                <w:kern w:val="0"/>
                <w:sz w:val="21"/>
                <w:szCs w:val="21"/>
              </w:rPr>
              <w:t>成员口</w:t>
            </w:r>
          </w:p>
        </w:tc>
      </w:tr>
      <w:tr w:rsidR="00811EE5" w14:paraId="2C4E3388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0D98C0FD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830681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/2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4167E2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51.1.0.2/30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DF21CF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Svi102</w:t>
            </w:r>
            <w:r>
              <w:rPr>
                <w:rFonts w:hint="eastAsia"/>
                <w:kern w:val="0"/>
                <w:sz w:val="21"/>
                <w:szCs w:val="21"/>
              </w:rPr>
              <w:t>成员口</w:t>
            </w:r>
          </w:p>
        </w:tc>
      </w:tr>
      <w:tr w:rsidR="00811EE5" w14:paraId="239064C7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F1BAF4A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4207D46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kern w:val="0"/>
                <w:sz w:val="21"/>
                <w:szCs w:val="21"/>
              </w:rPr>
              <w:t>T</w:t>
            </w:r>
            <w:r w:rsidRPr="00EA0F35">
              <w:rPr>
                <w:rFonts w:hint="eastAsia"/>
                <w:kern w:val="0"/>
                <w:sz w:val="21"/>
                <w:szCs w:val="21"/>
              </w:rPr>
              <w:t>unnel</w:t>
            </w:r>
            <w:r w:rsidRPr="00EA0F35"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D72ED01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1</w:t>
            </w:r>
            <w:r w:rsidRPr="00EA0F35">
              <w:rPr>
                <w:kern w:val="0"/>
                <w:sz w:val="21"/>
                <w:szCs w:val="21"/>
              </w:rPr>
              <w:t>1.1.1.2/24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CFAFB87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11EE5" w14:paraId="68C0611A" w14:textId="77777777" w:rsidTr="00EA0F35">
        <w:trPr>
          <w:trHeight w:val="285"/>
          <w:jc w:val="center"/>
        </w:trPr>
        <w:tc>
          <w:tcPr>
            <w:tcW w:w="1129" w:type="dxa"/>
            <w:vMerge/>
            <w:vAlign w:val="center"/>
          </w:tcPr>
          <w:p w14:paraId="7576EDFF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E954951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</w:t>
            </w:r>
            <w:r>
              <w:rPr>
                <w:kern w:val="0"/>
                <w:sz w:val="21"/>
                <w:szCs w:val="21"/>
              </w:rPr>
              <w:t>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02AA80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11.1.0.1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F7CFB4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  <w:tr w:rsidR="00811EE5" w14:paraId="3BF74D4A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75A16E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62CC04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DD95E6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0.1.0.6/30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7066903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</w:t>
            </w:r>
            <w:r>
              <w:rPr>
                <w:kern w:val="0"/>
                <w:sz w:val="21"/>
                <w:szCs w:val="21"/>
              </w:rPr>
              <w:t>2</w:t>
            </w:r>
          </w:p>
        </w:tc>
      </w:tr>
      <w:tr w:rsidR="00811EE5" w14:paraId="2B896918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95CE860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C4B723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569321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0.1.0.13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B3B08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kern w:val="0"/>
                <w:sz w:val="21"/>
                <w:szCs w:val="21"/>
              </w:rPr>
              <w:t>S1</w:t>
            </w:r>
          </w:p>
        </w:tc>
      </w:tr>
      <w:tr w:rsidR="00811EE5" w14:paraId="4321C2D2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51917D08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5768867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G</w:t>
            </w:r>
            <w:r w:rsidRPr="00EA0F35">
              <w:rPr>
                <w:kern w:val="0"/>
                <w:sz w:val="21"/>
                <w:szCs w:val="21"/>
              </w:rPr>
              <w:t>i1/0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F5BB1DB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1</w:t>
            </w:r>
            <w:r w:rsidRPr="00EA0F35">
              <w:rPr>
                <w:kern w:val="0"/>
                <w:sz w:val="21"/>
                <w:szCs w:val="21"/>
              </w:rPr>
              <w:t>72.16.0.253/24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BC3019D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rFonts w:hint="eastAsia"/>
                <w:kern w:val="0"/>
                <w:sz w:val="21"/>
                <w:szCs w:val="21"/>
              </w:rPr>
              <w:t>VLAN</w:t>
            </w:r>
            <w:r w:rsidRPr="00EA0F35">
              <w:rPr>
                <w:kern w:val="0"/>
                <w:sz w:val="21"/>
                <w:szCs w:val="21"/>
              </w:rPr>
              <w:t>100</w:t>
            </w:r>
          </w:p>
        </w:tc>
      </w:tr>
      <w:tr w:rsidR="00811EE5" w14:paraId="65612949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013BC384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CC84E8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i1/1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B799E5C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0.1.0.25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3BD0477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Svi101</w:t>
            </w:r>
            <w:r>
              <w:rPr>
                <w:rFonts w:hint="eastAsia"/>
                <w:kern w:val="0"/>
                <w:sz w:val="21"/>
                <w:szCs w:val="21"/>
              </w:rPr>
              <w:t>成员口</w:t>
            </w:r>
          </w:p>
        </w:tc>
      </w:tr>
      <w:tr w:rsidR="00811EE5" w14:paraId="6F7135C5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5B79D07A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B3FB4E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/2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60CFBC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62.1.0.2/30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B240218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Svi102</w:t>
            </w:r>
            <w:r>
              <w:rPr>
                <w:rFonts w:hint="eastAsia"/>
                <w:kern w:val="0"/>
                <w:sz w:val="21"/>
                <w:szCs w:val="21"/>
              </w:rPr>
              <w:t>成员口</w:t>
            </w:r>
          </w:p>
        </w:tc>
      </w:tr>
      <w:tr w:rsidR="00811EE5" w14:paraId="0A7BAF2A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6528CBB6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91BFCC7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kern w:val="0"/>
                <w:sz w:val="21"/>
                <w:szCs w:val="21"/>
              </w:rPr>
              <w:t>T</w:t>
            </w:r>
            <w:r w:rsidRPr="00EA0F35">
              <w:rPr>
                <w:rFonts w:hint="eastAsia"/>
                <w:kern w:val="0"/>
                <w:sz w:val="21"/>
                <w:szCs w:val="21"/>
              </w:rPr>
              <w:t>unnel</w:t>
            </w:r>
            <w:r w:rsidRPr="00EA0F35"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1BD3B34" w14:textId="77777777" w:rsidR="00811EE5" w:rsidRPr="00EA0F35" w:rsidRDefault="00000000">
            <w:pPr>
              <w:jc w:val="center"/>
              <w:rPr>
                <w:kern w:val="0"/>
                <w:sz w:val="21"/>
                <w:szCs w:val="21"/>
              </w:rPr>
            </w:pPr>
            <w:r w:rsidRPr="00EA0F35">
              <w:rPr>
                <w:kern w:val="0"/>
                <w:sz w:val="21"/>
                <w:szCs w:val="21"/>
              </w:rPr>
              <w:t>22.1.1.2/24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951CBA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11EE5" w14:paraId="63B13AF2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5FB9C73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0ADB879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</w:t>
            </w:r>
            <w:r>
              <w:rPr>
                <w:kern w:val="0"/>
                <w:sz w:val="21"/>
                <w:szCs w:val="21"/>
              </w:rPr>
              <w:t>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38AEBD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11.1.0.2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86C14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  <w:tr w:rsidR="00811EE5" w14:paraId="2C575575" w14:textId="77777777" w:rsidTr="00EA0F35">
        <w:trPr>
          <w:trHeight w:val="30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12F4FAD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F1059B2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14DBDD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63.1.0.2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E7868C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</w:t>
            </w:r>
            <w:r>
              <w:rPr>
                <w:kern w:val="0"/>
                <w:sz w:val="21"/>
                <w:szCs w:val="21"/>
              </w:rPr>
              <w:t>6</w:t>
            </w:r>
          </w:p>
        </w:tc>
      </w:tr>
      <w:tr w:rsidR="00811EE5" w14:paraId="69508070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D763CD3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C0843E5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i0/0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421687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0.1.0.41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0B20AA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互联S7</w:t>
            </w:r>
          </w:p>
        </w:tc>
      </w:tr>
      <w:tr w:rsidR="00811EE5" w14:paraId="67F1D927" w14:textId="77777777" w:rsidTr="00EA0F35">
        <w:trPr>
          <w:trHeight w:val="30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05C309D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BC1CE66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i1/0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5181750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0.1.0.22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843466F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Svi</w:t>
            </w:r>
            <w:r>
              <w:rPr>
                <w:kern w:val="0"/>
                <w:sz w:val="21"/>
                <w:szCs w:val="21"/>
              </w:rPr>
              <w:t>100</w:t>
            </w:r>
            <w:r>
              <w:rPr>
                <w:rFonts w:hint="eastAsia"/>
                <w:kern w:val="0"/>
                <w:sz w:val="21"/>
                <w:szCs w:val="21"/>
              </w:rPr>
              <w:t>成员口</w:t>
            </w:r>
          </w:p>
        </w:tc>
      </w:tr>
      <w:tr w:rsidR="00811EE5" w14:paraId="60274220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44249C49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4B8C84A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</w:t>
            </w:r>
            <w:r>
              <w:rPr>
                <w:kern w:val="0"/>
                <w:sz w:val="21"/>
                <w:szCs w:val="21"/>
              </w:rPr>
              <w:t>i1/1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8CA806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0.1.0.26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BAC683A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Svi101</w:t>
            </w:r>
            <w:r>
              <w:rPr>
                <w:rFonts w:hint="eastAsia"/>
                <w:kern w:val="0"/>
                <w:sz w:val="21"/>
                <w:szCs w:val="21"/>
              </w:rPr>
              <w:t>成员口</w:t>
            </w:r>
          </w:p>
        </w:tc>
      </w:tr>
      <w:tr w:rsidR="00811EE5" w14:paraId="6C8A47AB" w14:textId="77777777" w:rsidTr="00EA0F35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14:paraId="5D20A349" w14:textId="77777777" w:rsidR="00811EE5" w:rsidRDefault="00811EE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4825034E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</w:t>
            </w:r>
            <w:r>
              <w:rPr>
                <w:kern w:val="0"/>
                <w:sz w:val="21"/>
                <w:szCs w:val="21"/>
              </w:rPr>
              <w:t>Back</w:t>
            </w:r>
            <w:proofErr w:type="spellEnd"/>
            <w:r>
              <w:rPr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EFCB4BB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11.1.0.3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32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FAE4B44" w14:textId="77777777" w:rsidR="00811EE5" w:rsidRDefault="00000000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outer ID</w:t>
            </w:r>
          </w:p>
        </w:tc>
      </w:tr>
    </w:tbl>
    <w:p w14:paraId="0FEC4E68" w14:textId="77777777" w:rsidR="00811EE5" w:rsidRDefault="00811EE5">
      <w:pPr>
        <w:rPr>
          <w:rFonts w:eastAsia="PMingLiU"/>
          <w:lang w:eastAsia="zh-TW"/>
        </w:rPr>
      </w:pPr>
    </w:p>
    <w:sectPr w:rsidR="00811EE5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92CE" w14:textId="77777777" w:rsidR="003C5C32" w:rsidRDefault="003C5C32">
      <w:r>
        <w:separator/>
      </w:r>
    </w:p>
  </w:endnote>
  <w:endnote w:type="continuationSeparator" w:id="0">
    <w:p w14:paraId="6057F624" w14:textId="77777777" w:rsidR="003C5C32" w:rsidRDefault="003C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43D2" w14:textId="61640782" w:rsidR="00811EE5" w:rsidRPr="00EA0F35" w:rsidRDefault="00811EE5" w:rsidP="00EA0F35">
    <w:pPr>
      <w:pStyle w:val="af0"/>
      <w:rPr>
        <w:rFonts w:eastAsia="宋体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670" w14:textId="7E0FE581" w:rsidR="00EA0F35" w:rsidRDefault="00EA0F35">
    <w:pPr>
      <w:pStyle w:val="af0"/>
      <w:rPr>
        <w:rFonts w:eastAsia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171B3" wp14:editId="2BC39D8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70DFD" w14:textId="6B473846" w:rsidR="00EA0F35" w:rsidRDefault="00EA0F35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171B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470DFD" w14:textId="6B473846" w:rsidR="00EA0F35" w:rsidRDefault="00EA0F35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9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spellStart"/>
    <w:r>
      <w:rPr>
        <w:rFonts w:hint="eastAsia"/>
      </w:rPr>
      <w:t>网络系统管理赛项</w:t>
    </w:r>
    <w:proofErr w:type="spellEnd"/>
    <w:r>
      <w:t xml:space="preserve"> </w:t>
    </w:r>
    <w:proofErr w:type="spellStart"/>
    <w:r>
      <w:rPr>
        <w:rFonts w:hint="eastAsia"/>
      </w:rPr>
      <w:t>模块</w:t>
    </w:r>
    <w:r>
      <w:rPr>
        <w:rFonts w:eastAsia="宋体" w:hint="eastAsia"/>
      </w:rPr>
      <w:t>A</w:t>
    </w:r>
    <w:proofErr w:type="spellEnd"/>
    <w:r>
      <w:rPr>
        <w:rFonts w:hint="eastAsia"/>
      </w:rPr>
      <w:t>：</w:t>
    </w:r>
    <w:r>
      <w:rPr>
        <w:rFonts w:eastAsia="宋体" w:hint="eastAsia"/>
      </w:rPr>
      <w:t>网络构建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A9CF" w14:textId="77777777" w:rsidR="003C5C32" w:rsidRDefault="003C5C32">
      <w:r>
        <w:separator/>
      </w:r>
    </w:p>
  </w:footnote>
  <w:footnote w:type="continuationSeparator" w:id="0">
    <w:p w14:paraId="3A6CF7CD" w14:textId="77777777" w:rsidR="003C5C32" w:rsidRDefault="003C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3E6"/>
    <w:multiLevelType w:val="multilevel"/>
    <w:tmpl w:val="0DB173E6"/>
    <w:lvl w:ilvl="0">
      <w:start w:val="1"/>
      <w:numFmt w:val="bullet"/>
      <w:pStyle w:val="subitemlist"/>
      <w:lvlText w:val="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B5C2516"/>
    <w:multiLevelType w:val="multilevel"/>
    <w:tmpl w:val="2B5C2516"/>
    <w:lvl w:ilvl="0">
      <w:start w:val="1"/>
      <w:numFmt w:val="decimal"/>
      <w:suff w:val="nothing"/>
      <w:lvlText w:val="第%1章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4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212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2121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2121" w:firstLine="0"/>
      </w:pPr>
      <w:rPr>
        <w:rFonts w:hint="eastAsia"/>
      </w:rPr>
    </w:lvl>
    <w:lvl w:ilvl="6">
      <w:start w:val="1"/>
      <w:numFmt w:val="decimal"/>
      <w:lvlRestart w:val="3"/>
      <w:pStyle w:val="7"/>
      <w:lvlText w:val="第%7步："/>
      <w:lvlJc w:val="left"/>
      <w:pPr>
        <w:tabs>
          <w:tab w:val="left" w:pos="420"/>
        </w:tabs>
        <w:ind w:left="420" w:firstLine="0"/>
      </w:pPr>
      <w:rPr>
        <w:rFonts w:hint="eastAsia"/>
        <w:b/>
        <w:i w:val="0"/>
        <w:sz w:val="21"/>
        <w:szCs w:val="21"/>
      </w:rPr>
    </w:lvl>
    <w:lvl w:ilvl="7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</w:abstractNum>
  <w:abstractNum w:abstractNumId="2" w15:restartNumberingAfterBreak="0">
    <w:nsid w:val="48A47A88"/>
    <w:multiLevelType w:val="multilevel"/>
    <w:tmpl w:val="48A47A88"/>
    <w:lvl w:ilvl="0">
      <w:start w:val="1"/>
      <w:numFmt w:val="decimal"/>
      <w:pStyle w:val="NumberedItemList"/>
      <w:lvlText w:val="%1)"/>
      <w:lvlJc w:val="left"/>
      <w:pPr>
        <w:tabs>
          <w:tab w:val="left" w:pos="845"/>
        </w:tabs>
        <w:ind w:left="845" w:hanging="425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 w15:restartNumberingAfterBreak="0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6921631D"/>
    <w:multiLevelType w:val="multilevel"/>
    <w:tmpl w:val="6921631D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ascii="仿宋" w:eastAsia="仿宋" w:hint="eastAsia"/>
        <w:b w:val="0"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1B3C98"/>
    <w:multiLevelType w:val="multilevel"/>
    <w:tmpl w:val="6B1B3C98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E997D07"/>
    <w:multiLevelType w:val="multilevel"/>
    <w:tmpl w:val="7E997D07"/>
    <w:lvl w:ilvl="0">
      <w:start w:val="1"/>
      <w:numFmt w:val="bullet"/>
      <w:pStyle w:val="NotesTextItem"/>
      <w:lvlText w:val="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77"/>
        </w:tabs>
        <w:ind w:left="20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97"/>
        </w:tabs>
        <w:ind w:left="24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17"/>
        </w:tabs>
        <w:ind w:left="29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37"/>
        </w:tabs>
        <w:ind w:left="33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57"/>
        </w:tabs>
        <w:ind w:left="37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77"/>
        </w:tabs>
        <w:ind w:left="41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97"/>
        </w:tabs>
        <w:ind w:left="4597" w:hanging="420"/>
      </w:pPr>
      <w:rPr>
        <w:rFonts w:ascii="Wingdings" w:hAnsi="Wingdings" w:hint="default"/>
      </w:rPr>
    </w:lvl>
  </w:abstractNum>
  <w:abstractNum w:abstractNumId="7" w15:restartNumberingAfterBreak="0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363243089">
    <w:abstractNumId w:val="4"/>
  </w:num>
  <w:num w:numId="2" w16cid:durableId="1933077171">
    <w:abstractNumId w:val="3"/>
  </w:num>
  <w:num w:numId="3" w16cid:durableId="1949922431">
    <w:abstractNumId w:val="1"/>
  </w:num>
  <w:num w:numId="4" w16cid:durableId="425999639">
    <w:abstractNumId w:val="5"/>
  </w:num>
  <w:num w:numId="5" w16cid:durableId="1521774738">
    <w:abstractNumId w:val="7"/>
  </w:num>
  <w:num w:numId="6" w16cid:durableId="778451072">
    <w:abstractNumId w:val="6"/>
  </w:num>
  <w:num w:numId="7" w16cid:durableId="590352386">
    <w:abstractNumId w:val="2"/>
  </w:num>
  <w:num w:numId="8" w16cid:durableId="15241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720"/>
  <w:doNotHyphenateCaps/>
  <w:drawingGridHorizontalSpacing w:val="150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NjNWI3NDMzMzlhOGI5NDI3MThjMDIzM2RkYmNiMTcifQ=="/>
  </w:docVars>
  <w:rsids>
    <w:rsidRoot w:val="00A96812"/>
    <w:rsid w:val="00001152"/>
    <w:rsid w:val="0000132A"/>
    <w:rsid w:val="000022D5"/>
    <w:rsid w:val="00002887"/>
    <w:rsid w:val="000033FC"/>
    <w:rsid w:val="00003CB4"/>
    <w:rsid w:val="00004213"/>
    <w:rsid w:val="000045E6"/>
    <w:rsid w:val="0000576E"/>
    <w:rsid w:val="00006830"/>
    <w:rsid w:val="0001183B"/>
    <w:rsid w:val="00011B00"/>
    <w:rsid w:val="000169D1"/>
    <w:rsid w:val="000208B2"/>
    <w:rsid w:val="000211A4"/>
    <w:rsid w:val="000218EB"/>
    <w:rsid w:val="000220D9"/>
    <w:rsid w:val="00024480"/>
    <w:rsid w:val="00024DE3"/>
    <w:rsid w:val="00027EB0"/>
    <w:rsid w:val="0003107A"/>
    <w:rsid w:val="00031436"/>
    <w:rsid w:val="000314FA"/>
    <w:rsid w:val="0003456B"/>
    <w:rsid w:val="00035F2E"/>
    <w:rsid w:val="00036920"/>
    <w:rsid w:val="00036A63"/>
    <w:rsid w:val="00040EC3"/>
    <w:rsid w:val="000410F8"/>
    <w:rsid w:val="00041220"/>
    <w:rsid w:val="00041228"/>
    <w:rsid w:val="000417A8"/>
    <w:rsid w:val="0004248C"/>
    <w:rsid w:val="00044C73"/>
    <w:rsid w:val="00045A9D"/>
    <w:rsid w:val="00046E13"/>
    <w:rsid w:val="00047142"/>
    <w:rsid w:val="0004739B"/>
    <w:rsid w:val="000474F9"/>
    <w:rsid w:val="000475D7"/>
    <w:rsid w:val="00047B32"/>
    <w:rsid w:val="00051692"/>
    <w:rsid w:val="00051B20"/>
    <w:rsid w:val="0005216C"/>
    <w:rsid w:val="0005229A"/>
    <w:rsid w:val="00052545"/>
    <w:rsid w:val="000555F0"/>
    <w:rsid w:val="00055828"/>
    <w:rsid w:val="00055D64"/>
    <w:rsid w:val="00055DCF"/>
    <w:rsid w:val="000568F8"/>
    <w:rsid w:val="00056FB0"/>
    <w:rsid w:val="00057E96"/>
    <w:rsid w:val="00060BCF"/>
    <w:rsid w:val="00060BF0"/>
    <w:rsid w:val="00061B4B"/>
    <w:rsid w:val="00062C9F"/>
    <w:rsid w:val="000653AA"/>
    <w:rsid w:val="00065BF0"/>
    <w:rsid w:val="00066D0D"/>
    <w:rsid w:val="00070F20"/>
    <w:rsid w:val="00071CEF"/>
    <w:rsid w:val="00072344"/>
    <w:rsid w:val="00073955"/>
    <w:rsid w:val="0007484A"/>
    <w:rsid w:val="0007546F"/>
    <w:rsid w:val="00076F10"/>
    <w:rsid w:val="000809CD"/>
    <w:rsid w:val="00081408"/>
    <w:rsid w:val="00081F82"/>
    <w:rsid w:val="00083FB0"/>
    <w:rsid w:val="000847DD"/>
    <w:rsid w:val="00084933"/>
    <w:rsid w:val="0008500D"/>
    <w:rsid w:val="00085734"/>
    <w:rsid w:val="00085EAA"/>
    <w:rsid w:val="00091638"/>
    <w:rsid w:val="000920EC"/>
    <w:rsid w:val="000925BA"/>
    <w:rsid w:val="00094825"/>
    <w:rsid w:val="000948DD"/>
    <w:rsid w:val="00094A2F"/>
    <w:rsid w:val="00095904"/>
    <w:rsid w:val="00096161"/>
    <w:rsid w:val="0009689E"/>
    <w:rsid w:val="000A0C1C"/>
    <w:rsid w:val="000A125F"/>
    <w:rsid w:val="000A1C85"/>
    <w:rsid w:val="000A56CF"/>
    <w:rsid w:val="000A64B4"/>
    <w:rsid w:val="000B0881"/>
    <w:rsid w:val="000B3713"/>
    <w:rsid w:val="000B3A0E"/>
    <w:rsid w:val="000B3E17"/>
    <w:rsid w:val="000B3E45"/>
    <w:rsid w:val="000B495E"/>
    <w:rsid w:val="000B4FA7"/>
    <w:rsid w:val="000B559C"/>
    <w:rsid w:val="000B6E08"/>
    <w:rsid w:val="000B6E53"/>
    <w:rsid w:val="000B6FB5"/>
    <w:rsid w:val="000B7AD8"/>
    <w:rsid w:val="000C060A"/>
    <w:rsid w:val="000C2A8E"/>
    <w:rsid w:val="000C4645"/>
    <w:rsid w:val="000C55A3"/>
    <w:rsid w:val="000C593C"/>
    <w:rsid w:val="000C632F"/>
    <w:rsid w:val="000C779B"/>
    <w:rsid w:val="000D1990"/>
    <w:rsid w:val="000D2AA7"/>
    <w:rsid w:val="000D3A30"/>
    <w:rsid w:val="000D4452"/>
    <w:rsid w:val="000D47D0"/>
    <w:rsid w:val="000D4AB9"/>
    <w:rsid w:val="000D59DD"/>
    <w:rsid w:val="000D6385"/>
    <w:rsid w:val="000D6DD4"/>
    <w:rsid w:val="000D7BBF"/>
    <w:rsid w:val="000D7D20"/>
    <w:rsid w:val="000E0CBD"/>
    <w:rsid w:val="000E147E"/>
    <w:rsid w:val="000E289D"/>
    <w:rsid w:val="000E2C32"/>
    <w:rsid w:val="000E32FE"/>
    <w:rsid w:val="000E36A9"/>
    <w:rsid w:val="000E64F9"/>
    <w:rsid w:val="000E6CB3"/>
    <w:rsid w:val="000F29C2"/>
    <w:rsid w:val="000F2A5C"/>
    <w:rsid w:val="000F6316"/>
    <w:rsid w:val="000F6B4F"/>
    <w:rsid w:val="000F6C41"/>
    <w:rsid w:val="000F6C7B"/>
    <w:rsid w:val="000F7788"/>
    <w:rsid w:val="001006FC"/>
    <w:rsid w:val="001006FD"/>
    <w:rsid w:val="00102ACA"/>
    <w:rsid w:val="00102BF6"/>
    <w:rsid w:val="001031C5"/>
    <w:rsid w:val="00105A4E"/>
    <w:rsid w:val="00106A16"/>
    <w:rsid w:val="00107819"/>
    <w:rsid w:val="001125D9"/>
    <w:rsid w:val="00114D56"/>
    <w:rsid w:val="00115148"/>
    <w:rsid w:val="001168F6"/>
    <w:rsid w:val="00120360"/>
    <w:rsid w:val="00120A87"/>
    <w:rsid w:val="00120C88"/>
    <w:rsid w:val="00122364"/>
    <w:rsid w:val="00122F51"/>
    <w:rsid w:val="00124B2E"/>
    <w:rsid w:val="00125BB1"/>
    <w:rsid w:val="00126980"/>
    <w:rsid w:val="0012743D"/>
    <w:rsid w:val="0013314F"/>
    <w:rsid w:val="00133391"/>
    <w:rsid w:val="00133422"/>
    <w:rsid w:val="0013378B"/>
    <w:rsid w:val="00135492"/>
    <w:rsid w:val="00136278"/>
    <w:rsid w:val="0013743C"/>
    <w:rsid w:val="0014026D"/>
    <w:rsid w:val="001421EF"/>
    <w:rsid w:val="001445BC"/>
    <w:rsid w:val="0014610D"/>
    <w:rsid w:val="00146368"/>
    <w:rsid w:val="001467DF"/>
    <w:rsid w:val="00147D83"/>
    <w:rsid w:val="001503D8"/>
    <w:rsid w:val="00152943"/>
    <w:rsid w:val="00153147"/>
    <w:rsid w:val="001532BA"/>
    <w:rsid w:val="001532D1"/>
    <w:rsid w:val="0015385B"/>
    <w:rsid w:val="001544FE"/>
    <w:rsid w:val="001563BC"/>
    <w:rsid w:val="00157E45"/>
    <w:rsid w:val="0016114E"/>
    <w:rsid w:val="001620E3"/>
    <w:rsid w:val="00163608"/>
    <w:rsid w:val="0016382E"/>
    <w:rsid w:val="00163B56"/>
    <w:rsid w:val="00164A0E"/>
    <w:rsid w:val="0016572C"/>
    <w:rsid w:val="00166126"/>
    <w:rsid w:val="001661F5"/>
    <w:rsid w:val="00167CC3"/>
    <w:rsid w:val="00170015"/>
    <w:rsid w:val="00170673"/>
    <w:rsid w:val="001707C3"/>
    <w:rsid w:val="001713F2"/>
    <w:rsid w:val="0017157A"/>
    <w:rsid w:val="00171E62"/>
    <w:rsid w:val="00176139"/>
    <w:rsid w:val="001762CD"/>
    <w:rsid w:val="00177459"/>
    <w:rsid w:val="00180ADC"/>
    <w:rsid w:val="00183738"/>
    <w:rsid w:val="00183E8A"/>
    <w:rsid w:val="00186EBB"/>
    <w:rsid w:val="0018785F"/>
    <w:rsid w:val="0019132C"/>
    <w:rsid w:val="00191646"/>
    <w:rsid w:val="001916CF"/>
    <w:rsid w:val="0019258D"/>
    <w:rsid w:val="001926B7"/>
    <w:rsid w:val="00192BF0"/>
    <w:rsid w:val="00193C40"/>
    <w:rsid w:val="001947C7"/>
    <w:rsid w:val="001A2BEB"/>
    <w:rsid w:val="001A35AF"/>
    <w:rsid w:val="001A369C"/>
    <w:rsid w:val="001A398C"/>
    <w:rsid w:val="001A431E"/>
    <w:rsid w:val="001A4893"/>
    <w:rsid w:val="001A49FD"/>
    <w:rsid w:val="001A543B"/>
    <w:rsid w:val="001A5584"/>
    <w:rsid w:val="001A6AB7"/>
    <w:rsid w:val="001A6CBE"/>
    <w:rsid w:val="001A6F34"/>
    <w:rsid w:val="001A7B78"/>
    <w:rsid w:val="001B092F"/>
    <w:rsid w:val="001B0A54"/>
    <w:rsid w:val="001B0C34"/>
    <w:rsid w:val="001B3629"/>
    <w:rsid w:val="001B3684"/>
    <w:rsid w:val="001B378D"/>
    <w:rsid w:val="001B37C5"/>
    <w:rsid w:val="001B3998"/>
    <w:rsid w:val="001B3D95"/>
    <w:rsid w:val="001B5914"/>
    <w:rsid w:val="001B6AA2"/>
    <w:rsid w:val="001B6BAA"/>
    <w:rsid w:val="001B6CCC"/>
    <w:rsid w:val="001C2610"/>
    <w:rsid w:val="001C3633"/>
    <w:rsid w:val="001C42E2"/>
    <w:rsid w:val="001C4331"/>
    <w:rsid w:val="001C4361"/>
    <w:rsid w:val="001C518A"/>
    <w:rsid w:val="001D03D2"/>
    <w:rsid w:val="001D043B"/>
    <w:rsid w:val="001D0B55"/>
    <w:rsid w:val="001D0BBD"/>
    <w:rsid w:val="001D0FC4"/>
    <w:rsid w:val="001D2661"/>
    <w:rsid w:val="001D2835"/>
    <w:rsid w:val="001D3E73"/>
    <w:rsid w:val="001D4581"/>
    <w:rsid w:val="001D4F08"/>
    <w:rsid w:val="001D50FA"/>
    <w:rsid w:val="001D77C0"/>
    <w:rsid w:val="001D7CB6"/>
    <w:rsid w:val="001D7DBC"/>
    <w:rsid w:val="001D7E80"/>
    <w:rsid w:val="001E02B2"/>
    <w:rsid w:val="001E0931"/>
    <w:rsid w:val="001E13C7"/>
    <w:rsid w:val="001E1EEE"/>
    <w:rsid w:val="001E41FA"/>
    <w:rsid w:val="001E522C"/>
    <w:rsid w:val="001E5468"/>
    <w:rsid w:val="001E7DD9"/>
    <w:rsid w:val="001F0499"/>
    <w:rsid w:val="001F05D3"/>
    <w:rsid w:val="001F32BB"/>
    <w:rsid w:val="001F42EE"/>
    <w:rsid w:val="001F6DD2"/>
    <w:rsid w:val="001F79FD"/>
    <w:rsid w:val="001F7CEF"/>
    <w:rsid w:val="001F7ED9"/>
    <w:rsid w:val="002000E4"/>
    <w:rsid w:val="002009FE"/>
    <w:rsid w:val="00202EB9"/>
    <w:rsid w:val="002055D6"/>
    <w:rsid w:val="00205BE3"/>
    <w:rsid w:val="00205FF2"/>
    <w:rsid w:val="00206AFC"/>
    <w:rsid w:val="00207520"/>
    <w:rsid w:val="00210D4C"/>
    <w:rsid w:val="002117DF"/>
    <w:rsid w:val="00211983"/>
    <w:rsid w:val="00211A88"/>
    <w:rsid w:val="00212C23"/>
    <w:rsid w:val="00216B46"/>
    <w:rsid w:val="00216F9E"/>
    <w:rsid w:val="00217C05"/>
    <w:rsid w:val="002206D8"/>
    <w:rsid w:val="00221272"/>
    <w:rsid w:val="00221889"/>
    <w:rsid w:val="0022231A"/>
    <w:rsid w:val="00222461"/>
    <w:rsid w:val="00223703"/>
    <w:rsid w:val="002237AE"/>
    <w:rsid w:val="00224218"/>
    <w:rsid w:val="00224367"/>
    <w:rsid w:val="00224ADE"/>
    <w:rsid w:val="00224BC3"/>
    <w:rsid w:val="00225FDC"/>
    <w:rsid w:val="002265F0"/>
    <w:rsid w:val="00230BE8"/>
    <w:rsid w:val="00231275"/>
    <w:rsid w:val="00233186"/>
    <w:rsid w:val="00237EA9"/>
    <w:rsid w:val="0024013A"/>
    <w:rsid w:val="0024113D"/>
    <w:rsid w:val="00243FBE"/>
    <w:rsid w:val="00247E9A"/>
    <w:rsid w:val="002500FC"/>
    <w:rsid w:val="002504B4"/>
    <w:rsid w:val="002514C5"/>
    <w:rsid w:val="00253B92"/>
    <w:rsid w:val="00254D2B"/>
    <w:rsid w:val="00255675"/>
    <w:rsid w:val="00257F2B"/>
    <w:rsid w:val="002603BE"/>
    <w:rsid w:val="002614A9"/>
    <w:rsid w:val="00262176"/>
    <w:rsid w:val="00263551"/>
    <w:rsid w:val="00264731"/>
    <w:rsid w:val="0026509A"/>
    <w:rsid w:val="002651ED"/>
    <w:rsid w:val="0026679E"/>
    <w:rsid w:val="00267557"/>
    <w:rsid w:val="002704AA"/>
    <w:rsid w:val="002711BA"/>
    <w:rsid w:val="00271268"/>
    <w:rsid w:val="0027167E"/>
    <w:rsid w:val="00271945"/>
    <w:rsid w:val="00271D5B"/>
    <w:rsid w:val="002735E2"/>
    <w:rsid w:val="0027366A"/>
    <w:rsid w:val="00273B58"/>
    <w:rsid w:val="00274650"/>
    <w:rsid w:val="00275690"/>
    <w:rsid w:val="00277272"/>
    <w:rsid w:val="00281795"/>
    <w:rsid w:val="00281E48"/>
    <w:rsid w:val="00281FBC"/>
    <w:rsid w:val="00282D6E"/>
    <w:rsid w:val="00283705"/>
    <w:rsid w:val="00283E38"/>
    <w:rsid w:val="00285C50"/>
    <w:rsid w:val="00287EA5"/>
    <w:rsid w:val="00291283"/>
    <w:rsid w:val="002922DC"/>
    <w:rsid w:val="0029306B"/>
    <w:rsid w:val="00293478"/>
    <w:rsid w:val="0029364E"/>
    <w:rsid w:val="0029381D"/>
    <w:rsid w:val="00293BFF"/>
    <w:rsid w:val="00294991"/>
    <w:rsid w:val="00295621"/>
    <w:rsid w:val="002956D0"/>
    <w:rsid w:val="00295A81"/>
    <w:rsid w:val="0029678A"/>
    <w:rsid w:val="0029723E"/>
    <w:rsid w:val="002A025A"/>
    <w:rsid w:val="002A07B4"/>
    <w:rsid w:val="002A1B5E"/>
    <w:rsid w:val="002A24DD"/>
    <w:rsid w:val="002A25C4"/>
    <w:rsid w:val="002A45EB"/>
    <w:rsid w:val="002A54F0"/>
    <w:rsid w:val="002A5A0F"/>
    <w:rsid w:val="002A5E28"/>
    <w:rsid w:val="002A60BB"/>
    <w:rsid w:val="002A63A4"/>
    <w:rsid w:val="002A7A31"/>
    <w:rsid w:val="002A7B30"/>
    <w:rsid w:val="002B13CB"/>
    <w:rsid w:val="002B21AD"/>
    <w:rsid w:val="002B37E9"/>
    <w:rsid w:val="002B4EF6"/>
    <w:rsid w:val="002B5CEF"/>
    <w:rsid w:val="002B62C4"/>
    <w:rsid w:val="002B6585"/>
    <w:rsid w:val="002B6A59"/>
    <w:rsid w:val="002B6E5B"/>
    <w:rsid w:val="002C076D"/>
    <w:rsid w:val="002C077A"/>
    <w:rsid w:val="002C254D"/>
    <w:rsid w:val="002C25EC"/>
    <w:rsid w:val="002C2952"/>
    <w:rsid w:val="002C3014"/>
    <w:rsid w:val="002C4EBD"/>
    <w:rsid w:val="002C5399"/>
    <w:rsid w:val="002C58BA"/>
    <w:rsid w:val="002C5AEC"/>
    <w:rsid w:val="002C6D48"/>
    <w:rsid w:val="002D1186"/>
    <w:rsid w:val="002D193F"/>
    <w:rsid w:val="002D5A69"/>
    <w:rsid w:val="002D6BB4"/>
    <w:rsid w:val="002D7606"/>
    <w:rsid w:val="002D7A8A"/>
    <w:rsid w:val="002E049D"/>
    <w:rsid w:val="002E07B9"/>
    <w:rsid w:val="002E2245"/>
    <w:rsid w:val="002E30A1"/>
    <w:rsid w:val="002E3D53"/>
    <w:rsid w:val="002E5F29"/>
    <w:rsid w:val="002E6783"/>
    <w:rsid w:val="002F25E7"/>
    <w:rsid w:val="002F294C"/>
    <w:rsid w:val="002F4D38"/>
    <w:rsid w:val="00302182"/>
    <w:rsid w:val="003032A5"/>
    <w:rsid w:val="0030401B"/>
    <w:rsid w:val="00304061"/>
    <w:rsid w:val="00304100"/>
    <w:rsid w:val="00305474"/>
    <w:rsid w:val="00305723"/>
    <w:rsid w:val="003064D0"/>
    <w:rsid w:val="00307A9F"/>
    <w:rsid w:val="00310641"/>
    <w:rsid w:val="003112C8"/>
    <w:rsid w:val="003115DF"/>
    <w:rsid w:val="00312566"/>
    <w:rsid w:val="00313F98"/>
    <w:rsid w:val="00314118"/>
    <w:rsid w:val="00314508"/>
    <w:rsid w:val="00316672"/>
    <w:rsid w:val="0031698B"/>
    <w:rsid w:val="00316FE4"/>
    <w:rsid w:val="0032028E"/>
    <w:rsid w:val="00320EC3"/>
    <w:rsid w:val="00321B49"/>
    <w:rsid w:val="0032319C"/>
    <w:rsid w:val="00324D5B"/>
    <w:rsid w:val="00325C65"/>
    <w:rsid w:val="00326FC6"/>
    <w:rsid w:val="003300FB"/>
    <w:rsid w:val="003303AF"/>
    <w:rsid w:val="00330BBB"/>
    <w:rsid w:val="003310C1"/>
    <w:rsid w:val="003315CE"/>
    <w:rsid w:val="00332644"/>
    <w:rsid w:val="003340D5"/>
    <w:rsid w:val="003340E1"/>
    <w:rsid w:val="003402AA"/>
    <w:rsid w:val="00340305"/>
    <w:rsid w:val="003403DF"/>
    <w:rsid w:val="00340A20"/>
    <w:rsid w:val="0034464D"/>
    <w:rsid w:val="003446EE"/>
    <w:rsid w:val="003447D1"/>
    <w:rsid w:val="00344BD1"/>
    <w:rsid w:val="00345602"/>
    <w:rsid w:val="00345F2E"/>
    <w:rsid w:val="0034695C"/>
    <w:rsid w:val="003469AE"/>
    <w:rsid w:val="003508B7"/>
    <w:rsid w:val="00350B8C"/>
    <w:rsid w:val="00350DB8"/>
    <w:rsid w:val="003527E6"/>
    <w:rsid w:val="003552DB"/>
    <w:rsid w:val="0035545A"/>
    <w:rsid w:val="003558A2"/>
    <w:rsid w:val="00355A69"/>
    <w:rsid w:val="00355C43"/>
    <w:rsid w:val="00356702"/>
    <w:rsid w:val="00356786"/>
    <w:rsid w:val="0036224E"/>
    <w:rsid w:val="00363531"/>
    <w:rsid w:val="0036353B"/>
    <w:rsid w:val="00363F39"/>
    <w:rsid w:val="00363FBB"/>
    <w:rsid w:val="00364011"/>
    <w:rsid w:val="00364882"/>
    <w:rsid w:val="00366FA2"/>
    <w:rsid w:val="00366FE6"/>
    <w:rsid w:val="0036784C"/>
    <w:rsid w:val="00371A35"/>
    <w:rsid w:val="0037376D"/>
    <w:rsid w:val="00373982"/>
    <w:rsid w:val="0037647D"/>
    <w:rsid w:val="003768AD"/>
    <w:rsid w:val="00376D43"/>
    <w:rsid w:val="00376FB3"/>
    <w:rsid w:val="003805D6"/>
    <w:rsid w:val="00381120"/>
    <w:rsid w:val="00381B26"/>
    <w:rsid w:val="003822E7"/>
    <w:rsid w:val="003832F2"/>
    <w:rsid w:val="00384189"/>
    <w:rsid w:val="0038425F"/>
    <w:rsid w:val="00384BB9"/>
    <w:rsid w:val="00384E88"/>
    <w:rsid w:val="00385087"/>
    <w:rsid w:val="003862EB"/>
    <w:rsid w:val="00387DB7"/>
    <w:rsid w:val="003905CA"/>
    <w:rsid w:val="00390F42"/>
    <w:rsid w:val="00391FAB"/>
    <w:rsid w:val="00393250"/>
    <w:rsid w:val="00393316"/>
    <w:rsid w:val="003947E2"/>
    <w:rsid w:val="0039533E"/>
    <w:rsid w:val="003954BA"/>
    <w:rsid w:val="0039571D"/>
    <w:rsid w:val="00396967"/>
    <w:rsid w:val="00397391"/>
    <w:rsid w:val="003A0443"/>
    <w:rsid w:val="003A07F7"/>
    <w:rsid w:val="003A0AC2"/>
    <w:rsid w:val="003A1474"/>
    <w:rsid w:val="003A14E2"/>
    <w:rsid w:val="003A2842"/>
    <w:rsid w:val="003A5D42"/>
    <w:rsid w:val="003A6DF9"/>
    <w:rsid w:val="003A771C"/>
    <w:rsid w:val="003B0286"/>
    <w:rsid w:val="003B0E97"/>
    <w:rsid w:val="003B10F6"/>
    <w:rsid w:val="003B18DE"/>
    <w:rsid w:val="003B20B3"/>
    <w:rsid w:val="003B2604"/>
    <w:rsid w:val="003B2DA9"/>
    <w:rsid w:val="003B355B"/>
    <w:rsid w:val="003B3F02"/>
    <w:rsid w:val="003B55E2"/>
    <w:rsid w:val="003B5786"/>
    <w:rsid w:val="003B717A"/>
    <w:rsid w:val="003B7C27"/>
    <w:rsid w:val="003B7CDA"/>
    <w:rsid w:val="003C13FD"/>
    <w:rsid w:val="003C1EAA"/>
    <w:rsid w:val="003C3111"/>
    <w:rsid w:val="003C38F5"/>
    <w:rsid w:val="003C46AC"/>
    <w:rsid w:val="003C5321"/>
    <w:rsid w:val="003C5405"/>
    <w:rsid w:val="003C5C32"/>
    <w:rsid w:val="003C60FD"/>
    <w:rsid w:val="003C73E1"/>
    <w:rsid w:val="003C75B9"/>
    <w:rsid w:val="003D1741"/>
    <w:rsid w:val="003D1C00"/>
    <w:rsid w:val="003D24BC"/>
    <w:rsid w:val="003D4096"/>
    <w:rsid w:val="003D5057"/>
    <w:rsid w:val="003D5E32"/>
    <w:rsid w:val="003D727F"/>
    <w:rsid w:val="003D744C"/>
    <w:rsid w:val="003E0391"/>
    <w:rsid w:val="003E0D79"/>
    <w:rsid w:val="003E110D"/>
    <w:rsid w:val="003E1FE0"/>
    <w:rsid w:val="003E2E78"/>
    <w:rsid w:val="003E32F4"/>
    <w:rsid w:val="003E3B97"/>
    <w:rsid w:val="003E6A50"/>
    <w:rsid w:val="003F074F"/>
    <w:rsid w:val="003F0BE1"/>
    <w:rsid w:val="003F2A94"/>
    <w:rsid w:val="003F3853"/>
    <w:rsid w:val="003F4827"/>
    <w:rsid w:val="003F521D"/>
    <w:rsid w:val="004009E7"/>
    <w:rsid w:val="00400EE3"/>
    <w:rsid w:val="00401A10"/>
    <w:rsid w:val="004032AF"/>
    <w:rsid w:val="00404229"/>
    <w:rsid w:val="00404B2D"/>
    <w:rsid w:val="00404F25"/>
    <w:rsid w:val="0040562B"/>
    <w:rsid w:val="00406A46"/>
    <w:rsid w:val="00407BD6"/>
    <w:rsid w:val="00410A7B"/>
    <w:rsid w:val="004110A9"/>
    <w:rsid w:val="00415030"/>
    <w:rsid w:val="0041567D"/>
    <w:rsid w:val="0042084C"/>
    <w:rsid w:val="004216D3"/>
    <w:rsid w:val="004220E1"/>
    <w:rsid w:val="00425473"/>
    <w:rsid w:val="004275CC"/>
    <w:rsid w:val="004276BE"/>
    <w:rsid w:val="00427DA3"/>
    <w:rsid w:val="00430323"/>
    <w:rsid w:val="0043199D"/>
    <w:rsid w:val="004324F2"/>
    <w:rsid w:val="00434744"/>
    <w:rsid w:val="00436617"/>
    <w:rsid w:val="00437F00"/>
    <w:rsid w:val="00437F36"/>
    <w:rsid w:val="00440B83"/>
    <w:rsid w:val="004415C9"/>
    <w:rsid w:val="00442863"/>
    <w:rsid w:val="0044292D"/>
    <w:rsid w:val="004429B3"/>
    <w:rsid w:val="004431A1"/>
    <w:rsid w:val="00443A58"/>
    <w:rsid w:val="00444703"/>
    <w:rsid w:val="00447AB4"/>
    <w:rsid w:val="00450409"/>
    <w:rsid w:val="0045106E"/>
    <w:rsid w:val="004515A9"/>
    <w:rsid w:val="00451CE7"/>
    <w:rsid w:val="00452000"/>
    <w:rsid w:val="004541A6"/>
    <w:rsid w:val="0045488C"/>
    <w:rsid w:val="004567D5"/>
    <w:rsid w:val="00456EA8"/>
    <w:rsid w:val="00456FD7"/>
    <w:rsid w:val="00457056"/>
    <w:rsid w:val="004571F7"/>
    <w:rsid w:val="004574C9"/>
    <w:rsid w:val="00457B8E"/>
    <w:rsid w:val="0046009F"/>
    <w:rsid w:val="00460F43"/>
    <w:rsid w:val="00462F91"/>
    <w:rsid w:val="00463C9C"/>
    <w:rsid w:val="00464547"/>
    <w:rsid w:val="004648B0"/>
    <w:rsid w:val="0046642A"/>
    <w:rsid w:val="004664B5"/>
    <w:rsid w:val="00466FC1"/>
    <w:rsid w:val="00467FC0"/>
    <w:rsid w:val="00470962"/>
    <w:rsid w:val="004712BD"/>
    <w:rsid w:val="00472CDA"/>
    <w:rsid w:val="00472F37"/>
    <w:rsid w:val="004734AC"/>
    <w:rsid w:val="00474667"/>
    <w:rsid w:val="00475ACB"/>
    <w:rsid w:val="0047702F"/>
    <w:rsid w:val="004771C1"/>
    <w:rsid w:val="00477805"/>
    <w:rsid w:val="00480516"/>
    <w:rsid w:val="00482708"/>
    <w:rsid w:val="00482C2D"/>
    <w:rsid w:val="0048596E"/>
    <w:rsid w:val="004872B8"/>
    <w:rsid w:val="004877EA"/>
    <w:rsid w:val="00487AFB"/>
    <w:rsid w:val="00492337"/>
    <w:rsid w:val="004937BE"/>
    <w:rsid w:val="00495D2B"/>
    <w:rsid w:val="00497998"/>
    <w:rsid w:val="004A1314"/>
    <w:rsid w:val="004A136A"/>
    <w:rsid w:val="004A15B8"/>
    <w:rsid w:val="004A27A2"/>
    <w:rsid w:val="004A2888"/>
    <w:rsid w:val="004A28EC"/>
    <w:rsid w:val="004A34E0"/>
    <w:rsid w:val="004A393F"/>
    <w:rsid w:val="004A3D12"/>
    <w:rsid w:val="004A47F4"/>
    <w:rsid w:val="004A494D"/>
    <w:rsid w:val="004A51E4"/>
    <w:rsid w:val="004A692F"/>
    <w:rsid w:val="004A6CAB"/>
    <w:rsid w:val="004A6ECD"/>
    <w:rsid w:val="004A7254"/>
    <w:rsid w:val="004B483B"/>
    <w:rsid w:val="004B4E6E"/>
    <w:rsid w:val="004B5C6D"/>
    <w:rsid w:val="004B645E"/>
    <w:rsid w:val="004B6D1F"/>
    <w:rsid w:val="004B7E07"/>
    <w:rsid w:val="004C0022"/>
    <w:rsid w:val="004C179A"/>
    <w:rsid w:val="004C1B25"/>
    <w:rsid w:val="004C2705"/>
    <w:rsid w:val="004C2CF4"/>
    <w:rsid w:val="004C4BD4"/>
    <w:rsid w:val="004C4EF8"/>
    <w:rsid w:val="004C559A"/>
    <w:rsid w:val="004C5CF1"/>
    <w:rsid w:val="004C66D8"/>
    <w:rsid w:val="004C7579"/>
    <w:rsid w:val="004D1210"/>
    <w:rsid w:val="004D25F0"/>
    <w:rsid w:val="004D27CC"/>
    <w:rsid w:val="004D3313"/>
    <w:rsid w:val="004D4DAB"/>
    <w:rsid w:val="004D5ED4"/>
    <w:rsid w:val="004D68EF"/>
    <w:rsid w:val="004D6BB8"/>
    <w:rsid w:val="004D7CCE"/>
    <w:rsid w:val="004E0440"/>
    <w:rsid w:val="004E27DA"/>
    <w:rsid w:val="004E34B0"/>
    <w:rsid w:val="004E4A88"/>
    <w:rsid w:val="004E5DAF"/>
    <w:rsid w:val="004E6F1A"/>
    <w:rsid w:val="004E723D"/>
    <w:rsid w:val="004E7F9E"/>
    <w:rsid w:val="004F0D14"/>
    <w:rsid w:val="004F1438"/>
    <w:rsid w:val="004F23AE"/>
    <w:rsid w:val="004F2FCD"/>
    <w:rsid w:val="004F352D"/>
    <w:rsid w:val="004F5293"/>
    <w:rsid w:val="0050029B"/>
    <w:rsid w:val="005006CC"/>
    <w:rsid w:val="00500AED"/>
    <w:rsid w:val="00500E52"/>
    <w:rsid w:val="005016EC"/>
    <w:rsid w:val="00501FAE"/>
    <w:rsid w:val="00503BD8"/>
    <w:rsid w:val="005043D1"/>
    <w:rsid w:val="00504DB6"/>
    <w:rsid w:val="00505324"/>
    <w:rsid w:val="00505654"/>
    <w:rsid w:val="00505768"/>
    <w:rsid w:val="00505B97"/>
    <w:rsid w:val="00505F6B"/>
    <w:rsid w:val="005064DE"/>
    <w:rsid w:val="00507A61"/>
    <w:rsid w:val="00507FE0"/>
    <w:rsid w:val="00511951"/>
    <w:rsid w:val="00512BCE"/>
    <w:rsid w:val="00514159"/>
    <w:rsid w:val="00515434"/>
    <w:rsid w:val="005155B6"/>
    <w:rsid w:val="00515C14"/>
    <w:rsid w:val="00516180"/>
    <w:rsid w:val="0052026B"/>
    <w:rsid w:val="0052142D"/>
    <w:rsid w:val="005220BF"/>
    <w:rsid w:val="0052218F"/>
    <w:rsid w:val="00522723"/>
    <w:rsid w:val="00525D33"/>
    <w:rsid w:val="005268EC"/>
    <w:rsid w:val="00527B95"/>
    <w:rsid w:val="00530123"/>
    <w:rsid w:val="0053126A"/>
    <w:rsid w:val="00531411"/>
    <w:rsid w:val="00532875"/>
    <w:rsid w:val="00532F2E"/>
    <w:rsid w:val="005332F0"/>
    <w:rsid w:val="00533D59"/>
    <w:rsid w:val="0053468E"/>
    <w:rsid w:val="00534CAE"/>
    <w:rsid w:val="00535A8A"/>
    <w:rsid w:val="00540B66"/>
    <w:rsid w:val="005414EE"/>
    <w:rsid w:val="00541849"/>
    <w:rsid w:val="00541B38"/>
    <w:rsid w:val="0054281D"/>
    <w:rsid w:val="005429C4"/>
    <w:rsid w:val="005432A8"/>
    <w:rsid w:val="00544566"/>
    <w:rsid w:val="0054480A"/>
    <w:rsid w:val="00544A21"/>
    <w:rsid w:val="005460ED"/>
    <w:rsid w:val="0054625F"/>
    <w:rsid w:val="00546810"/>
    <w:rsid w:val="0054777C"/>
    <w:rsid w:val="00547B56"/>
    <w:rsid w:val="00550550"/>
    <w:rsid w:val="005521B6"/>
    <w:rsid w:val="00552A90"/>
    <w:rsid w:val="00555156"/>
    <w:rsid w:val="005559EC"/>
    <w:rsid w:val="00557926"/>
    <w:rsid w:val="005613AB"/>
    <w:rsid w:val="005614A6"/>
    <w:rsid w:val="00561EED"/>
    <w:rsid w:val="0056290B"/>
    <w:rsid w:val="00563AAA"/>
    <w:rsid w:val="005654C4"/>
    <w:rsid w:val="00565834"/>
    <w:rsid w:val="0057258C"/>
    <w:rsid w:val="005726DE"/>
    <w:rsid w:val="005728DA"/>
    <w:rsid w:val="005731BF"/>
    <w:rsid w:val="00573B00"/>
    <w:rsid w:val="00573EA6"/>
    <w:rsid w:val="0057480A"/>
    <w:rsid w:val="005777B6"/>
    <w:rsid w:val="005800D7"/>
    <w:rsid w:val="00581606"/>
    <w:rsid w:val="00581B36"/>
    <w:rsid w:val="00582324"/>
    <w:rsid w:val="00582842"/>
    <w:rsid w:val="005833E6"/>
    <w:rsid w:val="00583B02"/>
    <w:rsid w:val="00585170"/>
    <w:rsid w:val="005853BE"/>
    <w:rsid w:val="005856EC"/>
    <w:rsid w:val="00587121"/>
    <w:rsid w:val="00587190"/>
    <w:rsid w:val="00587619"/>
    <w:rsid w:val="00587AC3"/>
    <w:rsid w:val="005908E9"/>
    <w:rsid w:val="00590D50"/>
    <w:rsid w:val="005918C0"/>
    <w:rsid w:val="00592F0E"/>
    <w:rsid w:val="005939FE"/>
    <w:rsid w:val="0059421F"/>
    <w:rsid w:val="0059572F"/>
    <w:rsid w:val="00596684"/>
    <w:rsid w:val="005976FE"/>
    <w:rsid w:val="00597A20"/>
    <w:rsid w:val="005A0036"/>
    <w:rsid w:val="005A1A30"/>
    <w:rsid w:val="005A3DDC"/>
    <w:rsid w:val="005A48A3"/>
    <w:rsid w:val="005A5653"/>
    <w:rsid w:val="005A6129"/>
    <w:rsid w:val="005B0235"/>
    <w:rsid w:val="005B059A"/>
    <w:rsid w:val="005B073E"/>
    <w:rsid w:val="005B0D4D"/>
    <w:rsid w:val="005B0E4A"/>
    <w:rsid w:val="005B14D2"/>
    <w:rsid w:val="005B2790"/>
    <w:rsid w:val="005B2FF4"/>
    <w:rsid w:val="005B3914"/>
    <w:rsid w:val="005B4D54"/>
    <w:rsid w:val="005B513E"/>
    <w:rsid w:val="005B57C5"/>
    <w:rsid w:val="005B5BA2"/>
    <w:rsid w:val="005C019D"/>
    <w:rsid w:val="005C0F07"/>
    <w:rsid w:val="005C10F7"/>
    <w:rsid w:val="005C1A39"/>
    <w:rsid w:val="005C1D4E"/>
    <w:rsid w:val="005C2672"/>
    <w:rsid w:val="005C487E"/>
    <w:rsid w:val="005C5A0A"/>
    <w:rsid w:val="005C6460"/>
    <w:rsid w:val="005C7850"/>
    <w:rsid w:val="005D0442"/>
    <w:rsid w:val="005D2FDC"/>
    <w:rsid w:val="005D3FB8"/>
    <w:rsid w:val="005D4436"/>
    <w:rsid w:val="005D502B"/>
    <w:rsid w:val="005D5770"/>
    <w:rsid w:val="005D5D89"/>
    <w:rsid w:val="005D6D6A"/>
    <w:rsid w:val="005E01D0"/>
    <w:rsid w:val="005E0755"/>
    <w:rsid w:val="005E127F"/>
    <w:rsid w:val="005E210B"/>
    <w:rsid w:val="005E55F6"/>
    <w:rsid w:val="005E5C49"/>
    <w:rsid w:val="005E7BC3"/>
    <w:rsid w:val="005F105A"/>
    <w:rsid w:val="005F2578"/>
    <w:rsid w:val="005F51B9"/>
    <w:rsid w:val="005F5233"/>
    <w:rsid w:val="005F5F41"/>
    <w:rsid w:val="005F7063"/>
    <w:rsid w:val="00600453"/>
    <w:rsid w:val="00604A1F"/>
    <w:rsid w:val="006071AE"/>
    <w:rsid w:val="00607C61"/>
    <w:rsid w:val="00612254"/>
    <w:rsid w:val="00613079"/>
    <w:rsid w:val="006148B9"/>
    <w:rsid w:val="006149EA"/>
    <w:rsid w:val="006167AC"/>
    <w:rsid w:val="006206AE"/>
    <w:rsid w:val="00620CC1"/>
    <w:rsid w:val="00621D5B"/>
    <w:rsid w:val="0062263C"/>
    <w:rsid w:val="00623083"/>
    <w:rsid w:val="00625625"/>
    <w:rsid w:val="0062631C"/>
    <w:rsid w:val="006264FF"/>
    <w:rsid w:val="00626580"/>
    <w:rsid w:val="00627A0F"/>
    <w:rsid w:val="00627A4C"/>
    <w:rsid w:val="006300A5"/>
    <w:rsid w:val="00630EAF"/>
    <w:rsid w:val="0063202D"/>
    <w:rsid w:val="006331B4"/>
    <w:rsid w:val="00634BD0"/>
    <w:rsid w:val="00634DB5"/>
    <w:rsid w:val="00634EFE"/>
    <w:rsid w:val="006354E1"/>
    <w:rsid w:val="006359EE"/>
    <w:rsid w:val="0063640B"/>
    <w:rsid w:val="00636B58"/>
    <w:rsid w:val="00636F20"/>
    <w:rsid w:val="00637613"/>
    <w:rsid w:val="0063798F"/>
    <w:rsid w:val="006379C7"/>
    <w:rsid w:val="00637B96"/>
    <w:rsid w:val="00640296"/>
    <w:rsid w:val="00640BEB"/>
    <w:rsid w:val="00641808"/>
    <w:rsid w:val="006446C0"/>
    <w:rsid w:val="0064598F"/>
    <w:rsid w:val="00646367"/>
    <w:rsid w:val="00646C2C"/>
    <w:rsid w:val="00651154"/>
    <w:rsid w:val="0065132B"/>
    <w:rsid w:val="006517CD"/>
    <w:rsid w:val="00651FD5"/>
    <w:rsid w:val="006526EC"/>
    <w:rsid w:val="00652DDE"/>
    <w:rsid w:val="0065306D"/>
    <w:rsid w:val="00653076"/>
    <w:rsid w:val="00653491"/>
    <w:rsid w:val="00653838"/>
    <w:rsid w:val="00653B43"/>
    <w:rsid w:val="00654391"/>
    <w:rsid w:val="0065497D"/>
    <w:rsid w:val="00654E24"/>
    <w:rsid w:val="00654EFD"/>
    <w:rsid w:val="00655BDD"/>
    <w:rsid w:val="00657B05"/>
    <w:rsid w:val="00657CA3"/>
    <w:rsid w:val="0066071C"/>
    <w:rsid w:val="0066155F"/>
    <w:rsid w:val="006616DD"/>
    <w:rsid w:val="006618F4"/>
    <w:rsid w:val="00665E2F"/>
    <w:rsid w:val="006668F8"/>
    <w:rsid w:val="00667B17"/>
    <w:rsid w:val="00672C68"/>
    <w:rsid w:val="006734A9"/>
    <w:rsid w:val="00673F07"/>
    <w:rsid w:val="00674923"/>
    <w:rsid w:val="00676C47"/>
    <w:rsid w:val="0067790D"/>
    <w:rsid w:val="00681CE0"/>
    <w:rsid w:val="00683178"/>
    <w:rsid w:val="00683BA5"/>
    <w:rsid w:val="00683D1C"/>
    <w:rsid w:val="006847A1"/>
    <w:rsid w:val="006854CA"/>
    <w:rsid w:val="006865C1"/>
    <w:rsid w:val="006867D4"/>
    <w:rsid w:val="00686C92"/>
    <w:rsid w:val="00687565"/>
    <w:rsid w:val="00690212"/>
    <w:rsid w:val="00691E2F"/>
    <w:rsid w:val="006939F5"/>
    <w:rsid w:val="0069495D"/>
    <w:rsid w:val="006A2092"/>
    <w:rsid w:val="006A2AE6"/>
    <w:rsid w:val="006A386F"/>
    <w:rsid w:val="006A604C"/>
    <w:rsid w:val="006A746A"/>
    <w:rsid w:val="006B1865"/>
    <w:rsid w:val="006B1929"/>
    <w:rsid w:val="006B19F0"/>
    <w:rsid w:val="006B39F0"/>
    <w:rsid w:val="006B3AB2"/>
    <w:rsid w:val="006B3E26"/>
    <w:rsid w:val="006B4DCD"/>
    <w:rsid w:val="006B7A64"/>
    <w:rsid w:val="006C07BB"/>
    <w:rsid w:val="006C149F"/>
    <w:rsid w:val="006C151D"/>
    <w:rsid w:val="006C54C8"/>
    <w:rsid w:val="006C5850"/>
    <w:rsid w:val="006C67AC"/>
    <w:rsid w:val="006C6F0A"/>
    <w:rsid w:val="006C783A"/>
    <w:rsid w:val="006C7E4C"/>
    <w:rsid w:val="006D1873"/>
    <w:rsid w:val="006D3C7A"/>
    <w:rsid w:val="006D585A"/>
    <w:rsid w:val="006D7820"/>
    <w:rsid w:val="006E0DE0"/>
    <w:rsid w:val="006E1D7B"/>
    <w:rsid w:val="006E39EB"/>
    <w:rsid w:val="006E3E34"/>
    <w:rsid w:val="006E3E9C"/>
    <w:rsid w:val="006E4AE4"/>
    <w:rsid w:val="006E4B39"/>
    <w:rsid w:val="006E6D81"/>
    <w:rsid w:val="006E7A9D"/>
    <w:rsid w:val="006E7AD2"/>
    <w:rsid w:val="006F2E2F"/>
    <w:rsid w:val="006F38CB"/>
    <w:rsid w:val="006F45EF"/>
    <w:rsid w:val="006F4FAC"/>
    <w:rsid w:val="006F5B06"/>
    <w:rsid w:val="006F719B"/>
    <w:rsid w:val="006F7407"/>
    <w:rsid w:val="006F75C3"/>
    <w:rsid w:val="00700108"/>
    <w:rsid w:val="0070064B"/>
    <w:rsid w:val="00701A7B"/>
    <w:rsid w:val="00702D10"/>
    <w:rsid w:val="007035C6"/>
    <w:rsid w:val="00703B7F"/>
    <w:rsid w:val="007041E2"/>
    <w:rsid w:val="00705089"/>
    <w:rsid w:val="00705D8D"/>
    <w:rsid w:val="007062C6"/>
    <w:rsid w:val="00712E99"/>
    <w:rsid w:val="00713EB7"/>
    <w:rsid w:val="007144E3"/>
    <w:rsid w:val="007151EC"/>
    <w:rsid w:val="00715616"/>
    <w:rsid w:val="0071565E"/>
    <w:rsid w:val="00716C00"/>
    <w:rsid w:val="00717138"/>
    <w:rsid w:val="007174BA"/>
    <w:rsid w:val="00717947"/>
    <w:rsid w:val="00717B16"/>
    <w:rsid w:val="0072046A"/>
    <w:rsid w:val="00721C2F"/>
    <w:rsid w:val="00724571"/>
    <w:rsid w:val="007246D7"/>
    <w:rsid w:val="0072498C"/>
    <w:rsid w:val="00724D0E"/>
    <w:rsid w:val="00725AE4"/>
    <w:rsid w:val="007304E0"/>
    <w:rsid w:val="00731B29"/>
    <w:rsid w:val="007320CB"/>
    <w:rsid w:val="00732C9D"/>
    <w:rsid w:val="00735883"/>
    <w:rsid w:val="00736036"/>
    <w:rsid w:val="007413A5"/>
    <w:rsid w:val="00743943"/>
    <w:rsid w:val="007444EB"/>
    <w:rsid w:val="007506E4"/>
    <w:rsid w:val="00750B60"/>
    <w:rsid w:val="0075233F"/>
    <w:rsid w:val="007537E7"/>
    <w:rsid w:val="0075475E"/>
    <w:rsid w:val="00755DD9"/>
    <w:rsid w:val="00756AA1"/>
    <w:rsid w:val="00760D7B"/>
    <w:rsid w:val="00762F14"/>
    <w:rsid w:val="00763343"/>
    <w:rsid w:val="007638CF"/>
    <w:rsid w:val="007663E3"/>
    <w:rsid w:val="007666EC"/>
    <w:rsid w:val="00771065"/>
    <w:rsid w:val="00771999"/>
    <w:rsid w:val="00772BBB"/>
    <w:rsid w:val="00772E92"/>
    <w:rsid w:val="007768A0"/>
    <w:rsid w:val="00780CA3"/>
    <w:rsid w:val="00780CD6"/>
    <w:rsid w:val="00781487"/>
    <w:rsid w:val="00781D32"/>
    <w:rsid w:val="00784237"/>
    <w:rsid w:val="007842E1"/>
    <w:rsid w:val="00785A52"/>
    <w:rsid w:val="00785F42"/>
    <w:rsid w:val="00786158"/>
    <w:rsid w:val="007872DB"/>
    <w:rsid w:val="00787FAA"/>
    <w:rsid w:val="00790CA6"/>
    <w:rsid w:val="007911D5"/>
    <w:rsid w:val="007915B5"/>
    <w:rsid w:val="007921DB"/>
    <w:rsid w:val="007A04F0"/>
    <w:rsid w:val="007A1F1F"/>
    <w:rsid w:val="007A20A9"/>
    <w:rsid w:val="007A236B"/>
    <w:rsid w:val="007A3A8E"/>
    <w:rsid w:val="007A3BF6"/>
    <w:rsid w:val="007A4883"/>
    <w:rsid w:val="007A4A6F"/>
    <w:rsid w:val="007A5D1D"/>
    <w:rsid w:val="007A5F8F"/>
    <w:rsid w:val="007A5FA8"/>
    <w:rsid w:val="007A7E18"/>
    <w:rsid w:val="007B1E95"/>
    <w:rsid w:val="007B254C"/>
    <w:rsid w:val="007B332D"/>
    <w:rsid w:val="007B3CBB"/>
    <w:rsid w:val="007B4867"/>
    <w:rsid w:val="007B5AAD"/>
    <w:rsid w:val="007B6235"/>
    <w:rsid w:val="007B7D89"/>
    <w:rsid w:val="007C138D"/>
    <w:rsid w:val="007C1834"/>
    <w:rsid w:val="007C1AA3"/>
    <w:rsid w:val="007C223A"/>
    <w:rsid w:val="007C33DF"/>
    <w:rsid w:val="007C3A68"/>
    <w:rsid w:val="007C469D"/>
    <w:rsid w:val="007C6A89"/>
    <w:rsid w:val="007C6C3C"/>
    <w:rsid w:val="007C6D9C"/>
    <w:rsid w:val="007D09C8"/>
    <w:rsid w:val="007D0A5B"/>
    <w:rsid w:val="007D1818"/>
    <w:rsid w:val="007D2126"/>
    <w:rsid w:val="007D2B86"/>
    <w:rsid w:val="007D3D27"/>
    <w:rsid w:val="007D4167"/>
    <w:rsid w:val="007D464E"/>
    <w:rsid w:val="007D4C2B"/>
    <w:rsid w:val="007D54CA"/>
    <w:rsid w:val="007D6A2D"/>
    <w:rsid w:val="007D6E5D"/>
    <w:rsid w:val="007E0AE5"/>
    <w:rsid w:val="007E1075"/>
    <w:rsid w:val="007E1F24"/>
    <w:rsid w:val="007E2A92"/>
    <w:rsid w:val="007E2DC0"/>
    <w:rsid w:val="007E4BC9"/>
    <w:rsid w:val="007E74B4"/>
    <w:rsid w:val="007F043C"/>
    <w:rsid w:val="007F05B5"/>
    <w:rsid w:val="007F0B0C"/>
    <w:rsid w:val="007F2095"/>
    <w:rsid w:val="007F3B64"/>
    <w:rsid w:val="007F6640"/>
    <w:rsid w:val="007F6E3B"/>
    <w:rsid w:val="007F72F7"/>
    <w:rsid w:val="007F741F"/>
    <w:rsid w:val="008013C7"/>
    <w:rsid w:val="0080276F"/>
    <w:rsid w:val="00802B1C"/>
    <w:rsid w:val="00802F53"/>
    <w:rsid w:val="00803519"/>
    <w:rsid w:val="00803EC0"/>
    <w:rsid w:val="008052F2"/>
    <w:rsid w:val="008054DB"/>
    <w:rsid w:val="00806E74"/>
    <w:rsid w:val="00810141"/>
    <w:rsid w:val="00811664"/>
    <w:rsid w:val="00811BE5"/>
    <w:rsid w:val="00811EE5"/>
    <w:rsid w:val="00812778"/>
    <w:rsid w:val="00812A92"/>
    <w:rsid w:val="008130EB"/>
    <w:rsid w:val="00816061"/>
    <w:rsid w:val="00817F65"/>
    <w:rsid w:val="00820015"/>
    <w:rsid w:val="00820241"/>
    <w:rsid w:val="00820AB4"/>
    <w:rsid w:val="00820F5D"/>
    <w:rsid w:val="00823135"/>
    <w:rsid w:val="00823974"/>
    <w:rsid w:val="00823BD4"/>
    <w:rsid w:val="00825593"/>
    <w:rsid w:val="0082561C"/>
    <w:rsid w:val="00825BE0"/>
    <w:rsid w:val="00826DA6"/>
    <w:rsid w:val="00827293"/>
    <w:rsid w:val="00827765"/>
    <w:rsid w:val="00832481"/>
    <w:rsid w:val="00832BBD"/>
    <w:rsid w:val="0083560F"/>
    <w:rsid w:val="0083630F"/>
    <w:rsid w:val="008370BE"/>
    <w:rsid w:val="008406D2"/>
    <w:rsid w:val="008409F3"/>
    <w:rsid w:val="008413AF"/>
    <w:rsid w:val="00841675"/>
    <w:rsid w:val="0084246B"/>
    <w:rsid w:val="008427AF"/>
    <w:rsid w:val="00842927"/>
    <w:rsid w:val="00842D21"/>
    <w:rsid w:val="008438AC"/>
    <w:rsid w:val="00843B7D"/>
    <w:rsid w:val="008443FC"/>
    <w:rsid w:val="0084447A"/>
    <w:rsid w:val="0084468A"/>
    <w:rsid w:val="00844D8E"/>
    <w:rsid w:val="008457A7"/>
    <w:rsid w:val="00847428"/>
    <w:rsid w:val="00847439"/>
    <w:rsid w:val="0084750F"/>
    <w:rsid w:val="00847D1A"/>
    <w:rsid w:val="00851CB7"/>
    <w:rsid w:val="008520E7"/>
    <w:rsid w:val="00852C09"/>
    <w:rsid w:val="00854438"/>
    <w:rsid w:val="00854D03"/>
    <w:rsid w:val="008555D7"/>
    <w:rsid w:val="00855752"/>
    <w:rsid w:val="0085746B"/>
    <w:rsid w:val="00860249"/>
    <w:rsid w:val="008605A3"/>
    <w:rsid w:val="008613B2"/>
    <w:rsid w:val="00861BA1"/>
    <w:rsid w:val="0086255E"/>
    <w:rsid w:val="0086285F"/>
    <w:rsid w:val="00862C06"/>
    <w:rsid w:val="00863667"/>
    <w:rsid w:val="00864047"/>
    <w:rsid w:val="00864EFF"/>
    <w:rsid w:val="00864F10"/>
    <w:rsid w:val="0086586A"/>
    <w:rsid w:val="00865D2A"/>
    <w:rsid w:val="008661DC"/>
    <w:rsid w:val="0086637A"/>
    <w:rsid w:val="008668F9"/>
    <w:rsid w:val="0086739E"/>
    <w:rsid w:val="0086792C"/>
    <w:rsid w:val="00872DE9"/>
    <w:rsid w:val="00873DCE"/>
    <w:rsid w:val="00875660"/>
    <w:rsid w:val="008772F5"/>
    <w:rsid w:val="0087795D"/>
    <w:rsid w:val="008812E4"/>
    <w:rsid w:val="00887080"/>
    <w:rsid w:val="00887661"/>
    <w:rsid w:val="00887BA5"/>
    <w:rsid w:val="008907CC"/>
    <w:rsid w:val="008946C8"/>
    <w:rsid w:val="00894C1A"/>
    <w:rsid w:val="00895636"/>
    <w:rsid w:val="008959A6"/>
    <w:rsid w:val="0089631A"/>
    <w:rsid w:val="00896C5B"/>
    <w:rsid w:val="00896D34"/>
    <w:rsid w:val="00896F54"/>
    <w:rsid w:val="00897DCB"/>
    <w:rsid w:val="008A14BD"/>
    <w:rsid w:val="008A2C28"/>
    <w:rsid w:val="008A2E5E"/>
    <w:rsid w:val="008A3634"/>
    <w:rsid w:val="008A50D2"/>
    <w:rsid w:val="008A6B30"/>
    <w:rsid w:val="008A70CE"/>
    <w:rsid w:val="008B0E02"/>
    <w:rsid w:val="008B2494"/>
    <w:rsid w:val="008B253A"/>
    <w:rsid w:val="008B31F5"/>
    <w:rsid w:val="008B5434"/>
    <w:rsid w:val="008B5A8A"/>
    <w:rsid w:val="008B78F7"/>
    <w:rsid w:val="008C13F9"/>
    <w:rsid w:val="008C1FC0"/>
    <w:rsid w:val="008C22F3"/>
    <w:rsid w:val="008C2E55"/>
    <w:rsid w:val="008C4713"/>
    <w:rsid w:val="008C48F0"/>
    <w:rsid w:val="008C4F4A"/>
    <w:rsid w:val="008C52EF"/>
    <w:rsid w:val="008C6525"/>
    <w:rsid w:val="008C68CA"/>
    <w:rsid w:val="008C6C51"/>
    <w:rsid w:val="008C6E0E"/>
    <w:rsid w:val="008C73AD"/>
    <w:rsid w:val="008D11B3"/>
    <w:rsid w:val="008D11E1"/>
    <w:rsid w:val="008D1933"/>
    <w:rsid w:val="008D2419"/>
    <w:rsid w:val="008D4C5A"/>
    <w:rsid w:val="008D6FBE"/>
    <w:rsid w:val="008E053B"/>
    <w:rsid w:val="008E189D"/>
    <w:rsid w:val="008E1BD6"/>
    <w:rsid w:val="008E1F24"/>
    <w:rsid w:val="008E2898"/>
    <w:rsid w:val="008E2DC1"/>
    <w:rsid w:val="008E36C7"/>
    <w:rsid w:val="008E4BD9"/>
    <w:rsid w:val="008E5843"/>
    <w:rsid w:val="008E7E8E"/>
    <w:rsid w:val="008F085E"/>
    <w:rsid w:val="008F0A31"/>
    <w:rsid w:val="008F1E1C"/>
    <w:rsid w:val="008F353F"/>
    <w:rsid w:val="008F4EDC"/>
    <w:rsid w:val="008F5D93"/>
    <w:rsid w:val="008F6B7E"/>
    <w:rsid w:val="008F754B"/>
    <w:rsid w:val="008F7BEA"/>
    <w:rsid w:val="008F7E30"/>
    <w:rsid w:val="00902D14"/>
    <w:rsid w:val="00902D4A"/>
    <w:rsid w:val="00903AD7"/>
    <w:rsid w:val="009050C9"/>
    <w:rsid w:val="0090521A"/>
    <w:rsid w:val="009069AA"/>
    <w:rsid w:val="009079B9"/>
    <w:rsid w:val="0091020F"/>
    <w:rsid w:val="00913D64"/>
    <w:rsid w:val="009154D6"/>
    <w:rsid w:val="009156D4"/>
    <w:rsid w:val="009203B9"/>
    <w:rsid w:val="0092316D"/>
    <w:rsid w:val="009233B7"/>
    <w:rsid w:val="009238D6"/>
    <w:rsid w:val="00924E2A"/>
    <w:rsid w:val="00925C23"/>
    <w:rsid w:val="009261DF"/>
    <w:rsid w:val="009265B5"/>
    <w:rsid w:val="00926942"/>
    <w:rsid w:val="00927BBD"/>
    <w:rsid w:val="00927BEF"/>
    <w:rsid w:val="009322ED"/>
    <w:rsid w:val="009338C7"/>
    <w:rsid w:val="009340AA"/>
    <w:rsid w:val="00934ECE"/>
    <w:rsid w:val="00935E99"/>
    <w:rsid w:val="00936F3A"/>
    <w:rsid w:val="00937B53"/>
    <w:rsid w:val="00937F5C"/>
    <w:rsid w:val="00940B98"/>
    <w:rsid w:val="00941B9B"/>
    <w:rsid w:val="00943615"/>
    <w:rsid w:val="009439C4"/>
    <w:rsid w:val="009440CE"/>
    <w:rsid w:val="00944BD5"/>
    <w:rsid w:val="00947BB6"/>
    <w:rsid w:val="00950A06"/>
    <w:rsid w:val="00950E8F"/>
    <w:rsid w:val="00951209"/>
    <w:rsid w:val="00951235"/>
    <w:rsid w:val="009512F7"/>
    <w:rsid w:val="00951B4F"/>
    <w:rsid w:val="009535F5"/>
    <w:rsid w:val="00953CA3"/>
    <w:rsid w:val="009547E1"/>
    <w:rsid w:val="00954F7B"/>
    <w:rsid w:val="00955308"/>
    <w:rsid w:val="00957570"/>
    <w:rsid w:val="00957A78"/>
    <w:rsid w:val="00960753"/>
    <w:rsid w:val="00960DA4"/>
    <w:rsid w:val="00962496"/>
    <w:rsid w:val="009638BE"/>
    <w:rsid w:val="0096441C"/>
    <w:rsid w:val="00965183"/>
    <w:rsid w:val="00965880"/>
    <w:rsid w:val="00965AAC"/>
    <w:rsid w:val="00966DD3"/>
    <w:rsid w:val="00970E53"/>
    <w:rsid w:val="00971141"/>
    <w:rsid w:val="00971998"/>
    <w:rsid w:val="00972647"/>
    <w:rsid w:val="00972B70"/>
    <w:rsid w:val="00973ADC"/>
    <w:rsid w:val="00973F4B"/>
    <w:rsid w:val="009750EF"/>
    <w:rsid w:val="009752A0"/>
    <w:rsid w:val="00976BDB"/>
    <w:rsid w:val="00977F8C"/>
    <w:rsid w:val="0098033A"/>
    <w:rsid w:val="00980771"/>
    <w:rsid w:val="009809AE"/>
    <w:rsid w:val="00981C66"/>
    <w:rsid w:val="0098253E"/>
    <w:rsid w:val="00982549"/>
    <w:rsid w:val="0098361F"/>
    <w:rsid w:val="00983C4E"/>
    <w:rsid w:val="00984341"/>
    <w:rsid w:val="009848A5"/>
    <w:rsid w:val="009849A3"/>
    <w:rsid w:val="00986D50"/>
    <w:rsid w:val="009870BF"/>
    <w:rsid w:val="009872C8"/>
    <w:rsid w:val="009900B5"/>
    <w:rsid w:val="00990DC4"/>
    <w:rsid w:val="009919F0"/>
    <w:rsid w:val="00993135"/>
    <w:rsid w:val="009934A0"/>
    <w:rsid w:val="0099583C"/>
    <w:rsid w:val="00995BC7"/>
    <w:rsid w:val="009969B4"/>
    <w:rsid w:val="009973A7"/>
    <w:rsid w:val="009A0BC2"/>
    <w:rsid w:val="009A0D0A"/>
    <w:rsid w:val="009A0D67"/>
    <w:rsid w:val="009A1D8B"/>
    <w:rsid w:val="009A2456"/>
    <w:rsid w:val="009A375A"/>
    <w:rsid w:val="009A5224"/>
    <w:rsid w:val="009A5B62"/>
    <w:rsid w:val="009A5B73"/>
    <w:rsid w:val="009A5E41"/>
    <w:rsid w:val="009A6081"/>
    <w:rsid w:val="009A723E"/>
    <w:rsid w:val="009A758B"/>
    <w:rsid w:val="009B1963"/>
    <w:rsid w:val="009B2C71"/>
    <w:rsid w:val="009B2F85"/>
    <w:rsid w:val="009B5FA0"/>
    <w:rsid w:val="009B657F"/>
    <w:rsid w:val="009B733A"/>
    <w:rsid w:val="009B73DD"/>
    <w:rsid w:val="009B7691"/>
    <w:rsid w:val="009C0737"/>
    <w:rsid w:val="009C446F"/>
    <w:rsid w:val="009C466F"/>
    <w:rsid w:val="009C4C35"/>
    <w:rsid w:val="009C7102"/>
    <w:rsid w:val="009C73BA"/>
    <w:rsid w:val="009D015B"/>
    <w:rsid w:val="009D09CC"/>
    <w:rsid w:val="009D22F3"/>
    <w:rsid w:val="009D3347"/>
    <w:rsid w:val="009D4509"/>
    <w:rsid w:val="009D4716"/>
    <w:rsid w:val="009D5D5B"/>
    <w:rsid w:val="009E104E"/>
    <w:rsid w:val="009E167E"/>
    <w:rsid w:val="009E3021"/>
    <w:rsid w:val="009E41AE"/>
    <w:rsid w:val="009E49F4"/>
    <w:rsid w:val="009E520B"/>
    <w:rsid w:val="009E549F"/>
    <w:rsid w:val="009F0F1C"/>
    <w:rsid w:val="009F11C1"/>
    <w:rsid w:val="009F3C58"/>
    <w:rsid w:val="009F4136"/>
    <w:rsid w:val="009F41F8"/>
    <w:rsid w:val="009F4BF9"/>
    <w:rsid w:val="009F5BE2"/>
    <w:rsid w:val="009F737B"/>
    <w:rsid w:val="00A0047A"/>
    <w:rsid w:val="00A026C1"/>
    <w:rsid w:val="00A0333C"/>
    <w:rsid w:val="00A03B4F"/>
    <w:rsid w:val="00A040BA"/>
    <w:rsid w:val="00A06FF4"/>
    <w:rsid w:val="00A0755F"/>
    <w:rsid w:val="00A0790B"/>
    <w:rsid w:val="00A11524"/>
    <w:rsid w:val="00A13A85"/>
    <w:rsid w:val="00A13D28"/>
    <w:rsid w:val="00A13EB2"/>
    <w:rsid w:val="00A146FB"/>
    <w:rsid w:val="00A14753"/>
    <w:rsid w:val="00A1553D"/>
    <w:rsid w:val="00A155CB"/>
    <w:rsid w:val="00A20409"/>
    <w:rsid w:val="00A20411"/>
    <w:rsid w:val="00A22DAE"/>
    <w:rsid w:val="00A23FED"/>
    <w:rsid w:val="00A27420"/>
    <w:rsid w:val="00A276F4"/>
    <w:rsid w:val="00A304DE"/>
    <w:rsid w:val="00A30CB7"/>
    <w:rsid w:val="00A30F14"/>
    <w:rsid w:val="00A31B25"/>
    <w:rsid w:val="00A32613"/>
    <w:rsid w:val="00A333FD"/>
    <w:rsid w:val="00A33721"/>
    <w:rsid w:val="00A33FCB"/>
    <w:rsid w:val="00A34E54"/>
    <w:rsid w:val="00A34FE7"/>
    <w:rsid w:val="00A3726B"/>
    <w:rsid w:val="00A3738B"/>
    <w:rsid w:val="00A3770C"/>
    <w:rsid w:val="00A41F78"/>
    <w:rsid w:val="00A42C61"/>
    <w:rsid w:val="00A43175"/>
    <w:rsid w:val="00A435B3"/>
    <w:rsid w:val="00A43842"/>
    <w:rsid w:val="00A44CF9"/>
    <w:rsid w:val="00A45090"/>
    <w:rsid w:val="00A455F3"/>
    <w:rsid w:val="00A46078"/>
    <w:rsid w:val="00A50713"/>
    <w:rsid w:val="00A508D3"/>
    <w:rsid w:val="00A50D19"/>
    <w:rsid w:val="00A546E2"/>
    <w:rsid w:val="00A5511C"/>
    <w:rsid w:val="00A57452"/>
    <w:rsid w:val="00A5787F"/>
    <w:rsid w:val="00A6018C"/>
    <w:rsid w:val="00A60B20"/>
    <w:rsid w:val="00A613FE"/>
    <w:rsid w:val="00A640A6"/>
    <w:rsid w:val="00A64F17"/>
    <w:rsid w:val="00A664D7"/>
    <w:rsid w:val="00A667AB"/>
    <w:rsid w:val="00A67164"/>
    <w:rsid w:val="00A67BBF"/>
    <w:rsid w:val="00A67C8D"/>
    <w:rsid w:val="00A67ED4"/>
    <w:rsid w:val="00A71032"/>
    <w:rsid w:val="00A712F2"/>
    <w:rsid w:val="00A7333F"/>
    <w:rsid w:val="00A75A01"/>
    <w:rsid w:val="00A76572"/>
    <w:rsid w:val="00A8239C"/>
    <w:rsid w:val="00A8292F"/>
    <w:rsid w:val="00A83C0B"/>
    <w:rsid w:val="00A83C45"/>
    <w:rsid w:val="00A85744"/>
    <w:rsid w:val="00A8632F"/>
    <w:rsid w:val="00A86818"/>
    <w:rsid w:val="00A87D2C"/>
    <w:rsid w:val="00A9098B"/>
    <w:rsid w:val="00A9101D"/>
    <w:rsid w:val="00A92107"/>
    <w:rsid w:val="00A92BFE"/>
    <w:rsid w:val="00A92FF1"/>
    <w:rsid w:val="00A930BD"/>
    <w:rsid w:val="00A93FA7"/>
    <w:rsid w:val="00A941AA"/>
    <w:rsid w:val="00A94A44"/>
    <w:rsid w:val="00A96607"/>
    <w:rsid w:val="00A96812"/>
    <w:rsid w:val="00A968F0"/>
    <w:rsid w:val="00A96CFB"/>
    <w:rsid w:val="00A96EA8"/>
    <w:rsid w:val="00AA1E70"/>
    <w:rsid w:val="00AA2A8B"/>
    <w:rsid w:val="00AA3D03"/>
    <w:rsid w:val="00AA48CC"/>
    <w:rsid w:val="00AA58F1"/>
    <w:rsid w:val="00AA64FE"/>
    <w:rsid w:val="00AB2EC0"/>
    <w:rsid w:val="00AB2F69"/>
    <w:rsid w:val="00AB379B"/>
    <w:rsid w:val="00AB3EC9"/>
    <w:rsid w:val="00AB4FA0"/>
    <w:rsid w:val="00AB65BC"/>
    <w:rsid w:val="00AB6DD4"/>
    <w:rsid w:val="00AB7E82"/>
    <w:rsid w:val="00AC0D1F"/>
    <w:rsid w:val="00AC1903"/>
    <w:rsid w:val="00AC2A72"/>
    <w:rsid w:val="00AC357A"/>
    <w:rsid w:val="00AC4B5D"/>
    <w:rsid w:val="00AC4D82"/>
    <w:rsid w:val="00AC5503"/>
    <w:rsid w:val="00AC6F03"/>
    <w:rsid w:val="00AD0D7B"/>
    <w:rsid w:val="00AD1AA8"/>
    <w:rsid w:val="00AD2467"/>
    <w:rsid w:val="00AD2675"/>
    <w:rsid w:val="00AD4AB5"/>
    <w:rsid w:val="00AD4C68"/>
    <w:rsid w:val="00AD6060"/>
    <w:rsid w:val="00AD707A"/>
    <w:rsid w:val="00AD73BD"/>
    <w:rsid w:val="00AE1059"/>
    <w:rsid w:val="00AE1BC6"/>
    <w:rsid w:val="00AE1BE9"/>
    <w:rsid w:val="00AE223E"/>
    <w:rsid w:val="00AE2D46"/>
    <w:rsid w:val="00AE415D"/>
    <w:rsid w:val="00AE4E23"/>
    <w:rsid w:val="00AE54AF"/>
    <w:rsid w:val="00AF249A"/>
    <w:rsid w:val="00AF2885"/>
    <w:rsid w:val="00AF2CBC"/>
    <w:rsid w:val="00AF36E8"/>
    <w:rsid w:val="00AF5356"/>
    <w:rsid w:val="00AF5F55"/>
    <w:rsid w:val="00AF74CC"/>
    <w:rsid w:val="00B034F7"/>
    <w:rsid w:val="00B050E7"/>
    <w:rsid w:val="00B05490"/>
    <w:rsid w:val="00B0743F"/>
    <w:rsid w:val="00B07C6A"/>
    <w:rsid w:val="00B124E1"/>
    <w:rsid w:val="00B125A5"/>
    <w:rsid w:val="00B1393E"/>
    <w:rsid w:val="00B13BED"/>
    <w:rsid w:val="00B13D67"/>
    <w:rsid w:val="00B15198"/>
    <w:rsid w:val="00B1666A"/>
    <w:rsid w:val="00B16AC3"/>
    <w:rsid w:val="00B20405"/>
    <w:rsid w:val="00B20913"/>
    <w:rsid w:val="00B20A6E"/>
    <w:rsid w:val="00B214CF"/>
    <w:rsid w:val="00B22474"/>
    <w:rsid w:val="00B22AE3"/>
    <w:rsid w:val="00B232BF"/>
    <w:rsid w:val="00B23619"/>
    <w:rsid w:val="00B23664"/>
    <w:rsid w:val="00B23AB8"/>
    <w:rsid w:val="00B2567E"/>
    <w:rsid w:val="00B25818"/>
    <w:rsid w:val="00B26D90"/>
    <w:rsid w:val="00B27979"/>
    <w:rsid w:val="00B32935"/>
    <w:rsid w:val="00B3296B"/>
    <w:rsid w:val="00B364D0"/>
    <w:rsid w:val="00B36A3B"/>
    <w:rsid w:val="00B36C6D"/>
    <w:rsid w:val="00B40811"/>
    <w:rsid w:val="00B420A0"/>
    <w:rsid w:val="00B42E68"/>
    <w:rsid w:val="00B433F4"/>
    <w:rsid w:val="00B439BF"/>
    <w:rsid w:val="00B43F2A"/>
    <w:rsid w:val="00B44810"/>
    <w:rsid w:val="00B45B6E"/>
    <w:rsid w:val="00B45E20"/>
    <w:rsid w:val="00B47192"/>
    <w:rsid w:val="00B5086C"/>
    <w:rsid w:val="00B50B4A"/>
    <w:rsid w:val="00B51248"/>
    <w:rsid w:val="00B524CA"/>
    <w:rsid w:val="00B531F8"/>
    <w:rsid w:val="00B544A2"/>
    <w:rsid w:val="00B5547B"/>
    <w:rsid w:val="00B559F0"/>
    <w:rsid w:val="00B5738B"/>
    <w:rsid w:val="00B57808"/>
    <w:rsid w:val="00B61216"/>
    <w:rsid w:val="00B6226B"/>
    <w:rsid w:val="00B6467B"/>
    <w:rsid w:val="00B6484C"/>
    <w:rsid w:val="00B65213"/>
    <w:rsid w:val="00B653AB"/>
    <w:rsid w:val="00B65876"/>
    <w:rsid w:val="00B66736"/>
    <w:rsid w:val="00B70A22"/>
    <w:rsid w:val="00B726A7"/>
    <w:rsid w:val="00B73E14"/>
    <w:rsid w:val="00B74205"/>
    <w:rsid w:val="00B742DE"/>
    <w:rsid w:val="00B74E0C"/>
    <w:rsid w:val="00B74EBA"/>
    <w:rsid w:val="00B7657B"/>
    <w:rsid w:val="00B77984"/>
    <w:rsid w:val="00B81C7D"/>
    <w:rsid w:val="00B81D89"/>
    <w:rsid w:val="00B825C2"/>
    <w:rsid w:val="00B82A50"/>
    <w:rsid w:val="00B834D2"/>
    <w:rsid w:val="00B8464A"/>
    <w:rsid w:val="00B85061"/>
    <w:rsid w:val="00B85263"/>
    <w:rsid w:val="00B8573C"/>
    <w:rsid w:val="00B86EAD"/>
    <w:rsid w:val="00B91108"/>
    <w:rsid w:val="00B91391"/>
    <w:rsid w:val="00B91692"/>
    <w:rsid w:val="00B91B86"/>
    <w:rsid w:val="00B9474C"/>
    <w:rsid w:val="00B95F05"/>
    <w:rsid w:val="00B96627"/>
    <w:rsid w:val="00BA235B"/>
    <w:rsid w:val="00BA23D9"/>
    <w:rsid w:val="00BA273B"/>
    <w:rsid w:val="00BA2F57"/>
    <w:rsid w:val="00BA30A6"/>
    <w:rsid w:val="00BA6E7F"/>
    <w:rsid w:val="00BA7C7B"/>
    <w:rsid w:val="00BB13A6"/>
    <w:rsid w:val="00BB1CC9"/>
    <w:rsid w:val="00BB1F6F"/>
    <w:rsid w:val="00BB2C9B"/>
    <w:rsid w:val="00BB362D"/>
    <w:rsid w:val="00BB4D59"/>
    <w:rsid w:val="00BB4D64"/>
    <w:rsid w:val="00BB6256"/>
    <w:rsid w:val="00BB6C52"/>
    <w:rsid w:val="00BC1BB5"/>
    <w:rsid w:val="00BC208F"/>
    <w:rsid w:val="00BC38EB"/>
    <w:rsid w:val="00BD03DD"/>
    <w:rsid w:val="00BD0D08"/>
    <w:rsid w:val="00BD3D6E"/>
    <w:rsid w:val="00BD3EB2"/>
    <w:rsid w:val="00BD7150"/>
    <w:rsid w:val="00BD7EC6"/>
    <w:rsid w:val="00BE064C"/>
    <w:rsid w:val="00BE0FD8"/>
    <w:rsid w:val="00BE1F6B"/>
    <w:rsid w:val="00BE253E"/>
    <w:rsid w:val="00BE2705"/>
    <w:rsid w:val="00BE4170"/>
    <w:rsid w:val="00BE4608"/>
    <w:rsid w:val="00BE633B"/>
    <w:rsid w:val="00BE7756"/>
    <w:rsid w:val="00BF07B0"/>
    <w:rsid w:val="00BF0809"/>
    <w:rsid w:val="00BF1CCA"/>
    <w:rsid w:val="00BF1FA4"/>
    <w:rsid w:val="00BF32C6"/>
    <w:rsid w:val="00BF5781"/>
    <w:rsid w:val="00C008C3"/>
    <w:rsid w:val="00C00EFE"/>
    <w:rsid w:val="00C01364"/>
    <w:rsid w:val="00C01766"/>
    <w:rsid w:val="00C03D49"/>
    <w:rsid w:val="00C03EC6"/>
    <w:rsid w:val="00C06600"/>
    <w:rsid w:val="00C0689D"/>
    <w:rsid w:val="00C0693E"/>
    <w:rsid w:val="00C06C6F"/>
    <w:rsid w:val="00C1046D"/>
    <w:rsid w:val="00C10762"/>
    <w:rsid w:val="00C10BCD"/>
    <w:rsid w:val="00C1272D"/>
    <w:rsid w:val="00C1282E"/>
    <w:rsid w:val="00C139E1"/>
    <w:rsid w:val="00C13E3A"/>
    <w:rsid w:val="00C1433C"/>
    <w:rsid w:val="00C1476A"/>
    <w:rsid w:val="00C14B58"/>
    <w:rsid w:val="00C14DDE"/>
    <w:rsid w:val="00C14E41"/>
    <w:rsid w:val="00C1656D"/>
    <w:rsid w:val="00C17A76"/>
    <w:rsid w:val="00C21071"/>
    <w:rsid w:val="00C21561"/>
    <w:rsid w:val="00C21A0A"/>
    <w:rsid w:val="00C262B3"/>
    <w:rsid w:val="00C324B0"/>
    <w:rsid w:val="00C327B5"/>
    <w:rsid w:val="00C327E6"/>
    <w:rsid w:val="00C32925"/>
    <w:rsid w:val="00C32D8B"/>
    <w:rsid w:val="00C34275"/>
    <w:rsid w:val="00C35507"/>
    <w:rsid w:val="00C361BD"/>
    <w:rsid w:val="00C369AD"/>
    <w:rsid w:val="00C37044"/>
    <w:rsid w:val="00C4400E"/>
    <w:rsid w:val="00C44EFB"/>
    <w:rsid w:val="00C44F1E"/>
    <w:rsid w:val="00C47CC9"/>
    <w:rsid w:val="00C513A0"/>
    <w:rsid w:val="00C51D0B"/>
    <w:rsid w:val="00C53100"/>
    <w:rsid w:val="00C53350"/>
    <w:rsid w:val="00C54BE1"/>
    <w:rsid w:val="00C54C48"/>
    <w:rsid w:val="00C5514E"/>
    <w:rsid w:val="00C55936"/>
    <w:rsid w:val="00C55D5A"/>
    <w:rsid w:val="00C57E9E"/>
    <w:rsid w:val="00C57F59"/>
    <w:rsid w:val="00C60CE6"/>
    <w:rsid w:val="00C61274"/>
    <w:rsid w:val="00C621AA"/>
    <w:rsid w:val="00C62258"/>
    <w:rsid w:val="00C62812"/>
    <w:rsid w:val="00C630B8"/>
    <w:rsid w:val="00C63137"/>
    <w:rsid w:val="00C6452B"/>
    <w:rsid w:val="00C649E9"/>
    <w:rsid w:val="00C654BA"/>
    <w:rsid w:val="00C67671"/>
    <w:rsid w:val="00C700B1"/>
    <w:rsid w:val="00C70A8D"/>
    <w:rsid w:val="00C72C69"/>
    <w:rsid w:val="00C72EC7"/>
    <w:rsid w:val="00C73E0A"/>
    <w:rsid w:val="00C75F2E"/>
    <w:rsid w:val="00C76DC9"/>
    <w:rsid w:val="00C80E14"/>
    <w:rsid w:val="00C810F7"/>
    <w:rsid w:val="00C81142"/>
    <w:rsid w:val="00C816D9"/>
    <w:rsid w:val="00C829E6"/>
    <w:rsid w:val="00C84CA4"/>
    <w:rsid w:val="00C856F2"/>
    <w:rsid w:val="00C85F44"/>
    <w:rsid w:val="00C86976"/>
    <w:rsid w:val="00C86FE6"/>
    <w:rsid w:val="00C87588"/>
    <w:rsid w:val="00C87977"/>
    <w:rsid w:val="00C87AEE"/>
    <w:rsid w:val="00C87BBB"/>
    <w:rsid w:val="00C903BD"/>
    <w:rsid w:val="00C90EC4"/>
    <w:rsid w:val="00C91264"/>
    <w:rsid w:val="00C912C3"/>
    <w:rsid w:val="00C9188B"/>
    <w:rsid w:val="00C94D48"/>
    <w:rsid w:val="00C957D9"/>
    <w:rsid w:val="00C9597F"/>
    <w:rsid w:val="00C96B36"/>
    <w:rsid w:val="00C96E7C"/>
    <w:rsid w:val="00CA0596"/>
    <w:rsid w:val="00CA0B1C"/>
    <w:rsid w:val="00CA0F50"/>
    <w:rsid w:val="00CA18AA"/>
    <w:rsid w:val="00CA20AA"/>
    <w:rsid w:val="00CA250A"/>
    <w:rsid w:val="00CA2F04"/>
    <w:rsid w:val="00CA2F52"/>
    <w:rsid w:val="00CA4A6C"/>
    <w:rsid w:val="00CA52B0"/>
    <w:rsid w:val="00CA6544"/>
    <w:rsid w:val="00CA66AA"/>
    <w:rsid w:val="00CA66D4"/>
    <w:rsid w:val="00CB0DA9"/>
    <w:rsid w:val="00CB279E"/>
    <w:rsid w:val="00CB294B"/>
    <w:rsid w:val="00CB2BE1"/>
    <w:rsid w:val="00CB2D54"/>
    <w:rsid w:val="00CB30F1"/>
    <w:rsid w:val="00CB46FE"/>
    <w:rsid w:val="00CB596C"/>
    <w:rsid w:val="00CB6392"/>
    <w:rsid w:val="00CB6FCF"/>
    <w:rsid w:val="00CB76AF"/>
    <w:rsid w:val="00CB7EDF"/>
    <w:rsid w:val="00CC0824"/>
    <w:rsid w:val="00CC0C38"/>
    <w:rsid w:val="00CC12CF"/>
    <w:rsid w:val="00CC20FF"/>
    <w:rsid w:val="00CC4139"/>
    <w:rsid w:val="00CC452F"/>
    <w:rsid w:val="00CC542A"/>
    <w:rsid w:val="00CC74B7"/>
    <w:rsid w:val="00CD0E3B"/>
    <w:rsid w:val="00CD153A"/>
    <w:rsid w:val="00CD17BA"/>
    <w:rsid w:val="00CD2A98"/>
    <w:rsid w:val="00CD53CB"/>
    <w:rsid w:val="00CD66BD"/>
    <w:rsid w:val="00CD748D"/>
    <w:rsid w:val="00CD7D69"/>
    <w:rsid w:val="00CE0491"/>
    <w:rsid w:val="00CE108D"/>
    <w:rsid w:val="00CE36B5"/>
    <w:rsid w:val="00CE4F7D"/>
    <w:rsid w:val="00CE638B"/>
    <w:rsid w:val="00CE745E"/>
    <w:rsid w:val="00CE7656"/>
    <w:rsid w:val="00CE7D74"/>
    <w:rsid w:val="00CF00A4"/>
    <w:rsid w:val="00CF0510"/>
    <w:rsid w:val="00CF198F"/>
    <w:rsid w:val="00CF22EB"/>
    <w:rsid w:val="00CF35AB"/>
    <w:rsid w:val="00CF42A4"/>
    <w:rsid w:val="00CF4DC4"/>
    <w:rsid w:val="00CF51A0"/>
    <w:rsid w:val="00CF53F8"/>
    <w:rsid w:val="00CF7773"/>
    <w:rsid w:val="00D000A6"/>
    <w:rsid w:val="00D012C0"/>
    <w:rsid w:val="00D04EAE"/>
    <w:rsid w:val="00D05695"/>
    <w:rsid w:val="00D06B6E"/>
    <w:rsid w:val="00D07145"/>
    <w:rsid w:val="00D11875"/>
    <w:rsid w:val="00D11F8B"/>
    <w:rsid w:val="00D13551"/>
    <w:rsid w:val="00D13DFE"/>
    <w:rsid w:val="00D13E88"/>
    <w:rsid w:val="00D157B5"/>
    <w:rsid w:val="00D15CF0"/>
    <w:rsid w:val="00D20DD3"/>
    <w:rsid w:val="00D23055"/>
    <w:rsid w:val="00D24074"/>
    <w:rsid w:val="00D24FEA"/>
    <w:rsid w:val="00D25C5D"/>
    <w:rsid w:val="00D2685D"/>
    <w:rsid w:val="00D2715D"/>
    <w:rsid w:val="00D27A84"/>
    <w:rsid w:val="00D308A7"/>
    <w:rsid w:val="00D31287"/>
    <w:rsid w:val="00D3339F"/>
    <w:rsid w:val="00D35FDD"/>
    <w:rsid w:val="00D363DA"/>
    <w:rsid w:val="00D371A5"/>
    <w:rsid w:val="00D37650"/>
    <w:rsid w:val="00D37DC4"/>
    <w:rsid w:val="00D37FDF"/>
    <w:rsid w:val="00D4060D"/>
    <w:rsid w:val="00D41658"/>
    <w:rsid w:val="00D4245A"/>
    <w:rsid w:val="00D464BF"/>
    <w:rsid w:val="00D50ED5"/>
    <w:rsid w:val="00D5351E"/>
    <w:rsid w:val="00D53530"/>
    <w:rsid w:val="00D53A60"/>
    <w:rsid w:val="00D53EAC"/>
    <w:rsid w:val="00D54836"/>
    <w:rsid w:val="00D54BD2"/>
    <w:rsid w:val="00D55157"/>
    <w:rsid w:val="00D551AF"/>
    <w:rsid w:val="00D574E4"/>
    <w:rsid w:val="00D57B3E"/>
    <w:rsid w:val="00D57EBF"/>
    <w:rsid w:val="00D61212"/>
    <w:rsid w:val="00D61EF5"/>
    <w:rsid w:val="00D6301C"/>
    <w:rsid w:val="00D63148"/>
    <w:rsid w:val="00D6318C"/>
    <w:rsid w:val="00D63973"/>
    <w:rsid w:val="00D66816"/>
    <w:rsid w:val="00D6722E"/>
    <w:rsid w:val="00D67DAE"/>
    <w:rsid w:val="00D70714"/>
    <w:rsid w:val="00D71C9F"/>
    <w:rsid w:val="00D73237"/>
    <w:rsid w:val="00D7524E"/>
    <w:rsid w:val="00D7579B"/>
    <w:rsid w:val="00D757F9"/>
    <w:rsid w:val="00D75BAF"/>
    <w:rsid w:val="00D761F8"/>
    <w:rsid w:val="00D7647D"/>
    <w:rsid w:val="00D801EA"/>
    <w:rsid w:val="00D81E18"/>
    <w:rsid w:val="00D83644"/>
    <w:rsid w:val="00D851DF"/>
    <w:rsid w:val="00D8527D"/>
    <w:rsid w:val="00D85337"/>
    <w:rsid w:val="00D856B4"/>
    <w:rsid w:val="00D856B5"/>
    <w:rsid w:val="00D85A87"/>
    <w:rsid w:val="00D85BE1"/>
    <w:rsid w:val="00D86606"/>
    <w:rsid w:val="00D876A5"/>
    <w:rsid w:val="00D9032E"/>
    <w:rsid w:val="00D92427"/>
    <w:rsid w:val="00D93329"/>
    <w:rsid w:val="00D96DAC"/>
    <w:rsid w:val="00D971F9"/>
    <w:rsid w:val="00DA04E7"/>
    <w:rsid w:val="00DA0E90"/>
    <w:rsid w:val="00DA15DA"/>
    <w:rsid w:val="00DA2215"/>
    <w:rsid w:val="00DA2EBC"/>
    <w:rsid w:val="00DA3D13"/>
    <w:rsid w:val="00DA5AEE"/>
    <w:rsid w:val="00DA5DEE"/>
    <w:rsid w:val="00DA6330"/>
    <w:rsid w:val="00DA7004"/>
    <w:rsid w:val="00DB026B"/>
    <w:rsid w:val="00DB0301"/>
    <w:rsid w:val="00DB0314"/>
    <w:rsid w:val="00DB074F"/>
    <w:rsid w:val="00DB20AE"/>
    <w:rsid w:val="00DB2243"/>
    <w:rsid w:val="00DB3AE7"/>
    <w:rsid w:val="00DB4BCA"/>
    <w:rsid w:val="00DB7CFB"/>
    <w:rsid w:val="00DC0695"/>
    <w:rsid w:val="00DC18AE"/>
    <w:rsid w:val="00DC1B67"/>
    <w:rsid w:val="00DC3659"/>
    <w:rsid w:val="00DC4C81"/>
    <w:rsid w:val="00DD0EF6"/>
    <w:rsid w:val="00DD1C86"/>
    <w:rsid w:val="00DD34F6"/>
    <w:rsid w:val="00DD3507"/>
    <w:rsid w:val="00DD5691"/>
    <w:rsid w:val="00DD5725"/>
    <w:rsid w:val="00DD5B14"/>
    <w:rsid w:val="00DD5B64"/>
    <w:rsid w:val="00DD6F58"/>
    <w:rsid w:val="00DD7F31"/>
    <w:rsid w:val="00DE01EC"/>
    <w:rsid w:val="00DE0495"/>
    <w:rsid w:val="00DE0498"/>
    <w:rsid w:val="00DE1368"/>
    <w:rsid w:val="00DE1E6D"/>
    <w:rsid w:val="00DE49ED"/>
    <w:rsid w:val="00DE5AA9"/>
    <w:rsid w:val="00DE6838"/>
    <w:rsid w:val="00DE6D23"/>
    <w:rsid w:val="00DE7386"/>
    <w:rsid w:val="00DF0D2D"/>
    <w:rsid w:val="00DF1642"/>
    <w:rsid w:val="00DF16C3"/>
    <w:rsid w:val="00DF2E2B"/>
    <w:rsid w:val="00DF38A0"/>
    <w:rsid w:val="00DF3C27"/>
    <w:rsid w:val="00DF43E9"/>
    <w:rsid w:val="00DF62EF"/>
    <w:rsid w:val="00DF642E"/>
    <w:rsid w:val="00DF68BD"/>
    <w:rsid w:val="00DF69FD"/>
    <w:rsid w:val="00DF70F1"/>
    <w:rsid w:val="00DF7CD8"/>
    <w:rsid w:val="00E00FB3"/>
    <w:rsid w:val="00E017F1"/>
    <w:rsid w:val="00E0365D"/>
    <w:rsid w:val="00E04B78"/>
    <w:rsid w:val="00E05DDC"/>
    <w:rsid w:val="00E07B5E"/>
    <w:rsid w:val="00E10BA6"/>
    <w:rsid w:val="00E11528"/>
    <w:rsid w:val="00E11D16"/>
    <w:rsid w:val="00E12A6A"/>
    <w:rsid w:val="00E13EC4"/>
    <w:rsid w:val="00E1482D"/>
    <w:rsid w:val="00E160B8"/>
    <w:rsid w:val="00E167B4"/>
    <w:rsid w:val="00E169C5"/>
    <w:rsid w:val="00E2093D"/>
    <w:rsid w:val="00E21D01"/>
    <w:rsid w:val="00E23E84"/>
    <w:rsid w:val="00E24857"/>
    <w:rsid w:val="00E252BB"/>
    <w:rsid w:val="00E26B33"/>
    <w:rsid w:val="00E26CCA"/>
    <w:rsid w:val="00E26CCE"/>
    <w:rsid w:val="00E306DC"/>
    <w:rsid w:val="00E314A1"/>
    <w:rsid w:val="00E31688"/>
    <w:rsid w:val="00E31B16"/>
    <w:rsid w:val="00E32212"/>
    <w:rsid w:val="00E329D7"/>
    <w:rsid w:val="00E34B09"/>
    <w:rsid w:val="00E36062"/>
    <w:rsid w:val="00E375D9"/>
    <w:rsid w:val="00E4046B"/>
    <w:rsid w:val="00E40A2D"/>
    <w:rsid w:val="00E42481"/>
    <w:rsid w:val="00E43615"/>
    <w:rsid w:val="00E447BE"/>
    <w:rsid w:val="00E44BD7"/>
    <w:rsid w:val="00E4733F"/>
    <w:rsid w:val="00E47ACC"/>
    <w:rsid w:val="00E510BA"/>
    <w:rsid w:val="00E5512E"/>
    <w:rsid w:val="00E558A2"/>
    <w:rsid w:val="00E55BE0"/>
    <w:rsid w:val="00E641B1"/>
    <w:rsid w:val="00E64A2D"/>
    <w:rsid w:val="00E6554E"/>
    <w:rsid w:val="00E66F68"/>
    <w:rsid w:val="00E7045A"/>
    <w:rsid w:val="00E71706"/>
    <w:rsid w:val="00E7171F"/>
    <w:rsid w:val="00E71EDD"/>
    <w:rsid w:val="00E729CA"/>
    <w:rsid w:val="00E73780"/>
    <w:rsid w:val="00E73F2E"/>
    <w:rsid w:val="00E75EBB"/>
    <w:rsid w:val="00E77B6A"/>
    <w:rsid w:val="00E80982"/>
    <w:rsid w:val="00E816C6"/>
    <w:rsid w:val="00E829CF"/>
    <w:rsid w:val="00E83296"/>
    <w:rsid w:val="00E841ED"/>
    <w:rsid w:val="00E85ED3"/>
    <w:rsid w:val="00E864E2"/>
    <w:rsid w:val="00E86BFB"/>
    <w:rsid w:val="00E87B62"/>
    <w:rsid w:val="00E87FDE"/>
    <w:rsid w:val="00E9047E"/>
    <w:rsid w:val="00E9083B"/>
    <w:rsid w:val="00E90A31"/>
    <w:rsid w:val="00E92A04"/>
    <w:rsid w:val="00E93255"/>
    <w:rsid w:val="00E93C01"/>
    <w:rsid w:val="00E94DA5"/>
    <w:rsid w:val="00E95972"/>
    <w:rsid w:val="00E96C7C"/>
    <w:rsid w:val="00EA053C"/>
    <w:rsid w:val="00EA0F35"/>
    <w:rsid w:val="00EA1853"/>
    <w:rsid w:val="00EA1DD0"/>
    <w:rsid w:val="00EA23A6"/>
    <w:rsid w:val="00EA267D"/>
    <w:rsid w:val="00EA4103"/>
    <w:rsid w:val="00EA4670"/>
    <w:rsid w:val="00EA4C21"/>
    <w:rsid w:val="00EA4EA8"/>
    <w:rsid w:val="00EA6589"/>
    <w:rsid w:val="00EA7894"/>
    <w:rsid w:val="00EB134F"/>
    <w:rsid w:val="00EB2D54"/>
    <w:rsid w:val="00EB2F2B"/>
    <w:rsid w:val="00EB30BB"/>
    <w:rsid w:val="00EB404E"/>
    <w:rsid w:val="00EB474F"/>
    <w:rsid w:val="00EB69EE"/>
    <w:rsid w:val="00EB70CF"/>
    <w:rsid w:val="00EB7876"/>
    <w:rsid w:val="00EB7C0E"/>
    <w:rsid w:val="00EB7E04"/>
    <w:rsid w:val="00EC026D"/>
    <w:rsid w:val="00EC030D"/>
    <w:rsid w:val="00EC095A"/>
    <w:rsid w:val="00EC332A"/>
    <w:rsid w:val="00EC47E1"/>
    <w:rsid w:val="00EC5E08"/>
    <w:rsid w:val="00EC7CA4"/>
    <w:rsid w:val="00ED1716"/>
    <w:rsid w:val="00ED1C8A"/>
    <w:rsid w:val="00ED4D06"/>
    <w:rsid w:val="00ED69DC"/>
    <w:rsid w:val="00ED6F7B"/>
    <w:rsid w:val="00EE1885"/>
    <w:rsid w:val="00EE1CA6"/>
    <w:rsid w:val="00EE3209"/>
    <w:rsid w:val="00EE4BB3"/>
    <w:rsid w:val="00EE4CB4"/>
    <w:rsid w:val="00EE6287"/>
    <w:rsid w:val="00EE62B2"/>
    <w:rsid w:val="00EE67BE"/>
    <w:rsid w:val="00EE7919"/>
    <w:rsid w:val="00EF0072"/>
    <w:rsid w:val="00EF0EBB"/>
    <w:rsid w:val="00EF27A8"/>
    <w:rsid w:val="00EF2AC5"/>
    <w:rsid w:val="00EF3CBF"/>
    <w:rsid w:val="00EF49BF"/>
    <w:rsid w:val="00EF538B"/>
    <w:rsid w:val="00EF5B1F"/>
    <w:rsid w:val="00EF73A0"/>
    <w:rsid w:val="00F02165"/>
    <w:rsid w:val="00F0227D"/>
    <w:rsid w:val="00F022FF"/>
    <w:rsid w:val="00F02A55"/>
    <w:rsid w:val="00F03C70"/>
    <w:rsid w:val="00F04CD6"/>
    <w:rsid w:val="00F05C88"/>
    <w:rsid w:val="00F05D4C"/>
    <w:rsid w:val="00F07C14"/>
    <w:rsid w:val="00F11092"/>
    <w:rsid w:val="00F11CC1"/>
    <w:rsid w:val="00F1277F"/>
    <w:rsid w:val="00F15184"/>
    <w:rsid w:val="00F20D46"/>
    <w:rsid w:val="00F210CB"/>
    <w:rsid w:val="00F21151"/>
    <w:rsid w:val="00F22CB6"/>
    <w:rsid w:val="00F24B8D"/>
    <w:rsid w:val="00F24D80"/>
    <w:rsid w:val="00F250E2"/>
    <w:rsid w:val="00F27874"/>
    <w:rsid w:val="00F27FB0"/>
    <w:rsid w:val="00F30EA1"/>
    <w:rsid w:val="00F30FCE"/>
    <w:rsid w:val="00F3350E"/>
    <w:rsid w:val="00F3435A"/>
    <w:rsid w:val="00F34799"/>
    <w:rsid w:val="00F348EE"/>
    <w:rsid w:val="00F37450"/>
    <w:rsid w:val="00F37FF7"/>
    <w:rsid w:val="00F4023C"/>
    <w:rsid w:val="00F40991"/>
    <w:rsid w:val="00F41470"/>
    <w:rsid w:val="00F434DD"/>
    <w:rsid w:val="00F43E77"/>
    <w:rsid w:val="00F43F7B"/>
    <w:rsid w:val="00F4715B"/>
    <w:rsid w:val="00F47FB5"/>
    <w:rsid w:val="00F50BAF"/>
    <w:rsid w:val="00F525C2"/>
    <w:rsid w:val="00F52B65"/>
    <w:rsid w:val="00F52FE2"/>
    <w:rsid w:val="00F53281"/>
    <w:rsid w:val="00F5363C"/>
    <w:rsid w:val="00F5386B"/>
    <w:rsid w:val="00F56AF6"/>
    <w:rsid w:val="00F56EB3"/>
    <w:rsid w:val="00F6128D"/>
    <w:rsid w:val="00F61577"/>
    <w:rsid w:val="00F626B9"/>
    <w:rsid w:val="00F64A50"/>
    <w:rsid w:val="00F70427"/>
    <w:rsid w:val="00F70978"/>
    <w:rsid w:val="00F70DCB"/>
    <w:rsid w:val="00F715DB"/>
    <w:rsid w:val="00F71820"/>
    <w:rsid w:val="00F72327"/>
    <w:rsid w:val="00F727C2"/>
    <w:rsid w:val="00F76216"/>
    <w:rsid w:val="00F77D0A"/>
    <w:rsid w:val="00F80BCB"/>
    <w:rsid w:val="00F817C7"/>
    <w:rsid w:val="00F8281C"/>
    <w:rsid w:val="00F82C7B"/>
    <w:rsid w:val="00F84C59"/>
    <w:rsid w:val="00F854E3"/>
    <w:rsid w:val="00F86517"/>
    <w:rsid w:val="00F867BC"/>
    <w:rsid w:val="00F87663"/>
    <w:rsid w:val="00F87E8D"/>
    <w:rsid w:val="00F906A5"/>
    <w:rsid w:val="00F90D48"/>
    <w:rsid w:val="00F93F1C"/>
    <w:rsid w:val="00F9455B"/>
    <w:rsid w:val="00F94E09"/>
    <w:rsid w:val="00F9531B"/>
    <w:rsid w:val="00F9563C"/>
    <w:rsid w:val="00F9711E"/>
    <w:rsid w:val="00F97D55"/>
    <w:rsid w:val="00FA05D6"/>
    <w:rsid w:val="00FA0AC9"/>
    <w:rsid w:val="00FA3258"/>
    <w:rsid w:val="00FA5BE8"/>
    <w:rsid w:val="00FA62A2"/>
    <w:rsid w:val="00FA643E"/>
    <w:rsid w:val="00FA7D29"/>
    <w:rsid w:val="00FB38A4"/>
    <w:rsid w:val="00FB460E"/>
    <w:rsid w:val="00FB5F2D"/>
    <w:rsid w:val="00FB7EA7"/>
    <w:rsid w:val="00FC2B10"/>
    <w:rsid w:val="00FC3AAE"/>
    <w:rsid w:val="00FC4C05"/>
    <w:rsid w:val="00FC5403"/>
    <w:rsid w:val="00FC6247"/>
    <w:rsid w:val="00FC6336"/>
    <w:rsid w:val="00FC69A5"/>
    <w:rsid w:val="00FC7172"/>
    <w:rsid w:val="00FD0F61"/>
    <w:rsid w:val="00FD1791"/>
    <w:rsid w:val="00FD1E4C"/>
    <w:rsid w:val="00FD1E6C"/>
    <w:rsid w:val="00FD53DD"/>
    <w:rsid w:val="00FD5B6A"/>
    <w:rsid w:val="00FD65D9"/>
    <w:rsid w:val="00FD722C"/>
    <w:rsid w:val="00FE0186"/>
    <w:rsid w:val="00FE024F"/>
    <w:rsid w:val="00FE27DB"/>
    <w:rsid w:val="00FE538F"/>
    <w:rsid w:val="00FE5527"/>
    <w:rsid w:val="00FE5648"/>
    <w:rsid w:val="00FE774D"/>
    <w:rsid w:val="00FF007A"/>
    <w:rsid w:val="00FF0353"/>
    <w:rsid w:val="00FF0533"/>
    <w:rsid w:val="00FF381D"/>
    <w:rsid w:val="00FF41AC"/>
    <w:rsid w:val="00FF5488"/>
    <w:rsid w:val="00FF561D"/>
    <w:rsid w:val="00FF60F2"/>
    <w:rsid w:val="00FF6C55"/>
    <w:rsid w:val="00FF718A"/>
    <w:rsid w:val="00FF7E40"/>
    <w:rsid w:val="016477C4"/>
    <w:rsid w:val="0288005D"/>
    <w:rsid w:val="03125219"/>
    <w:rsid w:val="0356161D"/>
    <w:rsid w:val="0470197F"/>
    <w:rsid w:val="055452A8"/>
    <w:rsid w:val="06CC0D33"/>
    <w:rsid w:val="079A02F1"/>
    <w:rsid w:val="07D70691"/>
    <w:rsid w:val="08AC1EC9"/>
    <w:rsid w:val="091361A6"/>
    <w:rsid w:val="093C6162"/>
    <w:rsid w:val="09B413F3"/>
    <w:rsid w:val="09E13A29"/>
    <w:rsid w:val="0AAE5CC0"/>
    <w:rsid w:val="0C682254"/>
    <w:rsid w:val="0C7A3F96"/>
    <w:rsid w:val="0CDD2387"/>
    <w:rsid w:val="0D3B4305"/>
    <w:rsid w:val="0D8E35F6"/>
    <w:rsid w:val="0DEA4BDF"/>
    <w:rsid w:val="0EC046DA"/>
    <w:rsid w:val="0ECB50E5"/>
    <w:rsid w:val="0EE447DB"/>
    <w:rsid w:val="0F016CE2"/>
    <w:rsid w:val="0F257632"/>
    <w:rsid w:val="0F5D32FE"/>
    <w:rsid w:val="0FA927B6"/>
    <w:rsid w:val="0FB20746"/>
    <w:rsid w:val="1022039D"/>
    <w:rsid w:val="112C7B5C"/>
    <w:rsid w:val="11351209"/>
    <w:rsid w:val="115F1671"/>
    <w:rsid w:val="11694006"/>
    <w:rsid w:val="11781BC7"/>
    <w:rsid w:val="11C653C6"/>
    <w:rsid w:val="11DB69B8"/>
    <w:rsid w:val="12054C68"/>
    <w:rsid w:val="12231233"/>
    <w:rsid w:val="122E3FEB"/>
    <w:rsid w:val="123C7945"/>
    <w:rsid w:val="12C218DF"/>
    <w:rsid w:val="130E4819"/>
    <w:rsid w:val="134A3FB2"/>
    <w:rsid w:val="148835E1"/>
    <w:rsid w:val="15030F77"/>
    <w:rsid w:val="168E1562"/>
    <w:rsid w:val="17270CAF"/>
    <w:rsid w:val="17903171"/>
    <w:rsid w:val="179312E9"/>
    <w:rsid w:val="17F0203F"/>
    <w:rsid w:val="17F92DD2"/>
    <w:rsid w:val="1A07640D"/>
    <w:rsid w:val="1A2A58BE"/>
    <w:rsid w:val="1AA41ADA"/>
    <w:rsid w:val="1AC035F9"/>
    <w:rsid w:val="1AF43F43"/>
    <w:rsid w:val="1B370087"/>
    <w:rsid w:val="1B861036"/>
    <w:rsid w:val="1BAB04B6"/>
    <w:rsid w:val="1C2D1595"/>
    <w:rsid w:val="1CD9127D"/>
    <w:rsid w:val="1D9A0C4E"/>
    <w:rsid w:val="1D9E3F25"/>
    <w:rsid w:val="1E4C6F37"/>
    <w:rsid w:val="1E616870"/>
    <w:rsid w:val="1EC05427"/>
    <w:rsid w:val="1ED87F49"/>
    <w:rsid w:val="1F5F47CA"/>
    <w:rsid w:val="1F63358C"/>
    <w:rsid w:val="1F705738"/>
    <w:rsid w:val="20341E43"/>
    <w:rsid w:val="20D13BA6"/>
    <w:rsid w:val="20DE5BEA"/>
    <w:rsid w:val="211B34E8"/>
    <w:rsid w:val="215533A8"/>
    <w:rsid w:val="21D37FC3"/>
    <w:rsid w:val="220A2B17"/>
    <w:rsid w:val="228C52CD"/>
    <w:rsid w:val="22B82250"/>
    <w:rsid w:val="23384D2F"/>
    <w:rsid w:val="234E6D9D"/>
    <w:rsid w:val="236256A9"/>
    <w:rsid w:val="24944FF6"/>
    <w:rsid w:val="25431311"/>
    <w:rsid w:val="25B03121"/>
    <w:rsid w:val="26170C2C"/>
    <w:rsid w:val="263410E3"/>
    <w:rsid w:val="26722306"/>
    <w:rsid w:val="26A72B51"/>
    <w:rsid w:val="272374FF"/>
    <w:rsid w:val="27425B67"/>
    <w:rsid w:val="277721C2"/>
    <w:rsid w:val="287C746C"/>
    <w:rsid w:val="292C5EA5"/>
    <w:rsid w:val="299D0837"/>
    <w:rsid w:val="29D1475C"/>
    <w:rsid w:val="29DE7712"/>
    <w:rsid w:val="2A13642F"/>
    <w:rsid w:val="2A744595"/>
    <w:rsid w:val="2A901C69"/>
    <w:rsid w:val="2C9A3DE9"/>
    <w:rsid w:val="2CAD4098"/>
    <w:rsid w:val="2D97347C"/>
    <w:rsid w:val="2E0B4E54"/>
    <w:rsid w:val="2E5C5FEE"/>
    <w:rsid w:val="2F14533C"/>
    <w:rsid w:val="2F174100"/>
    <w:rsid w:val="2F325E70"/>
    <w:rsid w:val="2F837774"/>
    <w:rsid w:val="304D0CFB"/>
    <w:rsid w:val="30753757"/>
    <w:rsid w:val="30CD7111"/>
    <w:rsid w:val="30EA4791"/>
    <w:rsid w:val="31EC5E68"/>
    <w:rsid w:val="322A7F39"/>
    <w:rsid w:val="323D65DF"/>
    <w:rsid w:val="32784FE3"/>
    <w:rsid w:val="32BE43C7"/>
    <w:rsid w:val="32CA4D37"/>
    <w:rsid w:val="33180080"/>
    <w:rsid w:val="33246C2C"/>
    <w:rsid w:val="334D5B69"/>
    <w:rsid w:val="33D2220C"/>
    <w:rsid w:val="33D43962"/>
    <w:rsid w:val="34AE074A"/>
    <w:rsid w:val="3553389D"/>
    <w:rsid w:val="35650751"/>
    <w:rsid w:val="35956011"/>
    <w:rsid w:val="36F201C6"/>
    <w:rsid w:val="380757BF"/>
    <w:rsid w:val="389D5EF2"/>
    <w:rsid w:val="38C67E14"/>
    <w:rsid w:val="39976A8E"/>
    <w:rsid w:val="39E55257"/>
    <w:rsid w:val="39F41D44"/>
    <w:rsid w:val="3A3366BA"/>
    <w:rsid w:val="3AE76769"/>
    <w:rsid w:val="3B223A61"/>
    <w:rsid w:val="3C0F0C12"/>
    <w:rsid w:val="3C2F73ED"/>
    <w:rsid w:val="3C765D96"/>
    <w:rsid w:val="3CD86D8C"/>
    <w:rsid w:val="3CFB1D9B"/>
    <w:rsid w:val="3CFC0939"/>
    <w:rsid w:val="3D164A43"/>
    <w:rsid w:val="3D6962F5"/>
    <w:rsid w:val="3D79630A"/>
    <w:rsid w:val="3EDA338C"/>
    <w:rsid w:val="3EEA2F4D"/>
    <w:rsid w:val="3EF426BD"/>
    <w:rsid w:val="3EF50FEA"/>
    <w:rsid w:val="40BC1B1C"/>
    <w:rsid w:val="42773B60"/>
    <w:rsid w:val="4306146B"/>
    <w:rsid w:val="4347530A"/>
    <w:rsid w:val="434F5A66"/>
    <w:rsid w:val="44400085"/>
    <w:rsid w:val="45055A2E"/>
    <w:rsid w:val="45065477"/>
    <w:rsid w:val="45281CD1"/>
    <w:rsid w:val="45C86518"/>
    <w:rsid w:val="45F0191F"/>
    <w:rsid w:val="46046A67"/>
    <w:rsid w:val="46812BBC"/>
    <w:rsid w:val="46A66E24"/>
    <w:rsid w:val="46C72DF9"/>
    <w:rsid w:val="46ED7A5B"/>
    <w:rsid w:val="47136E18"/>
    <w:rsid w:val="473A3DFB"/>
    <w:rsid w:val="473B4D12"/>
    <w:rsid w:val="491E6BB4"/>
    <w:rsid w:val="49423962"/>
    <w:rsid w:val="4AA03E8C"/>
    <w:rsid w:val="4B375F73"/>
    <w:rsid w:val="4BAD1567"/>
    <w:rsid w:val="4BD96D47"/>
    <w:rsid w:val="4BEA0604"/>
    <w:rsid w:val="4C0102EF"/>
    <w:rsid w:val="4C265C9C"/>
    <w:rsid w:val="4C562256"/>
    <w:rsid w:val="4C860D5F"/>
    <w:rsid w:val="4CBB5980"/>
    <w:rsid w:val="4D756A98"/>
    <w:rsid w:val="4DFF1E22"/>
    <w:rsid w:val="4E270217"/>
    <w:rsid w:val="4E460DAF"/>
    <w:rsid w:val="4E935A98"/>
    <w:rsid w:val="4F3827FB"/>
    <w:rsid w:val="4FDF1295"/>
    <w:rsid w:val="50251AAC"/>
    <w:rsid w:val="5080513B"/>
    <w:rsid w:val="50CE2C88"/>
    <w:rsid w:val="514031F0"/>
    <w:rsid w:val="51FB774B"/>
    <w:rsid w:val="522F0029"/>
    <w:rsid w:val="523E0B20"/>
    <w:rsid w:val="528F4DAF"/>
    <w:rsid w:val="547639BD"/>
    <w:rsid w:val="54B622C0"/>
    <w:rsid w:val="54D3651C"/>
    <w:rsid w:val="54E47F0F"/>
    <w:rsid w:val="55BF5D1D"/>
    <w:rsid w:val="5685007F"/>
    <w:rsid w:val="56F22740"/>
    <w:rsid w:val="570912EF"/>
    <w:rsid w:val="57407EC1"/>
    <w:rsid w:val="57F50A1F"/>
    <w:rsid w:val="590D0B99"/>
    <w:rsid w:val="59F55366"/>
    <w:rsid w:val="5A3F6BC5"/>
    <w:rsid w:val="5A7D2A4C"/>
    <w:rsid w:val="5A9D1773"/>
    <w:rsid w:val="5AC35D51"/>
    <w:rsid w:val="5B0D3876"/>
    <w:rsid w:val="5C39151F"/>
    <w:rsid w:val="5C480F94"/>
    <w:rsid w:val="5C844566"/>
    <w:rsid w:val="5D563D47"/>
    <w:rsid w:val="5DFD637E"/>
    <w:rsid w:val="5E1F291C"/>
    <w:rsid w:val="5EF52EF7"/>
    <w:rsid w:val="5F624D59"/>
    <w:rsid w:val="5F655405"/>
    <w:rsid w:val="60A8346F"/>
    <w:rsid w:val="60CD6D90"/>
    <w:rsid w:val="62017985"/>
    <w:rsid w:val="6251701C"/>
    <w:rsid w:val="633E218A"/>
    <w:rsid w:val="63C460AD"/>
    <w:rsid w:val="64ED3B11"/>
    <w:rsid w:val="650C3747"/>
    <w:rsid w:val="6626313A"/>
    <w:rsid w:val="66687E55"/>
    <w:rsid w:val="66E86231"/>
    <w:rsid w:val="66FB746C"/>
    <w:rsid w:val="674213BC"/>
    <w:rsid w:val="67B4194C"/>
    <w:rsid w:val="67D52E4A"/>
    <w:rsid w:val="687A5FA9"/>
    <w:rsid w:val="68C765D6"/>
    <w:rsid w:val="69E35246"/>
    <w:rsid w:val="6AAA163C"/>
    <w:rsid w:val="6AF7250E"/>
    <w:rsid w:val="6B277D68"/>
    <w:rsid w:val="6BA9145D"/>
    <w:rsid w:val="6BAF5E3F"/>
    <w:rsid w:val="6BD81504"/>
    <w:rsid w:val="6C535A92"/>
    <w:rsid w:val="6C780B79"/>
    <w:rsid w:val="6D2414E2"/>
    <w:rsid w:val="6E7A7354"/>
    <w:rsid w:val="6E98550D"/>
    <w:rsid w:val="6EF43DEC"/>
    <w:rsid w:val="6F570273"/>
    <w:rsid w:val="6FD42CB7"/>
    <w:rsid w:val="6FDA55C7"/>
    <w:rsid w:val="702D3C5B"/>
    <w:rsid w:val="70BA224D"/>
    <w:rsid w:val="715344D1"/>
    <w:rsid w:val="71791D68"/>
    <w:rsid w:val="71D823D1"/>
    <w:rsid w:val="71FA265A"/>
    <w:rsid w:val="723F6DA6"/>
    <w:rsid w:val="72884FCD"/>
    <w:rsid w:val="72CC0FA6"/>
    <w:rsid w:val="72EB4153"/>
    <w:rsid w:val="735269E2"/>
    <w:rsid w:val="739A01B5"/>
    <w:rsid w:val="73B05191"/>
    <w:rsid w:val="749B7C3C"/>
    <w:rsid w:val="74B853EB"/>
    <w:rsid w:val="74B85A2A"/>
    <w:rsid w:val="75E67299"/>
    <w:rsid w:val="76996EF5"/>
    <w:rsid w:val="76D37824"/>
    <w:rsid w:val="77DC7828"/>
    <w:rsid w:val="78233C52"/>
    <w:rsid w:val="788D284C"/>
    <w:rsid w:val="79E01A8E"/>
    <w:rsid w:val="7A5864AB"/>
    <w:rsid w:val="7A6D4879"/>
    <w:rsid w:val="7AAD1814"/>
    <w:rsid w:val="7AB760B6"/>
    <w:rsid w:val="7B0671C7"/>
    <w:rsid w:val="7B8437E3"/>
    <w:rsid w:val="7C2B62D8"/>
    <w:rsid w:val="7C741688"/>
    <w:rsid w:val="7CE100FC"/>
    <w:rsid w:val="7D0A0575"/>
    <w:rsid w:val="7DC11962"/>
    <w:rsid w:val="7EE5432B"/>
    <w:rsid w:val="7FB952BC"/>
    <w:rsid w:val="7FDC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D02CB9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仿宋" w:eastAsia="仿宋" w:hAnsi="仿宋" w:cs="仿宋"/>
      <w:kern w:val="2"/>
      <w:sz w:val="30"/>
      <w:szCs w:val="30"/>
    </w:rPr>
  </w:style>
  <w:style w:type="paragraph" w:styleId="1">
    <w:name w:val="heading 1"/>
    <w:basedOn w:val="a0"/>
    <w:next w:val="a1"/>
    <w:qFormat/>
    <w:pPr>
      <w:keepNext/>
      <w:keepLines/>
      <w:spacing w:before="120" w:after="240"/>
      <w:outlineLvl w:val="0"/>
    </w:pPr>
    <w:rPr>
      <w:b/>
      <w:kern w:val="0"/>
    </w:rPr>
  </w:style>
  <w:style w:type="paragraph" w:styleId="2">
    <w:name w:val="heading 2"/>
    <w:basedOn w:val="a0"/>
    <w:next w:val="a1"/>
    <w:link w:val="20"/>
    <w:qFormat/>
    <w:pPr>
      <w:keepNext/>
      <w:numPr>
        <w:numId w:val="1"/>
      </w:numPr>
      <w:autoSpaceDE w:val="0"/>
      <w:autoSpaceDN w:val="0"/>
      <w:adjustRightInd w:val="0"/>
      <w:snapToGrid w:val="0"/>
      <w:spacing w:before="120" w:after="120"/>
      <w:textAlignment w:val="bottom"/>
      <w:outlineLvl w:val="1"/>
    </w:pPr>
    <w:rPr>
      <w:b/>
    </w:rPr>
  </w:style>
  <w:style w:type="paragraph" w:styleId="3">
    <w:name w:val="heading 3"/>
    <w:basedOn w:val="a0"/>
    <w:next w:val="a1"/>
    <w:link w:val="30"/>
    <w:qFormat/>
    <w:pPr>
      <w:keepNext/>
      <w:tabs>
        <w:tab w:val="left" w:pos="840"/>
      </w:tabs>
      <w:spacing w:before="160" w:after="160"/>
      <w:textAlignment w:val="baseline"/>
      <w:outlineLvl w:val="2"/>
    </w:pPr>
    <w:rPr>
      <w:rFonts w:eastAsia="黑体"/>
      <w:sz w:val="24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napToGrid w:val="0"/>
      <w:spacing w:before="120" w:after="120"/>
      <w:textAlignment w:val="baseline"/>
      <w:outlineLvl w:val="3"/>
    </w:pPr>
    <w:rPr>
      <w:rFonts w:eastAsia="黑体"/>
      <w:color w:val="000000"/>
    </w:rPr>
  </w:style>
  <w:style w:type="paragraph" w:styleId="5">
    <w:name w:val="heading 5"/>
    <w:basedOn w:val="a0"/>
    <w:next w:val="a1"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outlineLvl w:val="5"/>
    </w:pPr>
    <w:rPr>
      <w:kern w:val="0"/>
      <w:sz w:val="20"/>
    </w:rPr>
  </w:style>
  <w:style w:type="paragraph" w:styleId="7">
    <w:name w:val="heading 7"/>
    <w:basedOn w:val="a0"/>
    <w:next w:val="a1"/>
    <w:qFormat/>
    <w:pPr>
      <w:keepLines/>
      <w:numPr>
        <w:ilvl w:val="6"/>
        <w:numId w:val="3"/>
      </w:numPr>
      <w:spacing w:before="120"/>
      <w:outlineLvl w:val="6"/>
    </w:pPr>
  </w:style>
  <w:style w:type="paragraph" w:styleId="8">
    <w:name w:val="heading 8"/>
    <w:basedOn w:val="a0"/>
    <w:next w:val="a0"/>
    <w:qFormat/>
    <w:pPr>
      <w:keepNext/>
      <w:keepLines/>
      <w:spacing w:before="240" w:after="64" w:line="320" w:lineRule="auto"/>
      <w:outlineLvl w:val="7"/>
    </w:pPr>
    <w:rPr>
      <w:rFonts w:eastAsia="黑体"/>
      <w:sz w:val="24"/>
    </w:rPr>
  </w:style>
  <w:style w:type="paragraph" w:styleId="9">
    <w:name w:val="heading 9"/>
    <w:basedOn w:val="a0"/>
    <w:next w:val="a0"/>
    <w:qFormat/>
    <w:pPr>
      <w:keepNext/>
      <w:keepLines/>
      <w:spacing w:before="240" w:after="64" w:line="320" w:lineRule="atLeast"/>
      <w:outlineLvl w:val="8"/>
    </w:pPr>
    <w:rPr>
      <w:rFonts w:eastAsia="黑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link w:val="Char"/>
    <w:qFormat/>
    <w:pPr>
      <w:ind w:firstLineChars="200" w:firstLine="420"/>
    </w:pPr>
  </w:style>
  <w:style w:type="paragraph" w:styleId="TOC7">
    <w:name w:val="toc 7"/>
    <w:basedOn w:val="a0"/>
    <w:next w:val="a0"/>
    <w:semiHidden/>
    <w:qFormat/>
    <w:pPr>
      <w:ind w:left="1260"/>
    </w:pPr>
    <w:rPr>
      <w:rFonts w:ascii="Times New Roman" w:hAnsi="Times New Roman" w:cs="Times New Roman"/>
      <w:sz w:val="18"/>
      <w:szCs w:val="18"/>
    </w:rPr>
  </w:style>
  <w:style w:type="paragraph" w:styleId="a5">
    <w:name w:val="Normal Indent"/>
    <w:basedOn w:val="a0"/>
    <w:link w:val="a6"/>
    <w:qFormat/>
    <w:pPr>
      <w:widowControl w:val="0"/>
      <w:spacing w:line="360" w:lineRule="auto"/>
      <w:ind w:firstLine="476"/>
      <w:jc w:val="both"/>
    </w:pPr>
    <w:rPr>
      <w:rFonts w:ascii="微软雅黑" w:eastAsia="微软雅黑" w:hAnsi="微软雅黑" w:cs="Times New Roman"/>
      <w:kern w:val="0"/>
      <w:sz w:val="21"/>
      <w:szCs w:val="28"/>
    </w:rPr>
  </w:style>
  <w:style w:type="paragraph" w:styleId="a7">
    <w:name w:val="caption"/>
    <w:basedOn w:val="a0"/>
    <w:next w:val="a0"/>
    <w:qFormat/>
    <w:pPr>
      <w:spacing w:before="152" w:after="160"/>
    </w:pPr>
    <w:rPr>
      <w:rFonts w:eastAsia="黑体"/>
    </w:rPr>
  </w:style>
  <w:style w:type="paragraph" w:styleId="a8">
    <w:name w:val="Document Map"/>
    <w:basedOn w:val="a0"/>
    <w:semiHidden/>
    <w:qFormat/>
    <w:pPr>
      <w:shd w:val="clear" w:color="auto" w:fill="000080"/>
    </w:pPr>
  </w:style>
  <w:style w:type="paragraph" w:styleId="a9">
    <w:name w:val="annotation text"/>
    <w:basedOn w:val="a0"/>
    <w:semiHidden/>
    <w:qFormat/>
  </w:style>
  <w:style w:type="paragraph" w:styleId="aa">
    <w:name w:val="Body Text"/>
    <w:basedOn w:val="a0"/>
    <w:link w:val="ab"/>
    <w:qFormat/>
    <w:pPr>
      <w:widowControl w:val="0"/>
      <w:spacing w:line="360" w:lineRule="exact"/>
    </w:pPr>
    <w:rPr>
      <w:rFonts w:ascii="宋体" w:hAnsi="宋体" w:cs="Times New Roman"/>
      <w:bCs/>
      <w:sz w:val="24"/>
      <w:szCs w:val="20"/>
    </w:rPr>
  </w:style>
  <w:style w:type="paragraph" w:styleId="TOC5">
    <w:name w:val="toc 5"/>
    <w:basedOn w:val="a0"/>
    <w:next w:val="a0"/>
    <w:semiHidden/>
    <w:qFormat/>
    <w:pPr>
      <w:ind w:left="840"/>
    </w:pPr>
    <w:rPr>
      <w:rFonts w:ascii="Times New Roman" w:hAnsi="Times New Roman" w:cs="Times New Roman"/>
      <w:sz w:val="18"/>
      <w:szCs w:val="18"/>
    </w:rPr>
  </w:style>
  <w:style w:type="paragraph" w:styleId="TOC3">
    <w:name w:val="toc 3"/>
    <w:basedOn w:val="a0"/>
    <w:next w:val="a0"/>
    <w:uiPriority w:val="39"/>
    <w:qFormat/>
    <w:pPr>
      <w:ind w:left="420"/>
    </w:pPr>
    <w:rPr>
      <w:rFonts w:ascii="Times New Roman" w:hAnsi="Times New Roman" w:cs="Times New Roman"/>
      <w:i/>
      <w:iCs/>
      <w:sz w:val="20"/>
      <w:szCs w:val="20"/>
    </w:rPr>
  </w:style>
  <w:style w:type="paragraph" w:styleId="TOC8">
    <w:name w:val="toc 8"/>
    <w:basedOn w:val="a0"/>
    <w:next w:val="a0"/>
    <w:semiHidden/>
    <w:qFormat/>
    <w:pPr>
      <w:ind w:left="1470"/>
    </w:pPr>
    <w:rPr>
      <w:rFonts w:ascii="Times New Roman" w:hAnsi="Times New Roman" w:cs="Times New Roman"/>
      <w:sz w:val="18"/>
      <w:szCs w:val="18"/>
    </w:rPr>
  </w:style>
  <w:style w:type="paragraph" w:styleId="ac">
    <w:name w:val="Date"/>
    <w:basedOn w:val="a0"/>
    <w:next w:val="a0"/>
    <w:link w:val="ad"/>
    <w:uiPriority w:val="99"/>
    <w:unhideWhenUsed/>
    <w:qFormat/>
    <w:pPr>
      <w:ind w:leftChars="2500" w:left="100"/>
    </w:pPr>
  </w:style>
  <w:style w:type="paragraph" w:styleId="ae">
    <w:name w:val="Balloon Text"/>
    <w:basedOn w:val="a0"/>
    <w:link w:val="af"/>
    <w:semiHidden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jc w:val="center"/>
    </w:pPr>
    <w:rPr>
      <w:rFonts w:ascii="Verdana" w:eastAsia="Times New Roman" w:hAnsi="Verdana" w:cs="Times New Roman"/>
      <w:sz w:val="22"/>
      <w:szCs w:val="18"/>
    </w:rPr>
  </w:style>
  <w:style w:type="paragraph" w:styleId="af2">
    <w:name w:val="header"/>
    <w:link w:val="af3"/>
    <w:uiPriority w:val="99"/>
    <w:qFormat/>
    <w:pPr>
      <w:pBdr>
        <w:bottom w:val="single" w:sz="4" w:space="1" w:color="auto"/>
      </w:pBdr>
      <w:tabs>
        <w:tab w:val="left" w:pos="142"/>
        <w:tab w:val="center" w:pos="4153"/>
        <w:tab w:val="right" w:pos="9180"/>
      </w:tabs>
      <w:jc w:val="center"/>
      <w:textAlignment w:val="baseline"/>
    </w:pPr>
    <w:rPr>
      <w:rFonts w:ascii="Arial" w:hAnsi="Arial"/>
      <w:sz w:val="18"/>
    </w:rPr>
  </w:style>
  <w:style w:type="paragraph" w:styleId="TOC1">
    <w:name w:val="toc 1"/>
    <w:next w:val="a0"/>
    <w:uiPriority w:val="39"/>
    <w:qFormat/>
    <w:pPr>
      <w:spacing w:before="120" w:after="120" w:line="300" w:lineRule="auto"/>
    </w:pPr>
    <w:rPr>
      <w:b/>
      <w:bCs/>
      <w:caps/>
      <w:kern w:val="2"/>
    </w:rPr>
  </w:style>
  <w:style w:type="paragraph" w:styleId="TOC4">
    <w:name w:val="toc 4"/>
    <w:basedOn w:val="a0"/>
    <w:next w:val="a0"/>
    <w:semiHidden/>
    <w:qFormat/>
    <w:pPr>
      <w:ind w:left="630"/>
    </w:pPr>
    <w:rPr>
      <w:rFonts w:ascii="Times New Roman" w:hAnsi="Times New Roman" w:cs="Times New Roman"/>
      <w:sz w:val="18"/>
      <w:szCs w:val="18"/>
    </w:rPr>
  </w:style>
  <w:style w:type="paragraph" w:styleId="af4">
    <w:name w:val="Subtitle"/>
    <w:basedOn w:val="a0"/>
    <w:next w:val="a0"/>
    <w:link w:val="af5"/>
    <w:uiPriority w:val="99"/>
    <w:qFormat/>
    <w:pPr>
      <w:widowControl w:val="0"/>
      <w:spacing w:before="240" w:after="60" w:line="312" w:lineRule="auto"/>
      <w:outlineLvl w:val="1"/>
    </w:pPr>
    <w:rPr>
      <w:rFonts w:ascii="Cambria" w:hAnsi="Cambria" w:cs="Times New Roman"/>
      <w:b/>
      <w:kern w:val="28"/>
      <w:sz w:val="32"/>
      <w:szCs w:val="20"/>
    </w:rPr>
  </w:style>
  <w:style w:type="paragraph" w:styleId="TOC6">
    <w:name w:val="toc 6"/>
    <w:basedOn w:val="a0"/>
    <w:next w:val="a0"/>
    <w:semiHidden/>
    <w:qFormat/>
    <w:pPr>
      <w:ind w:left="1050"/>
    </w:pPr>
    <w:rPr>
      <w:rFonts w:ascii="Times New Roman" w:hAnsi="Times New Roman" w:cs="Times New Roman"/>
      <w:sz w:val="18"/>
      <w:szCs w:val="18"/>
    </w:rPr>
  </w:style>
  <w:style w:type="paragraph" w:styleId="af6">
    <w:name w:val="table of figures"/>
    <w:basedOn w:val="a0"/>
    <w:next w:val="a0"/>
    <w:semiHidden/>
    <w:qFormat/>
    <w:pPr>
      <w:ind w:left="840" w:hanging="420"/>
    </w:pPr>
  </w:style>
  <w:style w:type="paragraph" w:styleId="TOC2">
    <w:name w:val="toc 2"/>
    <w:basedOn w:val="a0"/>
    <w:next w:val="a0"/>
    <w:uiPriority w:val="39"/>
    <w:qFormat/>
    <w:pPr>
      <w:ind w:left="210"/>
    </w:pPr>
    <w:rPr>
      <w:rFonts w:ascii="Times New Roman" w:hAnsi="Times New Roman" w:cs="Times New Roman"/>
      <w:smallCaps/>
      <w:sz w:val="20"/>
      <w:szCs w:val="20"/>
    </w:rPr>
  </w:style>
  <w:style w:type="paragraph" w:styleId="TOC9">
    <w:name w:val="toc 9"/>
    <w:basedOn w:val="a0"/>
    <w:next w:val="a0"/>
    <w:semiHidden/>
    <w:qFormat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Normal (Web)"/>
    <w:basedOn w:val="a0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8">
    <w:name w:val="Title"/>
    <w:basedOn w:val="a0"/>
    <w:next w:val="a0"/>
    <w:link w:val="af9"/>
    <w:qFormat/>
    <w:pPr>
      <w:widowControl w:val="0"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a">
    <w:name w:val="annotation subject"/>
    <w:basedOn w:val="a9"/>
    <w:next w:val="a9"/>
    <w:semiHidden/>
    <w:qFormat/>
    <w:rPr>
      <w:b/>
      <w:bCs/>
    </w:rPr>
  </w:style>
  <w:style w:type="table" w:styleId="afb">
    <w:name w:val="Table Grid"/>
    <w:basedOn w:val="a3"/>
    <w:uiPriority w:val="39"/>
    <w:qFormat/>
    <w:pPr>
      <w:spacing w:line="300" w:lineRule="auto"/>
      <w:jc w:val="center"/>
      <w:textAlignment w:val="center"/>
    </w:pPr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eastAsia="黑体" w:hAnsi="Arial"/>
        <w:b/>
        <w:sz w:val="18"/>
      </w:rPr>
      <w:tblPr/>
      <w:tcPr>
        <w:vAlign w:val="center"/>
      </w:tcPr>
    </w:tblStylePr>
  </w:style>
  <w:style w:type="character" w:styleId="afc">
    <w:name w:val="Strong"/>
    <w:basedOn w:val="a2"/>
    <w:uiPriority w:val="22"/>
    <w:qFormat/>
    <w:rPr>
      <w:b/>
      <w:bCs/>
    </w:rPr>
  </w:style>
  <w:style w:type="character" w:styleId="afd">
    <w:name w:val="page number"/>
    <w:basedOn w:val="a2"/>
    <w:qFormat/>
    <w:rPr>
      <w:rFonts w:ascii="Times New Roman" w:eastAsia="宋体" w:hAnsi="Times New Roman"/>
      <w:sz w:val="18"/>
      <w:szCs w:val="18"/>
    </w:rPr>
  </w:style>
  <w:style w:type="character" w:styleId="afe">
    <w:name w:val="Hyperlink"/>
    <w:basedOn w:val="a2"/>
    <w:uiPriority w:val="99"/>
    <w:qFormat/>
    <w:rPr>
      <w:color w:val="0000FF"/>
      <w:u w:val="single"/>
    </w:rPr>
  </w:style>
  <w:style w:type="character" w:styleId="aff">
    <w:name w:val="annotation reference"/>
    <w:basedOn w:val="a2"/>
    <w:semiHidden/>
    <w:qFormat/>
    <w:rPr>
      <w:sz w:val="21"/>
      <w:szCs w:val="21"/>
    </w:rPr>
  </w:style>
  <w:style w:type="character" w:customStyle="1" w:styleId="Char">
    <w:name w:val="首行缩进 Char"/>
    <w:basedOn w:val="a2"/>
    <w:link w:val="a1"/>
    <w:qFormat/>
    <w:rPr>
      <w:rFonts w:ascii="Arial" w:eastAsia="宋体" w:hAnsi="Arial" w:cs="Arial"/>
      <w:kern w:val="2"/>
      <w:sz w:val="21"/>
      <w:szCs w:val="21"/>
      <w:lang w:val="en-US" w:eastAsia="zh-CN" w:bidi="ar-SA"/>
    </w:rPr>
  </w:style>
  <w:style w:type="character" w:customStyle="1" w:styleId="20">
    <w:name w:val="标题 2 字符"/>
    <w:basedOn w:val="a2"/>
    <w:link w:val="2"/>
    <w:qFormat/>
    <w:rPr>
      <w:rFonts w:ascii="仿宋" w:eastAsia="仿宋" w:hAnsi="仿宋" w:cs="仿宋"/>
      <w:b/>
      <w:kern w:val="2"/>
      <w:sz w:val="30"/>
      <w:szCs w:val="30"/>
    </w:rPr>
  </w:style>
  <w:style w:type="character" w:customStyle="1" w:styleId="30">
    <w:name w:val="标题 3 字符"/>
    <w:basedOn w:val="a2"/>
    <w:link w:val="3"/>
    <w:qFormat/>
    <w:rPr>
      <w:rFonts w:ascii="Arial" w:eastAsia="黑体" w:hAnsi="Arial" w:cs="Arial"/>
      <w:kern w:val="2"/>
      <w:sz w:val="24"/>
      <w:szCs w:val="21"/>
    </w:rPr>
  </w:style>
  <w:style w:type="paragraph" w:customStyle="1" w:styleId="a">
    <w:name w:val="思考题题干"/>
    <w:basedOn w:val="a0"/>
    <w:next w:val="aff0"/>
    <w:qFormat/>
    <w:pPr>
      <w:numPr>
        <w:numId w:val="4"/>
      </w:numPr>
    </w:pPr>
    <w:rPr>
      <w:szCs w:val="24"/>
    </w:rPr>
  </w:style>
  <w:style w:type="paragraph" w:customStyle="1" w:styleId="aff0">
    <w:name w:val="思考题答案"/>
    <w:basedOn w:val="a1"/>
    <w:qFormat/>
    <w:pPr>
      <w:ind w:leftChars="200" w:left="420" w:rightChars="200" w:right="420"/>
    </w:pPr>
  </w:style>
  <w:style w:type="paragraph" w:customStyle="1" w:styleId="FigureText">
    <w:name w:val="Figure Text"/>
    <w:qFormat/>
    <w:pPr>
      <w:snapToGrid w:val="0"/>
      <w:jc w:val="center"/>
    </w:pPr>
    <w:rPr>
      <w:rFonts w:ascii="Arial" w:eastAsia="楷体_GB2312" w:hAnsi="Arial"/>
      <w:sz w:val="18"/>
    </w:rPr>
  </w:style>
  <w:style w:type="paragraph" w:customStyle="1" w:styleId="TableDescription">
    <w:name w:val="Table Description"/>
    <w:next w:val="a1"/>
    <w:qFormat/>
    <w:pPr>
      <w:keepNext/>
      <w:numPr>
        <w:ilvl w:val="5"/>
        <w:numId w:val="2"/>
      </w:numPr>
      <w:snapToGrid w:val="0"/>
      <w:spacing w:before="160" w:after="80"/>
      <w:jc w:val="center"/>
    </w:pPr>
    <w:rPr>
      <w:rFonts w:ascii="Arial" w:eastAsia="黑体" w:hAnsi="Arial"/>
      <w:sz w:val="18"/>
    </w:rPr>
  </w:style>
  <w:style w:type="paragraph" w:customStyle="1" w:styleId="TableHeading">
    <w:name w:val="Table Heading"/>
    <w:qFormat/>
    <w:pPr>
      <w:jc w:val="center"/>
    </w:pPr>
    <w:rPr>
      <w:rFonts w:ascii="Arial" w:eastAsia="黑体" w:hAnsi="Arial"/>
      <w:b/>
      <w:sz w:val="18"/>
    </w:rPr>
  </w:style>
  <w:style w:type="paragraph" w:customStyle="1" w:styleId="TableText">
    <w:name w:val="Table Text"/>
    <w:qFormat/>
    <w:pPr>
      <w:autoSpaceDE w:val="0"/>
      <w:autoSpaceDN w:val="0"/>
      <w:jc w:val="center"/>
      <w:textAlignment w:val="bottom"/>
    </w:pPr>
    <w:rPr>
      <w:rFonts w:ascii="Arial" w:hAnsi="Arial"/>
      <w:sz w:val="18"/>
    </w:rPr>
  </w:style>
  <w:style w:type="paragraph" w:customStyle="1" w:styleId="FigureDescription">
    <w:name w:val="Figure Description"/>
    <w:next w:val="a1"/>
    <w:qFormat/>
    <w:pPr>
      <w:numPr>
        <w:ilvl w:val="4"/>
        <w:numId w:val="2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NotesHeading">
    <w:name w:val="Notes Heading"/>
    <w:basedOn w:val="a0"/>
    <w:next w:val="NotesText"/>
    <w:qFormat/>
    <w:pPr>
      <w:pBdr>
        <w:top w:val="single" w:sz="8" w:space="5" w:color="auto"/>
      </w:pBdr>
    </w:pPr>
    <w:rPr>
      <w:rFonts w:eastAsia="楷体_GB2312"/>
      <w:b/>
    </w:rPr>
  </w:style>
  <w:style w:type="paragraph" w:customStyle="1" w:styleId="NotesText">
    <w:name w:val="Notes Text"/>
    <w:basedOn w:val="a0"/>
    <w:qFormat/>
    <w:pPr>
      <w:pBdr>
        <w:bottom w:val="single" w:sz="8" w:space="5" w:color="auto"/>
      </w:pBdr>
      <w:ind w:firstLine="420"/>
    </w:pPr>
    <w:rPr>
      <w:rFonts w:eastAsia="楷体_GB2312"/>
    </w:rPr>
  </w:style>
  <w:style w:type="paragraph" w:customStyle="1" w:styleId="Command">
    <w:name w:val="Command"/>
    <w:basedOn w:val="a0"/>
    <w:qFormat/>
    <w:pPr>
      <w:ind w:leftChars="400" w:left="400"/>
    </w:pPr>
    <w:rPr>
      <w:kern w:val="0"/>
      <w:sz w:val="20"/>
    </w:rPr>
  </w:style>
  <w:style w:type="paragraph" w:customStyle="1" w:styleId="TerminalDispaly">
    <w:name w:val="Terminal Dispaly"/>
    <w:qFormat/>
    <w:pPr>
      <w:widowControl w:val="0"/>
      <w:spacing w:line="0" w:lineRule="atLeast"/>
      <w:ind w:left="680"/>
    </w:pPr>
    <w:rPr>
      <w:rFonts w:ascii="Courier New" w:hAnsi="Courier New"/>
      <w:sz w:val="17"/>
    </w:rPr>
  </w:style>
  <w:style w:type="paragraph" w:customStyle="1" w:styleId="ItemList">
    <w:name w:val="Item List"/>
    <w:basedOn w:val="a1"/>
    <w:next w:val="a1"/>
    <w:qFormat/>
    <w:pPr>
      <w:numPr>
        <w:numId w:val="5"/>
      </w:numPr>
      <w:ind w:firstLineChars="0" w:firstLine="0"/>
      <w:jc w:val="both"/>
    </w:pPr>
    <w:rPr>
      <w:bCs/>
    </w:rPr>
  </w:style>
  <w:style w:type="paragraph" w:customStyle="1" w:styleId="figure">
    <w:name w:val="figure"/>
    <w:basedOn w:val="a0"/>
    <w:next w:val="FigureDescription"/>
    <w:qFormat/>
    <w:pPr>
      <w:keepNext/>
    </w:pPr>
  </w:style>
  <w:style w:type="character" w:customStyle="1" w:styleId="commandkeywords">
    <w:name w:val="command keywords"/>
    <w:qFormat/>
    <w:rPr>
      <w:rFonts w:ascii="Arial" w:eastAsia="宋体" w:hAnsi="Arial"/>
      <w:b/>
      <w:color w:val="000000"/>
      <w:sz w:val="21"/>
    </w:rPr>
  </w:style>
  <w:style w:type="character" w:customStyle="1" w:styleId="commandparameter">
    <w:name w:val="command parameter"/>
    <w:qFormat/>
    <w:rPr>
      <w:rFonts w:ascii="Arial" w:eastAsia="宋体" w:hAnsi="Arial"/>
      <w:i/>
      <w:color w:val="000000"/>
      <w:sz w:val="21"/>
    </w:rPr>
  </w:style>
  <w:style w:type="paragraph" w:customStyle="1" w:styleId="aff1">
    <w:name w:val="缩略词表"/>
    <w:basedOn w:val="TableText"/>
    <w:qFormat/>
    <w:pPr>
      <w:jc w:val="left"/>
    </w:pPr>
  </w:style>
  <w:style w:type="paragraph" w:customStyle="1" w:styleId="aff2">
    <w:name w:val="幻灯居中"/>
    <w:basedOn w:val="a0"/>
    <w:next w:val="a1"/>
    <w:qFormat/>
  </w:style>
  <w:style w:type="paragraph" w:customStyle="1" w:styleId="NotesTextItem">
    <w:name w:val="Notes Text Item"/>
    <w:basedOn w:val="NotesText"/>
    <w:next w:val="NotesText"/>
    <w:qFormat/>
    <w:pPr>
      <w:numPr>
        <w:numId w:val="6"/>
      </w:numPr>
      <w:tabs>
        <w:tab w:val="clear" w:pos="1657"/>
      </w:tabs>
      <w:ind w:left="397" w:firstLine="200"/>
    </w:pPr>
  </w:style>
  <w:style w:type="paragraph" w:customStyle="1" w:styleId="NumberedItemList">
    <w:name w:val="Numbered Item List"/>
    <w:basedOn w:val="ItemList"/>
    <w:qFormat/>
    <w:pPr>
      <w:numPr>
        <w:numId w:val="7"/>
      </w:numPr>
    </w:pPr>
    <w:rPr>
      <w:rFonts w:eastAsia="Arial"/>
    </w:rPr>
  </w:style>
  <w:style w:type="paragraph" w:customStyle="1" w:styleId="subitemlist">
    <w:name w:val="sub item list"/>
    <w:basedOn w:val="a1"/>
    <w:next w:val="a1"/>
    <w:qFormat/>
    <w:pPr>
      <w:numPr>
        <w:numId w:val="8"/>
      </w:numPr>
      <w:tabs>
        <w:tab w:val="clear" w:pos="1260"/>
        <w:tab w:val="left" w:pos="1155"/>
      </w:tabs>
      <w:ind w:firstLineChars="0" w:firstLine="0"/>
    </w:pPr>
  </w:style>
  <w:style w:type="paragraph" w:customStyle="1" w:styleId="10">
    <w:name w:val="列出段落1"/>
    <w:basedOn w:val="a0"/>
    <w:link w:val="aff3"/>
    <w:qFormat/>
    <w:pPr>
      <w:ind w:firstLineChars="200" w:firstLine="420"/>
    </w:pPr>
  </w:style>
  <w:style w:type="character" w:customStyle="1" w:styleId="af5">
    <w:name w:val="副标题 字符"/>
    <w:basedOn w:val="a2"/>
    <w:link w:val="af4"/>
    <w:uiPriority w:val="99"/>
    <w:qFormat/>
    <w:rPr>
      <w:rFonts w:ascii="Cambria" w:hAnsi="Cambria"/>
      <w:b/>
      <w:kern w:val="28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f3">
    <w:name w:val="页眉 字符"/>
    <w:link w:val="af2"/>
    <w:uiPriority w:val="99"/>
    <w:qFormat/>
    <w:locked/>
    <w:rPr>
      <w:rFonts w:ascii="Arial" w:hAnsi="Arial"/>
      <w:sz w:val="18"/>
    </w:rPr>
  </w:style>
  <w:style w:type="character" w:customStyle="1" w:styleId="af1">
    <w:name w:val="页脚 字符"/>
    <w:link w:val="af0"/>
    <w:uiPriority w:val="99"/>
    <w:qFormat/>
    <w:locked/>
    <w:rPr>
      <w:rFonts w:ascii="Verdana" w:eastAsia="Times New Roman" w:hAnsi="Verdana"/>
      <w:kern w:val="2"/>
      <w:sz w:val="22"/>
      <w:szCs w:val="18"/>
    </w:rPr>
  </w:style>
  <w:style w:type="table" w:customStyle="1" w:styleId="11">
    <w:name w:val="网格型1"/>
    <w:basedOn w:val="a3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浅色底纹 - 强调文字颜色 11"/>
    <w:qFormat/>
    <w:rPr>
      <w:rFonts w:ascii="Calibri" w:hAnsi="Calibri"/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批注框文本 字符"/>
    <w:link w:val="ae"/>
    <w:semiHidden/>
    <w:qFormat/>
    <w:locked/>
    <w:rPr>
      <w:rFonts w:ascii="Arial" w:hAnsi="Arial" w:cs="Arial"/>
      <w:kern w:val="2"/>
      <w:sz w:val="18"/>
      <w:szCs w:val="18"/>
    </w:rPr>
  </w:style>
  <w:style w:type="paragraph" w:customStyle="1" w:styleId="aff4">
    <w:name w:val="编号"/>
    <w:basedOn w:val="10"/>
    <w:qFormat/>
    <w:pPr>
      <w:widowControl w:val="0"/>
      <w:tabs>
        <w:tab w:val="left" w:pos="840"/>
      </w:tabs>
      <w:spacing w:line="288" w:lineRule="auto"/>
      <w:ind w:left="840" w:firstLineChars="0" w:firstLine="0"/>
    </w:pPr>
    <w:rPr>
      <w:rFonts w:ascii="Calibri" w:hAnsi="Calibri" w:cs="Calibri"/>
      <w:sz w:val="24"/>
      <w:szCs w:val="24"/>
    </w:rPr>
  </w:style>
  <w:style w:type="character" w:customStyle="1" w:styleId="af9">
    <w:name w:val="标题 字符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basedOn w:val="a2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b">
    <w:name w:val="正文文本 字符"/>
    <w:basedOn w:val="a2"/>
    <w:link w:val="aa"/>
    <w:qFormat/>
    <w:rPr>
      <w:rFonts w:ascii="宋体" w:hAnsi="宋体"/>
      <w:bCs/>
      <w:kern w:val="2"/>
      <w:sz w:val="24"/>
    </w:rPr>
  </w:style>
  <w:style w:type="table" w:customStyle="1" w:styleId="TableGrid">
    <w:name w:val="TableGrid"/>
    <w:qFormat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日期 字符"/>
    <w:basedOn w:val="a2"/>
    <w:link w:val="ac"/>
    <w:uiPriority w:val="99"/>
    <w:semiHidden/>
    <w:qFormat/>
    <w:rPr>
      <w:rFonts w:ascii="Arial" w:hAnsi="Arial" w:cs="Arial"/>
      <w:kern w:val="2"/>
      <w:sz w:val="21"/>
      <w:szCs w:val="21"/>
    </w:rPr>
  </w:style>
  <w:style w:type="table" w:customStyle="1" w:styleId="21">
    <w:name w:val="网格型2"/>
    <w:basedOn w:val="a3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网格型3"/>
    <w:basedOn w:val="a3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qFormat/>
  </w:style>
  <w:style w:type="paragraph" w:customStyle="1" w:styleId="aff5">
    <w:name w:val="表格样式"/>
    <w:basedOn w:val="a0"/>
    <w:link w:val="Char0"/>
    <w:qFormat/>
    <w:pPr>
      <w:adjustRightInd w:val="0"/>
      <w:snapToGrid w:val="0"/>
    </w:pPr>
    <w:rPr>
      <w:sz w:val="21"/>
    </w:rPr>
  </w:style>
  <w:style w:type="character" w:customStyle="1" w:styleId="Char0">
    <w:name w:val="表格样式 Char"/>
    <w:basedOn w:val="a2"/>
    <w:link w:val="aff5"/>
    <w:qFormat/>
    <w:rPr>
      <w:rFonts w:ascii="仿宋" w:eastAsia="仿宋" w:hAnsi="仿宋" w:cs="仿宋"/>
      <w:kern w:val="2"/>
      <w:sz w:val="21"/>
      <w:szCs w:val="30"/>
    </w:rPr>
  </w:style>
  <w:style w:type="character" w:customStyle="1" w:styleId="aff3">
    <w:name w:val="列出段落 字符"/>
    <w:basedOn w:val="a2"/>
    <w:link w:val="10"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2">
    <w:name w:val="@他1"/>
    <w:basedOn w:val="a2"/>
    <w:uiPriority w:val="99"/>
    <w:unhideWhenUsed/>
    <w:qFormat/>
    <w:rPr>
      <w:color w:val="2B579A"/>
      <w:shd w:val="clear" w:color="auto" w:fill="E6E6E6"/>
    </w:rPr>
  </w:style>
  <w:style w:type="character" w:customStyle="1" w:styleId="a6">
    <w:name w:val="正文缩进 字符"/>
    <w:link w:val="a5"/>
    <w:qFormat/>
    <w:rPr>
      <w:rFonts w:ascii="微软雅黑" w:eastAsia="微软雅黑" w:hAnsi="微软雅黑"/>
      <w:sz w:val="21"/>
      <w:szCs w:val="28"/>
    </w:rPr>
  </w:style>
  <w:style w:type="paragraph" w:customStyle="1" w:styleId="aff6">
    <w:name w:val="常规"/>
    <w:basedOn w:val="a0"/>
    <w:link w:val="Char2"/>
    <w:qFormat/>
    <w:pPr>
      <w:widowControl w:val="0"/>
      <w:spacing w:beforeLines="100" w:afterLines="100"/>
      <w:ind w:left="1701"/>
      <w:jc w:val="both"/>
    </w:pPr>
    <w:rPr>
      <w:rFonts w:ascii="微软雅黑" w:eastAsia="微软雅黑" w:hAnsi="微软雅黑" w:cs="Times New Roman"/>
      <w:kern w:val="0"/>
      <w:sz w:val="20"/>
      <w:szCs w:val="21"/>
      <w:lang w:val="zh-CN"/>
    </w:rPr>
  </w:style>
  <w:style w:type="character" w:customStyle="1" w:styleId="Char2">
    <w:name w:val="常规 Char"/>
    <w:link w:val="aff6"/>
    <w:qFormat/>
    <w:rPr>
      <w:rFonts w:ascii="微软雅黑" w:eastAsia="微软雅黑" w:hAnsi="微软雅黑"/>
      <w:szCs w:val="21"/>
      <w:lang w:val="zh-CN" w:eastAsia="zh-CN"/>
    </w:rPr>
  </w:style>
  <w:style w:type="paragraph" w:customStyle="1" w:styleId="22">
    <w:name w:val="列出段落2"/>
    <w:basedOn w:val="a0"/>
    <w:uiPriority w:val="99"/>
    <w:qFormat/>
    <w:pPr>
      <w:ind w:firstLineChars="200" w:firstLine="420"/>
    </w:pPr>
  </w:style>
  <w:style w:type="paragraph" w:customStyle="1" w:styleId="32">
    <w:name w:val="列出段落3"/>
    <w:basedOn w:val="a0"/>
    <w:uiPriority w:val="99"/>
    <w:qFormat/>
    <w:pPr>
      <w:ind w:firstLineChars="200" w:firstLine="420"/>
    </w:p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40">
    <w:name w:val="列出段落4"/>
    <w:basedOn w:val="a0"/>
    <w:uiPriority w:val="99"/>
    <w:qFormat/>
    <w:pPr>
      <w:ind w:firstLineChars="200" w:firstLine="420"/>
    </w:pPr>
  </w:style>
  <w:style w:type="paragraph" w:styleId="aff7">
    <w:name w:val="List Paragraph"/>
    <w:basedOn w:val="a0"/>
    <w:uiPriority w:val="34"/>
    <w:qFormat/>
    <w:pPr>
      <w:ind w:firstLineChars="200" w:firstLine="420"/>
    </w:pPr>
  </w:style>
  <w:style w:type="table" w:customStyle="1" w:styleId="41">
    <w:name w:val="网格型4"/>
    <w:basedOn w:val="a3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TOC10">
    <w:name w:val="TOC 标题1"/>
    <w:basedOn w:val="1"/>
    <w:next w:val="a0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2%20&#25945;&#26448;&#24320;&#21457;\01%20&#25968;&#25454;&#20013;&#24515;&#35748;&#35777;\&#24320;&#21457;&#27169;&#26495;\3&#35748;&#35777;&#23454;&#39564;&#25351;&#23548;&#20070;&#27169;&#29256;1.2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977B6D-0A26-40EA-BEC5-E29E7B763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3认证实验指导书模版1.28.dot</Template>
  <TotalTime>9</TotalTime>
  <Pages>11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书茂</cp:lastModifiedBy>
  <cp:revision>3</cp:revision>
  <cp:lastPrinted>2021-12-27T10:57:00Z</cp:lastPrinted>
  <dcterms:created xsi:type="dcterms:W3CDTF">2023-04-14T12:11:00Z</dcterms:created>
  <dcterms:modified xsi:type="dcterms:W3CDTF">2023-04-14T12:20:00Z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989C5BD6B2AE437D9E5959A4AA37963B</vt:lpwstr>
  </property>
</Properties>
</file>