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46558" w14:textId="77777777" w:rsidR="00CA47DA" w:rsidRPr="00D42778" w:rsidRDefault="00CA47DA" w:rsidP="00CA47DA">
      <w:pPr>
        <w:spacing w:line="480" w:lineRule="auto"/>
        <w:jc w:val="center"/>
        <w:rPr>
          <w:rFonts w:asciiTheme="minorEastAsia" w:hAnsiTheme="minorEastAsia" w:cs="宋体"/>
          <w:b/>
          <w:sz w:val="56"/>
        </w:rPr>
      </w:pPr>
      <w:r w:rsidRPr="00D42778">
        <w:rPr>
          <w:rFonts w:asciiTheme="minorEastAsia" w:hAnsiTheme="minorEastAsia" w:cs="宋体" w:hint="eastAsia"/>
          <w:b/>
          <w:sz w:val="56"/>
        </w:rPr>
        <w:t>2023年</w:t>
      </w:r>
      <w:r>
        <w:rPr>
          <w:rFonts w:asciiTheme="minorEastAsia" w:hAnsiTheme="minorEastAsia" w:cs="宋体" w:hint="eastAsia"/>
          <w:b/>
          <w:sz w:val="56"/>
        </w:rPr>
        <w:t>全国</w:t>
      </w:r>
      <w:r w:rsidRPr="00D42778">
        <w:rPr>
          <w:rFonts w:asciiTheme="minorEastAsia" w:hAnsiTheme="minorEastAsia" w:cs="宋体" w:hint="eastAsia"/>
          <w:b/>
          <w:sz w:val="56"/>
        </w:rPr>
        <w:t>职业院校技能大赛</w:t>
      </w:r>
    </w:p>
    <w:p w14:paraId="51C0AFDE" w14:textId="77777777" w:rsidR="00CA47DA" w:rsidRPr="00D42778" w:rsidRDefault="00CA47DA" w:rsidP="00CA47DA">
      <w:pPr>
        <w:spacing w:line="480" w:lineRule="auto"/>
        <w:jc w:val="center"/>
        <w:rPr>
          <w:rFonts w:asciiTheme="minorEastAsia" w:hAnsiTheme="minorEastAsia" w:cs="宋体"/>
          <w:b/>
          <w:sz w:val="56"/>
        </w:rPr>
      </w:pPr>
    </w:p>
    <w:p w14:paraId="6827BBC0" w14:textId="77777777" w:rsidR="00CA47DA" w:rsidRPr="00D42778" w:rsidRDefault="00CA47DA" w:rsidP="00CA47DA">
      <w:pPr>
        <w:spacing w:line="480" w:lineRule="auto"/>
        <w:jc w:val="center"/>
        <w:rPr>
          <w:rFonts w:asciiTheme="minorEastAsia" w:hAnsiTheme="minorEastAsia" w:cs="宋体"/>
          <w:b/>
          <w:sz w:val="56"/>
        </w:rPr>
      </w:pPr>
    </w:p>
    <w:p w14:paraId="575AA85D" w14:textId="77777777" w:rsidR="00CA47DA" w:rsidRPr="00D42778" w:rsidRDefault="00CA47DA" w:rsidP="00CA47DA">
      <w:pPr>
        <w:spacing w:line="480" w:lineRule="auto"/>
        <w:jc w:val="center"/>
        <w:rPr>
          <w:rFonts w:asciiTheme="minorEastAsia" w:hAnsiTheme="minorEastAsia" w:cs="宋体"/>
          <w:b/>
          <w:sz w:val="56"/>
        </w:rPr>
      </w:pPr>
      <w:r>
        <w:rPr>
          <w:rFonts w:asciiTheme="minorEastAsia" w:hAnsiTheme="minorEastAsia" w:cs="宋体" w:hint="eastAsia"/>
          <w:b/>
          <w:sz w:val="56"/>
        </w:rPr>
        <w:t>G</w:t>
      </w:r>
      <w:r>
        <w:rPr>
          <w:rFonts w:asciiTheme="minorEastAsia" w:hAnsiTheme="minorEastAsia" w:cs="宋体"/>
          <w:b/>
          <w:sz w:val="56"/>
        </w:rPr>
        <w:t>Z073</w:t>
      </w:r>
      <w:r w:rsidRPr="00D42778">
        <w:rPr>
          <w:rFonts w:asciiTheme="minorEastAsia" w:hAnsiTheme="minorEastAsia" w:cs="宋体" w:hint="eastAsia"/>
          <w:b/>
          <w:sz w:val="56"/>
        </w:rPr>
        <w:t>网络系统管理赛项</w:t>
      </w:r>
    </w:p>
    <w:p w14:paraId="4BF9DC0A" w14:textId="4DED5307" w:rsidR="00CA47DA" w:rsidRPr="00614920" w:rsidRDefault="00CA47DA" w:rsidP="00CA47DA">
      <w:pPr>
        <w:spacing w:line="480" w:lineRule="auto"/>
        <w:jc w:val="center"/>
        <w:rPr>
          <w:rFonts w:asciiTheme="minorEastAsia" w:hAnsiTheme="minorEastAsia" w:cs="宋体"/>
          <w:b/>
          <w:sz w:val="56"/>
        </w:rPr>
      </w:pPr>
      <w:r w:rsidRPr="00614920">
        <w:rPr>
          <w:rFonts w:asciiTheme="minorEastAsia" w:hAnsiTheme="minorEastAsia" w:cs="宋体" w:hint="eastAsia"/>
          <w:b/>
          <w:sz w:val="56"/>
        </w:rPr>
        <w:t>赛题第</w:t>
      </w:r>
      <w:r>
        <w:rPr>
          <w:rFonts w:asciiTheme="minorEastAsia" w:hAnsiTheme="minorEastAsia" w:cs="宋体"/>
          <w:b/>
          <w:sz w:val="56"/>
        </w:rPr>
        <w:t>5</w:t>
      </w:r>
      <w:r w:rsidRPr="00614920">
        <w:rPr>
          <w:rFonts w:asciiTheme="minorEastAsia" w:hAnsiTheme="minorEastAsia" w:cs="宋体"/>
          <w:b/>
          <w:sz w:val="56"/>
        </w:rPr>
        <w:t>套</w:t>
      </w:r>
    </w:p>
    <w:p w14:paraId="4B7B46D2" w14:textId="77777777" w:rsidR="00CA47DA" w:rsidRPr="00614920" w:rsidRDefault="00CA47DA" w:rsidP="00CA47DA">
      <w:pPr>
        <w:spacing w:line="480" w:lineRule="auto"/>
        <w:jc w:val="center"/>
        <w:rPr>
          <w:rFonts w:asciiTheme="minorEastAsia" w:hAnsiTheme="minorEastAsia" w:cs="Arial"/>
          <w:b/>
          <w:bCs/>
          <w:sz w:val="44"/>
          <w:szCs w:val="44"/>
        </w:rPr>
      </w:pPr>
      <w:r w:rsidRPr="00614920">
        <w:rPr>
          <w:rFonts w:asciiTheme="minorEastAsia" w:hAnsiTheme="minorEastAsia" w:cs="宋体" w:hint="eastAsia"/>
          <w:b/>
          <w:sz w:val="56"/>
        </w:rPr>
        <w:t>模块A：网络构建</w:t>
      </w:r>
    </w:p>
    <w:p w14:paraId="5358C24D" w14:textId="77777777" w:rsidR="00CA47DA" w:rsidRDefault="00CA47DA" w:rsidP="00CA47DA">
      <w:pPr>
        <w:spacing w:line="480" w:lineRule="auto"/>
        <w:jc w:val="center"/>
        <w:rPr>
          <w:rFonts w:asciiTheme="minorEastAsia" w:hAnsiTheme="minorEastAsia" w:cs="Arial"/>
          <w:b/>
          <w:bCs/>
          <w:sz w:val="44"/>
          <w:szCs w:val="44"/>
        </w:rPr>
      </w:pPr>
    </w:p>
    <w:p w14:paraId="0F22DFEA" w14:textId="77777777" w:rsidR="00CA47DA" w:rsidRPr="00D42778" w:rsidRDefault="00CA47DA" w:rsidP="00CA47DA">
      <w:pPr>
        <w:spacing w:line="480" w:lineRule="auto"/>
        <w:jc w:val="center"/>
        <w:rPr>
          <w:rFonts w:asciiTheme="minorEastAsia" w:hAnsiTheme="minorEastAsia" w:cs="Arial"/>
          <w:b/>
          <w:bCs/>
          <w:sz w:val="44"/>
          <w:szCs w:val="44"/>
        </w:rPr>
      </w:pPr>
    </w:p>
    <w:p w14:paraId="47F4C29D" w14:textId="77777777" w:rsidR="00CA47DA" w:rsidRPr="00D42778" w:rsidRDefault="00CA47DA" w:rsidP="00CA47DA">
      <w:pPr>
        <w:spacing w:line="480" w:lineRule="auto"/>
        <w:jc w:val="center"/>
        <w:rPr>
          <w:rFonts w:asciiTheme="minorEastAsia" w:hAnsiTheme="minorEastAsia" w:cs="Arial"/>
          <w:b/>
          <w:bCs/>
          <w:sz w:val="44"/>
          <w:szCs w:val="44"/>
        </w:rPr>
      </w:pPr>
    </w:p>
    <w:p w14:paraId="13DADA21" w14:textId="77777777" w:rsidR="00CA47DA" w:rsidRPr="00D42778" w:rsidRDefault="00CA47DA" w:rsidP="00CA47DA">
      <w:pPr>
        <w:spacing w:line="480" w:lineRule="auto"/>
        <w:jc w:val="center"/>
        <w:rPr>
          <w:rFonts w:asciiTheme="minorEastAsia" w:hAnsiTheme="minorEastAsia" w:cs="Arial"/>
          <w:b/>
          <w:bCs/>
          <w:sz w:val="44"/>
          <w:szCs w:val="44"/>
        </w:rPr>
      </w:pPr>
      <w:r>
        <w:rPr>
          <w:rFonts w:asciiTheme="minorEastAsia" w:hAnsiTheme="minorEastAsia"/>
          <w:noProof/>
        </w:rPr>
        <w:drawing>
          <wp:inline distT="0" distB="0" distL="0" distR="0" wp14:anchorId="5EA1A3D7" wp14:editId="7A175FF2">
            <wp:extent cx="1872615" cy="1236980"/>
            <wp:effectExtent l="0" t="0" r="1905" b="12700"/>
            <wp:docPr id="10" name="图片 3" descr="tim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 descr="timg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3176" cy="1237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ED657" w14:textId="77777777" w:rsidR="00CA47DA" w:rsidRPr="00D42778" w:rsidRDefault="00CA47DA" w:rsidP="00CA47DA">
      <w:pPr>
        <w:spacing w:line="276" w:lineRule="auto"/>
        <w:jc w:val="center"/>
        <w:rPr>
          <w:rFonts w:cs="Times New Roman"/>
        </w:rPr>
      </w:pPr>
    </w:p>
    <w:p w14:paraId="7B7F2F6E" w14:textId="77777777" w:rsidR="009F6A71" w:rsidRDefault="009F6A71">
      <w:pPr>
        <w:rPr>
          <w:rFonts w:ascii="宋体" w:eastAsia="宋体" w:hAnsi="宋体" w:cs="宋体"/>
          <w:color w:val="000000" w:themeColor="text1"/>
          <w:sz w:val="24"/>
          <w:szCs w:val="24"/>
        </w:rPr>
      </w:pPr>
    </w:p>
    <w:p w14:paraId="594B88A5" w14:textId="77777777" w:rsidR="009F6A71" w:rsidRDefault="009F6A71">
      <w:pPr>
        <w:rPr>
          <w:rFonts w:ascii="宋体" w:eastAsia="宋体" w:hAnsi="宋体" w:cs="宋体"/>
          <w:color w:val="000000" w:themeColor="text1"/>
          <w:sz w:val="24"/>
          <w:szCs w:val="24"/>
        </w:rPr>
      </w:pPr>
    </w:p>
    <w:p w14:paraId="41C5FB2E" w14:textId="77777777" w:rsidR="009F6A71" w:rsidRDefault="009F6A71">
      <w:pPr>
        <w:rPr>
          <w:rFonts w:ascii="宋体" w:eastAsia="宋体" w:hAnsi="宋体" w:cs="宋体"/>
          <w:color w:val="000000" w:themeColor="text1"/>
          <w:sz w:val="24"/>
          <w:szCs w:val="24"/>
        </w:rPr>
      </w:pPr>
    </w:p>
    <w:p w14:paraId="6341FA5C" w14:textId="77777777" w:rsidR="009F6A71" w:rsidRDefault="009F6A71">
      <w:pPr>
        <w:rPr>
          <w:rFonts w:ascii="宋体" w:eastAsia="宋体" w:hAnsi="宋体" w:cs="宋体"/>
          <w:color w:val="000000" w:themeColor="text1"/>
          <w:sz w:val="24"/>
          <w:szCs w:val="24"/>
        </w:rPr>
      </w:pPr>
    </w:p>
    <w:p w14:paraId="752E95C7" w14:textId="77777777" w:rsidR="009F6A71" w:rsidRDefault="009F6A71">
      <w:pPr>
        <w:pStyle w:val="TOC11"/>
        <w:spacing w:before="0" w:line="360" w:lineRule="auto"/>
        <w:rPr>
          <w:rFonts w:ascii="宋体" w:eastAsia="宋体" w:hAnsi="宋体" w:cs="宋体"/>
          <w:b w:val="0"/>
          <w:color w:val="000000" w:themeColor="text1"/>
          <w:sz w:val="24"/>
          <w:szCs w:val="24"/>
          <w:lang w:val="zh-CN"/>
        </w:rPr>
        <w:sectPr w:rsidR="009F6A71">
          <w:footerReference w:type="first" r:id="rId10"/>
          <w:pgSz w:w="11906" w:h="16838"/>
          <w:pgMar w:top="1440" w:right="1701" w:bottom="1440" w:left="1701" w:header="851" w:footer="992" w:gutter="0"/>
          <w:cols w:space="720"/>
          <w:docGrid w:type="lines" w:linePitch="312"/>
        </w:sectPr>
      </w:pPr>
    </w:p>
    <w:sdt>
      <w:sdtPr>
        <w:rPr>
          <w:rFonts w:ascii="宋体" w:eastAsia="宋体" w:hAnsi="宋体" w:cs="宋体" w:hint="eastAsia"/>
          <w:b w:val="0"/>
          <w:bCs w:val="0"/>
          <w:color w:val="000000" w:themeColor="text1"/>
          <w:kern w:val="2"/>
          <w:sz w:val="30"/>
          <w:szCs w:val="30"/>
          <w:lang w:val="zh-CN"/>
        </w:rPr>
        <w:id w:val="717659362"/>
        <w:docPartObj>
          <w:docPartGallery w:val="Table of Contents"/>
          <w:docPartUnique/>
        </w:docPartObj>
      </w:sdtPr>
      <w:sdtEndPr>
        <w:rPr>
          <w:sz w:val="24"/>
          <w:szCs w:val="24"/>
          <w:lang w:val="en-US"/>
        </w:rPr>
      </w:sdtEndPr>
      <w:sdtContent>
        <w:p w14:paraId="1734E4E3" w14:textId="41CF89BF" w:rsidR="009F6A71" w:rsidRPr="00E24A94" w:rsidRDefault="009A7C31" w:rsidP="00E24A94">
          <w:pPr>
            <w:pStyle w:val="TOC11"/>
            <w:spacing w:before="120" w:after="120" w:line="300" w:lineRule="auto"/>
            <w:jc w:val="center"/>
            <w:rPr>
              <w:rFonts w:asciiTheme="minorEastAsia" w:eastAsiaTheme="minorEastAsia" w:hAnsiTheme="minorEastAsia" w:cs="宋体"/>
              <w:color w:val="000000" w:themeColor="text1"/>
              <w:sz w:val="30"/>
              <w:szCs w:val="30"/>
            </w:rPr>
          </w:pPr>
          <w:r w:rsidRPr="00E24A94">
            <w:rPr>
              <w:rFonts w:asciiTheme="minorEastAsia" w:eastAsiaTheme="minorEastAsia" w:hAnsiTheme="minorEastAsia" w:cs="宋体" w:hint="eastAsia"/>
              <w:color w:val="000000" w:themeColor="text1"/>
              <w:sz w:val="30"/>
              <w:szCs w:val="30"/>
              <w:lang w:val="zh-CN"/>
            </w:rPr>
            <w:t>目</w:t>
          </w:r>
          <w:r w:rsidR="00E24A94">
            <w:rPr>
              <w:rFonts w:asciiTheme="minorEastAsia" w:eastAsiaTheme="minorEastAsia" w:hAnsiTheme="minorEastAsia" w:cs="宋体" w:hint="eastAsia"/>
              <w:color w:val="000000" w:themeColor="text1"/>
              <w:sz w:val="30"/>
              <w:szCs w:val="30"/>
              <w:lang w:val="zh-CN"/>
            </w:rPr>
            <w:t xml:space="preserve"> </w:t>
          </w:r>
          <w:r w:rsidR="00E24A94">
            <w:rPr>
              <w:rFonts w:asciiTheme="minorEastAsia" w:eastAsiaTheme="minorEastAsia" w:hAnsiTheme="minorEastAsia" w:cs="宋体"/>
              <w:color w:val="000000" w:themeColor="text1"/>
              <w:sz w:val="30"/>
              <w:szCs w:val="30"/>
              <w:lang w:val="zh-CN"/>
            </w:rPr>
            <w:t xml:space="preserve">   </w:t>
          </w:r>
          <w:r w:rsidRPr="00E24A94">
            <w:rPr>
              <w:rFonts w:asciiTheme="minorEastAsia" w:eastAsiaTheme="minorEastAsia" w:hAnsiTheme="minorEastAsia" w:cs="宋体" w:hint="eastAsia"/>
              <w:color w:val="000000" w:themeColor="text1"/>
              <w:sz w:val="30"/>
              <w:szCs w:val="30"/>
              <w:lang w:val="zh-CN"/>
            </w:rPr>
            <w:t>录</w:t>
          </w:r>
        </w:p>
        <w:p w14:paraId="63E45802" w14:textId="1E7CD5AA" w:rsidR="00E24A94" w:rsidRPr="00E24A94" w:rsidRDefault="009A7C31" w:rsidP="00E24A94">
          <w:pPr>
            <w:pStyle w:val="10"/>
            <w:tabs>
              <w:tab w:val="right" w:leader="dot" w:pos="8494"/>
            </w:tabs>
            <w:spacing w:before="120" w:after="120" w:line="300" w:lineRule="auto"/>
            <w:rPr>
              <w:rFonts w:asciiTheme="minorEastAsia" w:hAnsiTheme="minorEastAsia"/>
              <w:b/>
              <w:bCs/>
              <w:noProof/>
              <w:kern w:val="2"/>
              <w:sz w:val="30"/>
              <w:szCs w:val="30"/>
            </w:rPr>
          </w:pPr>
          <w:r w:rsidRPr="00E24A94">
            <w:rPr>
              <w:rFonts w:asciiTheme="minorEastAsia" w:hAnsiTheme="minorEastAsia" w:cs="宋体" w:hint="eastAsia"/>
              <w:b/>
              <w:bCs/>
              <w:color w:val="000000" w:themeColor="text1"/>
              <w:sz w:val="30"/>
              <w:szCs w:val="30"/>
            </w:rPr>
            <w:fldChar w:fldCharType="begin"/>
          </w:r>
          <w:r w:rsidRPr="00E24A94">
            <w:rPr>
              <w:rFonts w:asciiTheme="minorEastAsia" w:hAnsiTheme="minorEastAsia" w:cs="宋体" w:hint="eastAsia"/>
              <w:b/>
              <w:bCs/>
              <w:color w:val="000000" w:themeColor="text1"/>
              <w:sz w:val="30"/>
              <w:szCs w:val="30"/>
            </w:rPr>
            <w:instrText xml:space="preserve"> TOC \o "1-3" \h \z \u </w:instrText>
          </w:r>
          <w:r w:rsidRPr="00E24A94">
            <w:rPr>
              <w:rFonts w:asciiTheme="minorEastAsia" w:hAnsiTheme="minorEastAsia" w:cs="宋体" w:hint="eastAsia"/>
              <w:b/>
              <w:bCs/>
              <w:color w:val="000000" w:themeColor="text1"/>
              <w:sz w:val="30"/>
              <w:szCs w:val="30"/>
            </w:rPr>
            <w:fldChar w:fldCharType="separate"/>
          </w:r>
          <w:hyperlink w:anchor="_Toc132388804" w:history="1">
            <w:r w:rsidR="00E24A94" w:rsidRPr="00E24A94">
              <w:rPr>
                <w:rStyle w:val="aa"/>
                <w:rFonts w:asciiTheme="minorEastAsia" w:hAnsiTheme="minorEastAsia" w:cs="宋体"/>
                <w:b/>
                <w:bCs/>
                <w:noProof/>
                <w:sz w:val="30"/>
                <w:szCs w:val="30"/>
              </w:rPr>
              <w:t>一、任务清单</w:t>
            </w:r>
            <w:r w:rsidR="00E24A94" w:rsidRPr="00E24A94">
              <w:rPr>
                <w:rFonts w:asciiTheme="minorEastAsia" w:hAnsiTheme="minorEastAsia"/>
                <w:b/>
                <w:bCs/>
                <w:noProof/>
                <w:webHidden/>
                <w:sz w:val="30"/>
                <w:szCs w:val="30"/>
              </w:rPr>
              <w:tab/>
            </w:r>
            <w:r w:rsidR="00E24A94" w:rsidRPr="00E24A94">
              <w:rPr>
                <w:rFonts w:asciiTheme="minorEastAsia" w:hAnsiTheme="minorEastAsia"/>
                <w:b/>
                <w:bCs/>
                <w:noProof/>
                <w:webHidden/>
                <w:sz w:val="30"/>
                <w:szCs w:val="30"/>
              </w:rPr>
              <w:fldChar w:fldCharType="begin"/>
            </w:r>
            <w:r w:rsidR="00E24A94" w:rsidRPr="00E24A94">
              <w:rPr>
                <w:rFonts w:asciiTheme="minorEastAsia" w:hAnsiTheme="minorEastAsia"/>
                <w:b/>
                <w:bCs/>
                <w:noProof/>
                <w:webHidden/>
                <w:sz w:val="30"/>
                <w:szCs w:val="30"/>
              </w:rPr>
              <w:instrText xml:space="preserve"> PAGEREF _Toc132388804 \h </w:instrText>
            </w:r>
            <w:r w:rsidR="00E24A94" w:rsidRPr="00E24A94">
              <w:rPr>
                <w:rFonts w:asciiTheme="minorEastAsia" w:hAnsiTheme="minorEastAsia"/>
                <w:b/>
                <w:bCs/>
                <w:noProof/>
                <w:webHidden/>
                <w:sz w:val="30"/>
                <w:szCs w:val="30"/>
              </w:rPr>
            </w:r>
            <w:r w:rsidR="00E24A94" w:rsidRPr="00E24A94">
              <w:rPr>
                <w:rFonts w:asciiTheme="minorEastAsia" w:hAnsiTheme="minorEastAsia"/>
                <w:b/>
                <w:bCs/>
                <w:noProof/>
                <w:webHidden/>
                <w:sz w:val="30"/>
                <w:szCs w:val="30"/>
              </w:rPr>
              <w:fldChar w:fldCharType="separate"/>
            </w:r>
            <w:r w:rsidR="00E24A94" w:rsidRPr="00E24A94">
              <w:rPr>
                <w:rFonts w:asciiTheme="minorEastAsia" w:hAnsiTheme="minorEastAsia"/>
                <w:b/>
                <w:bCs/>
                <w:noProof/>
                <w:webHidden/>
                <w:sz w:val="30"/>
                <w:szCs w:val="30"/>
              </w:rPr>
              <w:t>1</w:t>
            </w:r>
            <w:r w:rsidR="00E24A94" w:rsidRPr="00E24A94">
              <w:rPr>
                <w:rFonts w:asciiTheme="minorEastAsia" w:hAnsiTheme="minorEastAsia"/>
                <w:b/>
                <w:bCs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4A112E60" w14:textId="3DF4175B" w:rsidR="00E24A94" w:rsidRPr="00E24A94" w:rsidRDefault="009A7C31" w:rsidP="00E24A94">
          <w:pPr>
            <w:pStyle w:val="10"/>
            <w:tabs>
              <w:tab w:val="right" w:leader="dot" w:pos="8494"/>
            </w:tabs>
            <w:spacing w:before="120" w:after="120" w:line="300" w:lineRule="auto"/>
            <w:rPr>
              <w:rFonts w:asciiTheme="minorEastAsia" w:hAnsiTheme="minorEastAsia"/>
              <w:b/>
              <w:bCs/>
              <w:noProof/>
              <w:kern w:val="2"/>
              <w:sz w:val="30"/>
              <w:szCs w:val="30"/>
            </w:rPr>
          </w:pPr>
          <w:hyperlink w:anchor="_Toc132388805" w:history="1">
            <w:r w:rsidR="00E24A94" w:rsidRPr="00E24A94">
              <w:rPr>
                <w:rStyle w:val="aa"/>
                <w:rFonts w:asciiTheme="minorEastAsia" w:hAnsiTheme="minorEastAsia" w:cs="宋体"/>
                <w:b/>
                <w:bCs/>
                <w:noProof/>
                <w:sz w:val="30"/>
                <w:szCs w:val="30"/>
              </w:rPr>
              <w:t>（一）基础配置</w:t>
            </w:r>
            <w:r w:rsidR="00E24A94" w:rsidRPr="00E24A94">
              <w:rPr>
                <w:rFonts w:asciiTheme="minorEastAsia" w:hAnsiTheme="minorEastAsia"/>
                <w:b/>
                <w:bCs/>
                <w:noProof/>
                <w:webHidden/>
                <w:sz w:val="30"/>
                <w:szCs w:val="30"/>
              </w:rPr>
              <w:tab/>
            </w:r>
            <w:r w:rsidR="00E24A94" w:rsidRPr="00E24A94">
              <w:rPr>
                <w:rFonts w:asciiTheme="minorEastAsia" w:hAnsiTheme="minorEastAsia"/>
                <w:b/>
                <w:bCs/>
                <w:noProof/>
                <w:webHidden/>
                <w:sz w:val="30"/>
                <w:szCs w:val="30"/>
              </w:rPr>
              <w:fldChar w:fldCharType="begin"/>
            </w:r>
            <w:r w:rsidR="00E24A94" w:rsidRPr="00E24A94">
              <w:rPr>
                <w:rFonts w:asciiTheme="minorEastAsia" w:hAnsiTheme="minorEastAsia"/>
                <w:b/>
                <w:bCs/>
                <w:noProof/>
                <w:webHidden/>
                <w:sz w:val="30"/>
                <w:szCs w:val="30"/>
              </w:rPr>
              <w:instrText xml:space="preserve"> PAGEREF _Toc132388805 \h </w:instrText>
            </w:r>
            <w:r w:rsidR="00E24A94" w:rsidRPr="00E24A94">
              <w:rPr>
                <w:rFonts w:asciiTheme="minorEastAsia" w:hAnsiTheme="minorEastAsia"/>
                <w:b/>
                <w:bCs/>
                <w:noProof/>
                <w:webHidden/>
                <w:sz w:val="30"/>
                <w:szCs w:val="30"/>
              </w:rPr>
            </w:r>
            <w:r w:rsidR="00E24A94" w:rsidRPr="00E24A94">
              <w:rPr>
                <w:rFonts w:asciiTheme="minorEastAsia" w:hAnsiTheme="minorEastAsia"/>
                <w:b/>
                <w:bCs/>
                <w:noProof/>
                <w:webHidden/>
                <w:sz w:val="30"/>
                <w:szCs w:val="30"/>
              </w:rPr>
              <w:fldChar w:fldCharType="separate"/>
            </w:r>
            <w:r w:rsidR="00E24A94" w:rsidRPr="00E24A94">
              <w:rPr>
                <w:rFonts w:asciiTheme="minorEastAsia" w:hAnsiTheme="minorEastAsia"/>
                <w:b/>
                <w:bCs/>
                <w:noProof/>
                <w:webHidden/>
                <w:sz w:val="30"/>
                <w:szCs w:val="30"/>
              </w:rPr>
              <w:t>1</w:t>
            </w:r>
            <w:r w:rsidR="00E24A94" w:rsidRPr="00E24A94">
              <w:rPr>
                <w:rFonts w:asciiTheme="minorEastAsia" w:hAnsiTheme="minorEastAsia"/>
                <w:b/>
                <w:bCs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102CF710" w14:textId="51C64035" w:rsidR="00E24A94" w:rsidRPr="00E24A94" w:rsidRDefault="009A7C31" w:rsidP="00E24A94">
          <w:pPr>
            <w:pStyle w:val="10"/>
            <w:tabs>
              <w:tab w:val="right" w:leader="dot" w:pos="8494"/>
            </w:tabs>
            <w:spacing w:before="120" w:after="120" w:line="300" w:lineRule="auto"/>
            <w:rPr>
              <w:rFonts w:asciiTheme="minorEastAsia" w:hAnsiTheme="minorEastAsia"/>
              <w:b/>
              <w:bCs/>
              <w:noProof/>
              <w:kern w:val="2"/>
              <w:sz w:val="30"/>
              <w:szCs w:val="30"/>
            </w:rPr>
          </w:pPr>
          <w:hyperlink w:anchor="_Toc132388806" w:history="1">
            <w:r w:rsidR="00E24A94" w:rsidRPr="00E24A94">
              <w:rPr>
                <w:rStyle w:val="aa"/>
                <w:rFonts w:asciiTheme="minorEastAsia" w:hAnsiTheme="minorEastAsia" w:cs="宋体"/>
                <w:b/>
                <w:bCs/>
                <w:noProof/>
                <w:sz w:val="30"/>
                <w:szCs w:val="30"/>
              </w:rPr>
              <w:t>（二）有线网络配置</w:t>
            </w:r>
            <w:r w:rsidR="00E24A94" w:rsidRPr="00E24A94">
              <w:rPr>
                <w:rFonts w:asciiTheme="minorEastAsia" w:hAnsiTheme="minorEastAsia"/>
                <w:b/>
                <w:bCs/>
                <w:noProof/>
                <w:webHidden/>
                <w:sz w:val="30"/>
                <w:szCs w:val="30"/>
              </w:rPr>
              <w:tab/>
            </w:r>
            <w:r w:rsidR="00E24A94" w:rsidRPr="00E24A94">
              <w:rPr>
                <w:rFonts w:asciiTheme="minorEastAsia" w:hAnsiTheme="minorEastAsia"/>
                <w:b/>
                <w:bCs/>
                <w:noProof/>
                <w:webHidden/>
                <w:sz w:val="30"/>
                <w:szCs w:val="30"/>
              </w:rPr>
              <w:fldChar w:fldCharType="begin"/>
            </w:r>
            <w:r w:rsidR="00E24A94" w:rsidRPr="00E24A94">
              <w:rPr>
                <w:rFonts w:asciiTheme="minorEastAsia" w:hAnsiTheme="minorEastAsia"/>
                <w:b/>
                <w:bCs/>
                <w:noProof/>
                <w:webHidden/>
                <w:sz w:val="30"/>
                <w:szCs w:val="30"/>
              </w:rPr>
              <w:instrText xml:space="preserve"> PAGEREF _Toc132388806 \h </w:instrText>
            </w:r>
            <w:r w:rsidR="00E24A94" w:rsidRPr="00E24A94">
              <w:rPr>
                <w:rFonts w:asciiTheme="minorEastAsia" w:hAnsiTheme="minorEastAsia"/>
                <w:b/>
                <w:bCs/>
                <w:noProof/>
                <w:webHidden/>
                <w:sz w:val="30"/>
                <w:szCs w:val="30"/>
              </w:rPr>
            </w:r>
            <w:r w:rsidR="00E24A94" w:rsidRPr="00E24A94">
              <w:rPr>
                <w:rFonts w:asciiTheme="minorEastAsia" w:hAnsiTheme="minorEastAsia"/>
                <w:b/>
                <w:bCs/>
                <w:noProof/>
                <w:webHidden/>
                <w:sz w:val="30"/>
                <w:szCs w:val="30"/>
              </w:rPr>
              <w:fldChar w:fldCharType="separate"/>
            </w:r>
            <w:r w:rsidR="00E24A94" w:rsidRPr="00E24A94">
              <w:rPr>
                <w:rFonts w:asciiTheme="minorEastAsia" w:hAnsiTheme="minorEastAsia"/>
                <w:b/>
                <w:bCs/>
                <w:noProof/>
                <w:webHidden/>
                <w:sz w:val="30"/>
                <w:szCs w:val="30"/>
              </w:rPr>
              <w:t>1</w:t>
            </w:r>
            <w:r w:rsidR="00E24A94" w:rsidRPr="00E24A94">
              <w:rPr>
                <w:rFonts w:asciiTheme="minorEastAsia" w:hAnsiTheme="minorEastAsia"/>
                <w:b/>
                <w:bCs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280EE0A7" w14:textId="7F108E6E" w:rsidR="00E24A94" w:rsidRPr="00E24A94" w:rsidRDefault="009A7C31" w:rsidP="00E24A94">
          <w:pPr>
            <w:pStyle w:val="10"/>
            <w:tabs>
              <w:tab w:val="right" w:leader="dot" w:pos="8494"/>
            </w:tabs>
            <w:spacing w:before="120" w:after="120" w:line="300" w:lineRule="auto"/>
            <w:rPr>
              <w:rFonts w:asciiTheme="minorEastAsia" w:hAnsiTheme="minorEastAsia"/>
              <w:b/>
              <w:bCs/>
              <w:noProof/>
              <w:kern w:val="2"/>
              <w:sz w:val="30"/>
              <w:szCs w:val="30"/>
            </w:rPr>
          </w:pPr>
          <w:hyperlink w:anchor="_Toc132388807" w:history="1">
            <w:r w:rsidR="00E24A94" w:rsidRPr="00E24A94">
              <w:rPr>
                <w:rStyle w:val="aa"/>
                <w:rFonts w:asciiTheme="minorEastAsia" w:hAnsiTheme="minorEastAsia" w:cs="宋体"/>
                <w:b/>
                <w:bCs/>
                <w:noProof/>
                <w:sz w:val="30"/>
                <w:szCs w:val="30"/>
              </w:rPr>
              <w:t>（三）无线网络配置</w:t>
            </w:r>
            <w:r w:rsidR="00E24A94" w:rsidRPr="00E24A94">
              <w:rPr>
                <w:rFonts w:asciiTheme="minorEastAsia" w:hAnsiTheme="minorEastAsia"/>
                <w:b/>
                <w:bCs/>
                <w:noProof/>
                <w:webHidden/>
                <w:sz w:val="30"/>
                <w:szCs w:val="30"/>
              </w:rPr>
              <w:tab/>
            </w:r>
            <w:r w:rsidR="00E24A94" w:rsidRPr="00E24A94">
              <w:rPr>
                <w:rFonts w:asciiTheme="minorEastAsia" w:hAnsiTheme="minorEastAsia"/>
                <w:b/>
                <w:bCs/>
                <w:noProof/>
                <w:webHidden/>
                <w:sz w:val="30"/>
                <w:szCs w:val="30"/>
              </w:rPr>
              <w:fldChar w:fldCharType="begin"/>
            </w:r>
            <w:r w:rsidR="00E24A94" w:rsidRPr="00E24A94">
              <w:rPr>
                <w:rFonts w:asciiTheme="minorEastAsia" w:hAnsiTheme="minorEastAsia"/>
                <w:b/>
                <w:bCs/>
                <w:noProof/>
                <w:webHidden/>
                <w:sz w:val="30"/>
                <w:szCs w:val="30"/>
              </w:rPr>
              <w:instrText xml:space="preserve"> PAGEREF _Toc132388807 \h </w:instrText>
            </w:r>
            <w:r w:rsidR="00E24A94" w:rsidRPr="00E24A94">
              <w:rPr>
                <w:rFonts w:asciiTheme="minorEastAsia" w:hAnsiTheme="minorEastAsia"/>
                <w:b/>
                <w:bCs/>
                <w:noProof/>
                <w:webHidden/>
                <w:sz w:val="30"/>
                <w:szCs w:val="30"/>
              </w:rPr>
            </w:r>
            <w:r w:rsidR="00E24A94" w:rsidRPr="00E24A94">
              <w:rPr>
                <w:rFonts w:asciiTheme="minorEastAsia" w:hAnsiTheme="minorEastAsia"/>
                <w:b/>
                <w:bCs/>
                <w:noProof/>
                <w:webHidden/>
                <w:sz w:val="30"/>
                <w:szCs w:val="30"/>
              </w:rPr>
              <w:fldChar w:fldCharType="separate"/>
            </w:r>
            <w:r w:rsidR="00E24A94" w:rsidRPr="00E24A94">
              <w:rPr>
                <w:rFonts w:asciiTheme="minorEastAsia" w:hAnsiTheme="minorEastAsia"/>
                <w:b/>
                <w:bCs/>
                <w:noProof/>
                <w:webHidden/>
                <w:sz w:val="30"/>
                <w:szCs w:val="30"/>
              </w:rPr>
              <w:t>2</w:t>
            </w:r>
            <w:r w:rsidR="00E24A94" w:rsidRPr="00E24A94">
              <w:rPr>
                <w:rFonts w:asciiTheme="minorEastAsia" w:hAnsiTheme="minorEastAsia"/>
                <w:b/>
                <w:bCs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5DCD3737" w14:textId="7E171F2D" w:rsidR="00E24A94" w:rsidRPr="00E24A94" w:rsidRDefault="009A7C31" w:rsidP="00E24A94">
          <w:pPr>
            <w:pStyle w:val="10"/>
            <w:tabs>
              <w:tab w:val="right" w:leader="dot" w:pos="8494"/>
            </w:tabs>
            <w:spacing w:before="120" w:after="120" w:line="300" w:lineRule="auto"/>
            <w:rPr>
              <w:rFonts w:asciiTheme="minorEastAsia" w:hAnsiTheme="minorEastAsia"/>
              <w:b/>
              <w:bCs/>
              <w:noProof/>
              <w:kern w:val="2"/>
              <w:sz w:val="30"/>
              <w:szCs w:val="30"/>
            </w:rPr>
          </w:pPr>
          <w:hyperlink w:anchor="_Toc132388808" w:history="1">
            <w:r w:rsidR="00E24A94" w:rsidRPr="00E24A94">
              <w:rPr>
                <w:rStyle w:val="aa"/>
                <w:rFonts w:asciiTheme="minorEastAsia" w:hAnsiTheme="minorEastAsia" w:cs="宋体"/>
                <w:b/>
                <w:bCs/>
                <w:noProof/>
                <w:sz w:val="30"/>
                <w:szCs w:val="30"/>
              </w:rPr>
              <w:t>（四）出口网络配置</w:t>
            </w:r>
            <w:r w:rsidR="00E24A94" w:rsidRPr="00E24A94">
              <w:rPr>
                <w:rFonts w:asciiTheme="minorEastAsia" w:hAnsiTheme="minorEastAsia"/>
                <w:b/>
                <w:bCs/>
                <w:noProof/>
                <w:webHidden/>
                <w:sz w:val="30"/>
                <w:szCs w:val="30"/>
              </w:rPr>
              <w:tab/>
            </w:r>
            <w:r w:rsidR="00E24A94" w:rsidRPr="00E24A94">
              <w:rPr>
                <w:rFonts w:asciiTheme="minorEastAsia" w:hAnsiTheme="minorEastAsia"/>
                <w:b/>
                <w:bCs/>
                <w:noProof/>
                <w:webHidden/>
                <w:sz w:val="30"/>
                <w:szCs w:val="30"/>
              </w:rPr>
              <w:fldChar w:fldCharType="begin"/>
            </w:r>
            <w:r w:rsidR="00E24A94" w:rsidRPr="00E24A94">
              <w:rPr>
                <w:rFonts w:asciiTheme="minorEastAsia" w:hAnsiTheme="minorEastAsia"/>
                <w:b/>
                <w:bCs/>
                <w:noProof/>
                <w:webHidden/>
                <w:sz w:val="30"/>
                <w:szCs w:val="30"/>
              </w:rPr>
              <w:instrText xml:space="preserve"> PAGEREF _Toc132388808 \h </w:instrText>
            </w:r>
            <w:r w:rsidR="00E24A94" w:rsidRPr="00E24A94">
              <w:rPr>
                <w:rFonts w:asciiTheme="minorEastAsia" w:hAnsiTheme="minorEastAsia"/>
                <w:b/>
                <w:bCs/>
                <w:noProof/>
                <w:webHidden/>
                <w:sz w:val="30"/>
                <w:szCs w:val="30"/>
              </w:rPr>
            </w:r>
            <w:r w:rsidR="00E24A94" w:rsidRPr="00E24A94">
              <w:rPr>
                <w:rFonts w:asciiTheme="minorEastAsia" w:hAnsiTheme="minorEastAsia"/>
                <w:b/>
                <w:bCs/>
                <w:noProof/>
                <w:webHidden/>
                <w:sz w:val="30"/>
                <w:szCs w:val="30"/>
              </w:rPr>
              <w:fldChar w:fldCharType="separate"/>
            </w:r>
            <w:r w:rsidR="00E24A94" w:rsidRPr="00E24A94">
              <w:rPr>
                <w:rFonts w:asciiTheme="minorEastAsia" w:hAnsiTheme="minorEastAsia"/>
                <w:b/>
                <w:bCs/>
                <w:noProof/>
                <w:webHidden/>
                <w:sz w:val="30"/>
                <w:szCs w:val="30"/>
              </w:rPr>
              <w:t>5</w:t>
            </w:r>
            <w:r w:rsidR="00E24A94" w:rsidRPr="00E24A94">
              <w:rPr>
                <w:rFonts w:asciiTheme="minorEastAsia" w:hAnsiTheme="minorEastAsia"/>
                <w:b/>
                <w:bCs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24CC1CF0" w14:textId="4BC85BC1" w:rsidR="00E24A94" w:rsidRPr="00E24A94" w:rsidRDefault="009A7C31" w:rsidP="00E24A94">
          <w:pPr>
            <w:pStyle w:val="10"/>
            <w:tabs>
              <w:tab w:val="right" w:leader="dot" w:pos="8494"/>
            </w:tabs>
            <w:spacing w:before="120" w:after="120" w:line="300" w:lineRule="auto"/>
            <w:rPr>
              <w:rFonts w:asciiTheme="minorEastAsia" w:hAnsiTheme="minorEastAsia"/>
              <w:b/>
              <w:bCs/>
              <w:noProof/>
              <w:kern w:val="2"/>
              <w:sz w:val="30"/>
              <w:szCs w:val="30"/>
            </w:rPr>
          </w:pPr>
          <w:hyperlink w:anchor="_Toc132388809" w:history="1">
            <w:r w:rsidR="00E24A94" w:rsidRPr="00E24A94">
              <w:rPr>
                <w:rStyle w:val="aa"/>
                <w:rFonts w:asciiTheme="minorEastAsia" w:hAnsiTheme="minorEastAsia" w:cs="宋体"/>
                <w:b/>
                <w:bCs/>
                <w:noProof/>
                <w:sz w:val="30"/>
                <w:szCs w:val="30"/>
              </w:rPr>
              <w:t>（五）网络运维配置</w:t>
            </w:r>
            <w:r w:rsidR="00E24A94" w:rsidRPr="00E24A94">
              <w:rPr>
                <w:rFonts w:asciiTheme="minorEastAsia" w:hAnsiTheme="minorEastAsia"/>
                <w:b/>
                <w:bCs/>
                <w:noProof/>
                <w:webHidden/>
                <w:sz w:val="30"/>
                <w:szCs w:val="30"/>
              </w:rPr>
              <w:tab/>
            </w:r>
            <w:r w:rsidR="00E24A94" w:rsidRPr="00E24A94">
              <w:rPr>
                <w:rFonts w:asciiTheme="minorEastAsia" w:hAnsiTheme="minorEastAsia"/>
                <w:b/>
                <w:bCs/>
                <w:noProof/>
                <w:webHidden/>
                <w:sz w:val="30"/>
                <w:szCs w:val="30"/>
              </w:rPr>
              <w:fldChar w:fldCharType="begin"/>
            </w:r>
            <w:r w:rsidR="00E24A94" w:rsidRPr="00E24A94">
              <w:rPr>
                <w:rFonts w:asciiTheme="minorEastAsia" w:hAnsiTheme="minorEastAsia"/>
                <w:b/>
                <w:bCs/>
                <w:noProof/>
                <w:webHidden/>
                <w:sz w:val="30"/>
                <w:szCs w:val="30"/>
              </w:rPr>
              <w:instrText xml:space="preserve"> PAGEREF _Toc132388809 \h </w:instrText>
            </w:r>
            <w:r w:rsidR="00E24A94" w:rsidRPr="00E24A94">
              <w:rPr>
                <w:rFonts w:asciiTheme="minorEastAsia" w:hAnsiTheme="minorEastAsia"/>
                <w:b/>
                <w:bCs/>
                <w:noProof/>
                <w:webHidden/>
                <w:sz w:val="30"/>
                <w:szCs w:val="30"/>
              </w:rPr>
            </w:r>
            <w:r w:rsidR="00E24A94" w:rsidRPr="00E24A94">
              <w:rPr>
                <w:rFonts w:asciiTheme="minorEastAsia" w:hAnsiTheme="minorEastAsia"/>
                <w:b/>
                <w:bCs/>
                <w:noProof/>
                <w:webHidden/>
                <w:sz w:val="30"/>
                <w:szCs w:val="30"/>
              </w:rPr>
              <w:fldChar w:fldCharType="separate"/>
            </w:r>
            <w:r w:rsidR="00E24A94" w:rsidRPr="00E24A94">
              <w:rPr>
                <w:rFonts w:asciiTheme="minorEastAsia" w:hAnsiTheme="minorEastAsia"/>
                <w:b/>
                <w:bCs/>
                <w:noProof/>
                <w:webHidden/>
                <w:sz w:val="30"/>
                <w:szCs w:val="30"/>
              </w:rPr>
              <w:t>5</w:t>
            </w:r>
            <w:r w:rsidR="00E24A94" w:rsidRPr="00E24A94">
              <w:rPr>
                <w:rFonts w:asciiTheme="minorEastAsia" w:hAnsiTheme="minorEastAsia"/>
                <w:b/>
                <w:bCs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457EE280" w14:textId="48FE76FF" w:rsidR="00E24A94" w:rsidRPr="00E24A94" w:rsidRDefault="009A7C31" w:rsidP="00E24A94">
          <w:pPr>
            <w:pStyle w:val="10"/>
            <w:tabs>
              <w:tab w:val="right" w:leader="dot" w:pos="8494"/>
            </w:tabs>
            <w:spacing w:before="120" w:after="120" w:line="300" w:lineRule="auto"/>
            <w:rPr>
              <w:rFonts w:asciiTheme="minorEastAsia" w:hAnsiTheme="minorEastAsia"/>
              <w:b/>
              <w:bCs/>
              <w:noProof/>
              <w:kern w:val="2"/>
              <w:sz w:val="30"/>
              <w:szCs w:val="30"/>
            </w:rPr>
          </w:pPr>
          <w:hyperlink w:anchor="_Toc132388810" w:history="1">
            <w:r w:rsidR="00E24A94" w:rsidRPr="00E24A94">
              <w:rPr>
                <w:rStyle w:val="aa"/>
                <w:rFonts w:asciiTheme="minorEastAsia" w:hAnsiTheme="minorEastAsia" w:cs="宋体"/>
                <w:b/>
                <w:bCs/>
                <w:noProof/>
                <w:sz w:val="30"/>
                <w:szCs w:val="30"/>
              </w:rPr>
              <w:t>（六）SDN网络配置</w:t>
            </w:r>
            <w:r w:rsidR="00E24A94" w:rsidRPr="00E24A94">
              <w:rPr>
                <w:rFonts w:asciiTheme="minorEastAsia" w:hAnsiTheme="minorEastAsia"/>
                <w:b/>
                <w:bCs/>
                <w:noProof/>
                <w:webHidden/>
                <w:sz w:val="30"/>
                <w:szCs w:val="30"/>
              </w:rPr>
              <w:tab/>
            </w:r>
            <w:r w:rsidR="00E24A94" w:rsidRPr="00E24A94">
              <w:rPr>
                <w:rFonts w:asciiTheme="minorEastAsia" w:hAnsiTheme="minorEastAsia"/>
                <w:b/>
                <w:bCs/>
                <w:noProof/>
                <w:webHidden/>
                <w:sz w:val="30"/>
                <w:szCs w:val="30"/>
              </w:rPr>
              <w:fldChar w:fldCharType="begin"/>
            </w:r>
            <w:r w:rsidR="00E24A94" w:rsidRPr="00E24A94">
              <w:rPr>
                <w:rFonts w:asciiTheme="minorEastAsia" w:hAnsiTheme="minorEastAsia"/>
                <w:b/>
                <w:bCs/>
                <w:noProof/>
                <w:webHidden/>
                <w:sz w:val="30"/>
                <w:szCs w:val="30"/>
              </w:rPr>
              <w:instrText xml:space="preserve"> PAGEREF _Toc132388810 \h </w:instrText>
            </w:r>
            <w:r w:rsidR="00E24A94" w:rsidRPr="00E24A94">
              <w:rPr>
                <w:rFonts w:asciiTheme="minorEastAsia" w:hAnsiTheme="minorEastAsia"/>
                <w:b/>
                <w:bCs/>
                <w:noProof/>
                <w:webHidden/>
                <w:sz w:val="30"/>
                <w:szCs w:val="30"/>
              </w:rPr>
            </w:r>
            <w:r w:rsidR="00E24A94" w:rsidRPr="00E24A94">
              <w:rPr>
                <w:rFonts w:asciiTheme="minorEastAsia" w:hAnsiTheme="minorEastAsia"/>
                <w:b/>
                <w:bCs/>
                <w:noProof/>
                <w:webHidden/>
                <w:sz w:val="30"/>
                <w:szCs w:val="30"/>
              </w:rPr>
              <w:fldChar w:fldCharType="separate"/>
            </w:r>
            <w:r w:rsidR="00E24A94" w:rsidRPr="00E24A94">
              <w:rPr>
                <w:rFonts w:asciiTheme="minorEastAsia" w:hAnsiTheme="minorEastAsia"/>
                <w:b/>
                <w:bCs/>
                <w:noProof/>
                <w:webHidden/>
                <w:sz w:val="30"/>
                <w:szCs w:val="30"/>
              </w:rPr>
              <w:t>6</w:t>
            </w:r>
            <w:r w:rsidR="00E24A94" w:rsidRPr="00E24A94">
              <w:rPr>
                <w:rFonts w:asciiTheme="minorEastAsia" w:hAnsiTheme="minorEastAsia"/>
                <w:b/>
                <w:bCs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2FC434FF" w14:textId="33B4107B" w:rsidR="00E24A94" w:rsidRPr="00E24A94" w:rsidRDefault="009A7C31" w:rsidP="00E24A94">
          <w:pPr>
            <w:pStyle w:val="10"/>
            <w:tabs>
              <w:tab w:val="right" w:leader="dot" w:pos="8494"/>
            </w:tabs>
            <w:spacing w:before="120" w:after="120" w:line="300" w:lineRule="auto"/>
            <w:rPr>
              <w:rFonts w:asciiTheme="minorEastAsia" w:hAnsiTheme="minorEastAsia"/>
              <w:b/>
              <w:bCs/>
              <w:noProof/>
              <w:kern w:val="2"/>
              <w:sz w:val="30"/>
              <w:szCs w:val="30"/>
            </w:rPr>
          </w:pPr>
          <w:hyperlink w:anchor="_Toc132388811" w:history="1">
            <w:r w:rsidR="00E24A94" w:rsidRPr="00E24A94">
              <w:rPr>
                <w:rStyle w:val="aa"/>
                <w:rFonts w:asciiTheme="minorEastAsia" w:hAnsiTheme="minorEastAsia" w:cs="宋体"/>
                <w:b/>
                <w:bCs/>
                <w:noProof/>
                <w:sz w:val="30"/>
                <w:szCs w:val="30"/>
              </w:rPr>
              <w:t>附录1：拓扑图</w:t>
            </w:r>
            <w:r w:rsidR="00E24A94" w:rsidRPr="00E24A94">
              <w:rPr>
                <w:rFonts w:asciiTheme="minorEastAsia" w:hAnsiTheme="minorEastAsia"/>
                <w:b/>
                <w:bCs/>
                <w:noProof/>
                <w:webHidden/>
                <w:sz w:val="30"/>
                <w:szCs w:val="30"/>
              </w:rPr>
              <w:tab/>
            </w:r>
            <w:r w:rsidR="00E24A94" w:rsidRPr="00E24A94">
              <w:rPr>
                <w:rFonts w:asciiTheme="minorEastAsia" w:hAnsiTheme="minorEastAsia"/>
                <w:b/>
                <w:bCs/>
                <w:noProof/>
                <w:webHidden/>
                <w:sz w:val="30"/>
                <w:szCs w:val="30"/>
              </w:rPr>
              <w:fldChar w:fldCharType="begin"/>
            </w:r>
            <w:r w:rsidR="00E24A94" w:rsidRPr="00E24A94">
              <w:rPr>
                <w:rFonts w:asciiTheme="minorEastAsia" w:hAnsiTheme="minorEastAsia"/>
                <w:b/>
                <w:bCs/>
                <w:noProof/>
                <w:webHidden/>
                <w:sz w:val="30"/>
                <w:szCs w:val="30"/>
              </w:rPr>
              <w:instrText xml:space="preserve"> PAGEREF _Toc132388811 \h </w:instrText>
            </w:r>
            <w:r w:rsidR="00E24A94" w:rsidRPr="00E24A94">
              <w:rPr>
                <w:rFonts w:asciiTheme="minorEastAsia" w:hAnsiTheme="minorEastAsia"/>
                <w:b/>
                <w:bCs/>
                <w:noProof/>
                <w:webHidden/>
                <w:sz w:val="30"/>
                <w:szCs w:val="30"/>
              </w:rPr>
            </w:r>
            <w:r w:rsidR="00E24A94" w:rsidRPr="00E24A94">
              <w:rPr>
                <w:rFonts w:asciiTheme="minorEastAsia" w:hAnsiTheme="minorEastAsia"/>
                <w:b/>
                <w:bCs/>
                <w:noProof/>
                <w:webHidden/>
                <w:sz w:val="30"/>
                <w:szCs w:val="30"/>
              </w:rPr>
              <w:fldChar w:fldCharType="separate"/>
            </w:r>
            <w:r w:rsidR="00E24A94" w:rsidRPr="00E24A94">
              <w:rPr>
                <w:rFonts w:asciiTheme="minorEastAsia" w:hAnsiTheme="minorEastAsia"/>
                <w:b/>
                <w:bCs/>
                <w:noProof/>
                <w:webHidden/>
                <w:sz w:val="30"/>
                <w:szCs w:val="30"/>
              </w:rPr>
              <w:t>7</w:t>
            </w:r>
            <w:r w:rsidR="00E24A94" w:rsidRPr="00E24A94">
              <w:rPr>
                <w:rFonts w:asciiTheme="minorEastAsia" w:hAnsiTheme="minorEastAsia"/>
                <w:b/>
                <w:bCs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1531F514" w14:textId="5531F778" w:rsidR="00E24A94" w:rsidRPr="00E24A94" w:rsidRDefault="009A7C31" w:rsidP="00E24A94">
          <w:pPr>
            <w:pStyle w:val="10"/>
            <w:tabs>
              <w:tab w:val="right" w:leader="dot" w:pos="8494"/>
            </w:tabs>
            <w:spacing w:before="120" w:after="120" w:line="300" w:lineRule="auto"/>
            <w:rPr>
              <w:rFonts w:asciiTheme="minorEastAsia" w:hAnsiTheme="minorEastAsia"/>
              <w:b/>
              <w:bCs/>
              <w:noProof/>
              <w:kern w:val="2"/>
              <w:sz w:val="30"/>
              <w:szCs w:val="30"/>
            </w:rPr>
          </w:pPr>
          <w:hyperlink w:anchor="_Toc132388812" w:history="1">
            <w:r w:rsidR="00E24A94" w:rsidRPr="00E24A94">
              <w:rPr>
                <w:rStyle w:val="aa"/>
                <w:rFonts w:asciiTheme="minorEastAsia" w:hAnsiTheme="minorEastAsia" w:cs="宋体"/>
                <w:b/>
                <w:bCs/>
                <w:noProof/>
                <w:sz w:val="30"/>
                <w:szCs w:val="30"/>
              </w:rPr>
              <w:t>附录2：地址规划表</w:t>
            </w:r>
            <w:r w:rsidR="00E24A94" w:rsidRPr="00E24A94">
              <w:rPr>
                <w:rFonts w:asciiTheme="minorEastAsia" w:hAnsiTheme="minorEastAsia"/>
                <w:b/>
                <w:bCs/>
                <w:noProof/>
                <w:webHidden/>
                <w:sz w:val="30"/>
                <w:szCs w:val="30"/>
              </w:rPr>
              <w:tab/>
            </w:r>
            <w:r w:rsidR="00E24A94" w:rsidRPr="00E24A94">
              <w:rPr>
                <w:rFonts w:asciiTheme="minorEastAsia" w:hAnsiTheme="minorEastAsia"/>
                <w:b/>
                <w:bCs/>
                <w:noProof/>
                <w:webHidden/>
                <w:sz w:val="30"/>
                <w:szCs w:val="30"/>
              </w:rPr>
              <w:fldChar w:fldCharType="begin"/>
            </w:r>
            <w:r w:rsidR="00E24A94" w:rsidRPr="00E24A94">
              <w:rPr>
                <w:rFonts w:asciiTheme="minorEastAsia" w:hAnsiTheme="minorEastAsia"/>
                <w:b/>
                <w:bCs/>
                <w:noProof/>
                <w:webHidden/>
                <w:sz w:val="30"/>
                <w:szCs w:val="30"/>
              </w:rPr>
              <w:instrText xml:space="preserve"> PAGEREF _Toc132388812 \h </w:instrText>
            </w:r>
            <w:r w:rsidR="00E24A94" w:rsidRPr="00E24A94">
              <w:rPr>
                <w:rFonts w:asciiTheme="minorEastAsia" w:hAnsiTheme="minorEastAsia"/>
                <w:b/>
                <w:bCs/>
                <w:noProof/>
                <w:webHidden/>
                <w:sz w:val="30"/>
                <w:szCs w:val="30"/>
              </w:rPr>
            </w:r>
            <w:r w:rsidR="00E24A94" w:rsidRPr="00E24A94">
              <w:rPr>
                <w:rFonts w:asciiTheme="minorEastAsia" w:hAnsiTheme="minorEastAsia"/>
                <w:b/>
                <w:bCs/>
                <w:noProof/>
                <w:webHidden/>
                <w:sz w:val="30"/>
                <w:szCs w:val="30"/>
              </w:rPr>
              <w:fldChar w:fldCharType="separate"/>
            </w:r>
            <w:r w:rsidR="00E24A94" w:rsidRPr="00E24A94">
              <w:rPr>
                <w:rFonts w:asciiTheme="minorEastAsia" w:hAnsiTheme="minorEastAsia"/>
                <w:b/>
                <w:bCs/>
                <w:noProof/>
                <w:webHidden/>
                <w:sz w:val="30"/>
                <w:szCs w:val="30"/>
              </w:rPr>
              <w:t>8</w:t>
            </w:r>
            <w:r w:rsidR="00E24A94" w:rsidRPr="00E24A94">
              <w:rPr>
                <w:rFonts w:asciiTheme="minorEastAsia" w:hAnsiTheme="minorEastAsia"/>
                <w:b/>
                <w:bCs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566FD797" w14:textId="3893BCF5" w:rsidR="009F6A71" w:rsidRDefault="009A7C31" w:rsidP="00E24A94">
          <w:pPr>
            <w:spacing w:before="120" w:after="120" w:line="300" w:lineRule="auto"/>
            <w:rPr>
              <w:rFonts w:ascii="宋体" w:eastAsia="宋体" w:hAnsi="宋体" w:cs="宋体"/>
              <w:color w:val="000000" w:themeColor="text1"/>
              <w:sz w:val="24"/>
              <w:szCs w:val="24"/>
            </w:rPr>
          </w:pPr>
          <w:r w:rsidRPr="00E24A94">
            <w:rPr>
              <w:rFonts w:asciiTheme="minorEastAsia" w:hAnsiTheme="minorEastAsia" w:cs="宋体" w:hint="eastAsia"/>
              <w:b/>
              <w:bCs/>
              <w:color w:val="000000" w:themeColor="text1"/>
              <w:sz w:val="30"/>
              <w:szCs w:val="30"/>
            </w:rPr>
            <w:fldChar w:fldCharType="end"/>
          </w:r>
        </w:p>
      </w:sdtContent>
    </w:sdt>
    <w:p w14:paraId="1BAE8F07" w14:textId="77777777" w:rsidR="009F6A71" w:rsidRDefault="009F6A71"/>
    <w:p w14:paraId="12B1CAD9" w14:textId="77777777" w:rsidR="009F6A71" w:rsidRDefault="009F6A71"/>
    <w:p w14:paraId="4F139409" w14:textId="77777777" w:rsidR="009F6A71" w:rsidRDefault="009A7C31">
      <w:pPr>
        <w:tabs>
          <w:tab w:val="left" w:pos="7600"/>
        </w:tabs>
      </w:pPr>
      <w:r>
        <w:rPr>
          <w:rFonts w:hint="eastAsia"/>
        </w:rPr>
        <w:tab/>
      </w:r>
    </w:p>
    <w:p w14:paraId="019370D9" w14:textId="77777777" w:rsidR="00CA47DA" w:rsidRDefault="00CA47DA">
      <w:pPr>
        <w:tabs>
          <w:tab w:val="left" w:pos="7600"/>
        </w:tabs>
      </w:pPr>
    </w:p>
    <w:p w14:paraId="49BFAF5D" w14:textId="21BA426F" w:rsidR="00CA47DA" w:rsidRDefault="00CA47DA">
      <w:pPr>
        <w:tabs>
          <w:tab w:val="left" w:pos="7600"/>
        </w:tabs>
        <w:sectPr w:rsidR="00CA47DA">
          <w:footerReference w:type="default" r:id="rId11"/>
          <w:pgSz w:w="11906" w:h="16838"/>
          <w:pgMar w:top="1440" w:right="1701" w:bottom="1440" w:left="1701" w:header="851" w:footer="992" w:gutter="0"/>
          <w:pgNumType w:start="2"/>
          <w:cols w:space="720"/>
          <w:docGrid w:type="lines" w:linePitch="312"/>
        </w:sectPr>
      </w:pPr>
    </w:p>
    <w:p w14:paraId="59B75607" w14:textId="77777777" w:rsidR="009F6A71" w:rsidRPr="00E24A94" w:rsidRDefault="009A7C31">
      <w:pPr>
        <w:pStyle w:val="1"/>
        <w:spacing w:before="0" w:after="0" w:line="360" w:lineRule="auto"/>
        <w:rPr>
          <w:rFonts w:ascii="宋体" w:eastAsia="宋体" w:hAnsi="宋体" w:cs="宋体"/>
          <w:kern w:val="0"/>
          <w:sz w:val="28"/>
          <w:szCs w:val="28"/>
        </w:rPr>
      </w:pPr>
      <w:bookmarkStart w:id="0" w:name="_Toc8061"/>
      <w:bookmarkStart w:id="1" w:name="_Toc5968"/>
      <w:bookmarkStart w:id="2" w:name="_Toc132388804"/>
      <w:r w:rsidRPr="00E24A94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一、任务清单</w:t>
      </w:r>
      <w:bookmarkEnd w:id="0"/>
      <w:bookmarkEnd w:id="1"/>
      <w:bookmarkEnd w:id="2"/>
    </w:p>
    <w:p w14:paraId="696C432D" w14:textId="77777777" w:rsidR="009F6A71" w:rsidRPr="00E24A94" w:rsidRDefault="009A7C31">
      <w:pPr>
        <w:pStyle w:val="1"/>
        <w:spacing w:after="120"/>
        <w:rPr>
          <w:rFonts w:ascii="宋体" w:eastAsia="宋体" w:hAnsi="宋体" w:cs="宋体"/>
          <w:kern w:val="0"/>
          <w:sz w:val="28"/>
          <w:szCs w:val="28"/>
        </w:rPr>
      </w:pPr>
      <w:bookmarkStart w:id="3" w:name="_Toc14304"/>
      <w:bookmarkStart w:id="4" w:name="_Toc212"/>
      <w:bookmarkStart w:id="5" w:name="_Toc132388805"/>
      <w:r w:rsidRPr="00E24A94">
        <w:rPr>
          <w:rFonts w:ascii="宋体" w:eastAsia="宋体" w:hAnsi="宋体" w:cs="宋体" w:hint="eastAsia"/>
          <w:kern w:val="0"/>
          <w:sz w:val="28"/>
          <w:szCs w:val="28"/>
        </w:rPr>
        <w:t>（一）基础配置</w:t>
      </w:r>
      <w:bookmarkEnd w:id="3"/>
      <w:bookmarkEnd w:id="4"/>
      <w:bookmarkEnd w:id="5"/>
    </w:p>
    <w:p w14:paraId="795A001E" w14:textId="77777777" w:rsidR="009F6A71" w:rsidRPr="00E24A94" w:rsidRDefault="009A7C31" w:rsidP="00E24A94">
      <w:pPr>
        <w:widowControl w:val="0"/>
        <w:spacing w:before="156" w:after="156" w:line="288" w:lineRule="auto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1.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根据附录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1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、附录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2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，配置设备接口信息。</w:t>
      </w:r>
    </w:p>
    <w:p w14:paraId="0CC378E3" w14:textId="77777777" w:rsidR="009F6A71" w:rsidRPr="00E24A94" w:rsidRDefault="009A7C31" w:rsidP="00E24A94">
      <w:pPr>
        <w:widowControl w:val="0"/>
        <w:spacing w:before="156" w:after="156" w:line="288" w:lineRule="auto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2.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所有交换机和无线控制器开启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SSH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服务，用户名密码分别为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admin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、</w:t>
      </w:r>
      <w:r w:rsidRPr="00E24A94">
        <w:rPr>
          <w:rFonts w:ascii="宋体" w:eastAsia="宋体" w:hAnsi="宋体" w:cs="宋体"/>
          <w:kern w:val="2"/>
          <w:sz w:val="24"/>
          <w:szCs w:val="24"/>
        </w:rPr>
        <w:t>S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witch1234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；密码为明文类型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,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特权密码为</w:t>
      </w:r>
      <w:r w:rsidRPr="00E24A94">
        <w:rPr>
          <w:rFonts w:ascii="宋体" w:eastAsia="宋体" w:hAnsi="宋体" w:cs="宋体"/>
          <w:kern w:val="2"/>
          <w:sz w:val="24"/>
          <w:szCs w:val="24"/>
        </w:rPr>
        <w:t>S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witch</w:t>
      </w:r>
      <w:r w:rsidRPr="00E24A94">
        <w:rPr>
          <w:rFonts w:ascii="宋体" w:eastAsia="宋体" w:hAnsi="宋体" w:cs="宋体"/>
          <w:kern w:val="2"/>
          <w:sz w:val="24"/>
          <w:szCs w:val="24"/>
        </w:rPr>
        <w:t>123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。</w:t>
      </w:r>
    </w:p>
    <w:p w14:paraId="420144DA" w14:textId="77777777" w:rsidR="009F6A71" w:rsidRPr="00E24A94" w:rsidRDefault="009A7C31" w:rsidP="00E24A94">
      <w:pPr>
        <w:widowControl w:val="0"/>
        <w:spacing w:before="156" w:after="156" w:line="288" w:lineRule="auto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3.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交换设备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S</w:t>
      </w:r>
      <w:r w:rsidRPr="00E24A94">
        <w:rPr>
          <w:rFonts w:ascii="宋体" w:eastAsia="宋体" w:hAnsi="宋体" w:cs="宋体"/>
          <w:kern w:val="2"/>
          <w:sz w:val="24"/>
          <w:szCs w:val="24"/>
        </w:rPr>
        <w:t>5/S6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配置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SNMP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功能，向主机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172.16.0.254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发送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Trap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消息版本采用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V2C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，读写的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Community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为“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Test</w:t>
      </w:r>
      <w:r w:rsidRPr="00E24A94">
        <w:rPr>
          <w:rFonts w:ascii="宋体" w:eastAsia="宋体" w:hAnsi="宋体" w:cs="宋体"/>
          <w:kern w:val="2"/>
          <w:sz w:val="24"/>
          <w:szCs w:val="24"/>
        </w:rPr>
        <w:t>1234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”，只读的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Community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为“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public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”，开启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Trap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消息。</w:t>
      </w:r>
    </w:p>
    <w:p w14:paraId="45BB355D" w14:textId="77777777" w:rsidR="009F6A71" w:rsidRPr="00E24A94" w:rsidRDefault="009A7C31">
      <w:pPr>
        <w:pStyle w:val="1"/>
        <w:spacing w:after="120"/>
        <w:rPr>
          <w:rFonts w:ascii="宋体" w:eastAsia="宋体" w:hAnsi="宋体" w:cs="宋体"/>
          <w:kern w:val="0"/>
          <w:sz w:val="28"/>
          <w:szCs w:val="28"/>
        </w:rPr>
      </w:pPr>
      <w:bookmarkStart w:id="6" w:name="_Toc20496"/>
      <w:bookmarkStart w:id="7" w:name="_Toc19849"/>
      <w:bookmarkStart w:id="8" w:name="_Toc132388806"/>
      <w:r w:rsidRPr="00E24A94">
        <w:rPr>
          <w:rFonts w:ascii="宋体" w:eastAsia="宋体" w:hAnsi="宋体" w:cs="宋体" w:hint="eastAsia"/>
          <w:kern w:val="0"/>
          <w:sz w:val="28"/>
          <w:szCs w:val="28"/>
        </w:rPr>
        <w:t>（二）有线网络配置</w:t>
      </w:r>
      <w:bookmarkEnd w:id="6"/>
      <w:bookmarkEnd w:id="7"/>
      <w:bookmarkEnd w:id="8"/>
    </w:p>
    <w:p w14:paraId="39FB0647" w14:textId="77777777" w:rsidR="009F6A71" w:rsidRPr="00E24A94" w:rsidRDefault="009A7C31" w:rsidP="00E24A94">
      <w:pPr>
        <w:widowControl w:val="0"/>
        <w:spacing w:before="156" w:after="156" w:line="288" w:lineRule="auto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1.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在全网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Trunk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链路上做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VLAN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修剪。</w:t>
      </w:r>
    </w:p>
    <w:p w14:paraId="6E2CB54C" w14:textId="0DA5D4EA" w:rsidR="009F6A71" w:rsidRPr="00E24A94" w:rsidRDefault="00E24A94" w:rsidP="00E24A94">
      <w:pPr>
        <w:widowControl w:val="0"/>
        <w:spacing w:before="156" w:after="156" w:line="288" w:lineRule="auto"/>
        <w:jc w:val="both"/>
        <w:rPr>
          <w:rFonts w:ascii="宋体" w:eastAsia="宋体" w:hAnsi="宋体" w:cs="宋体"/>
          <w:kern w:val="2"/>
          <w:sz w:val="24"/>
          <w:szCs w:val="24"/>
        </w:rPr>
      </w:pPr>
      <w:r>
        <w:rPr>
          <w:rFonts w:ascii="宋体" w:eastAsia="宋体" w:hAnsi="宋体" w:cs="宋体"/>
          <w:kern w:val="2"/>
          <w:sz w:val="24"/>
          <w:szCs w:val="24"/>
        </w:rPr>
        <w:t>2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.在连接PC机端口上开启</w:t>
      </w:r>
      <w:r w:rsidR="00047A55">
        <w:rPr>
          <w:rFonts w:ascii="宋体" w:eastAsia="宋体" w:hAnsi="宋体" w:cs="宋体" w:hint="eastAsia"/>
          <w:kern w:val="2"/>
          <w:sz w:val="24"/>
          <w:szCs w:val="24"/>
        </w:rPr>
        <w:t>边缘端口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和BPDU防护功能。</w:t>
      </w:r>
    </w:p>
    <w:p w14:paraId="443406D7" w14:textId="6A7A3D72" w:rsidR="009F6A71" w:rsidRPr="00E24A94" w:rsidRDefault="00E24A94" w:rsidP="00E24A94">
      <w:pPr>
        <w:widowControl w:val="0"/>
        <w:spacing w:before="156" w:after="156" w:line="288" w:lineRule="auto"/>
        <w:jc w:val="both"/>
        <w:rPr>
          <w:rFonts w:ascii="宋体" w:eastAsia="宋体" w:hAnsi="宋体" w:cs="宋体"/>
          <w:kern w:val="2"/>
          <w:sz w:val="24"/>
          <w:szCs w:val="24"/>
        </w:rPr>
      </w:pPr>
      <w:r>
        <w:rPr>
          <w:rFonts w:ascii="宋体" w:eastAsia="宋体" w:hAnsi="宋体" w:cs="宋体"/>
          <w:kern w:val="2"/>
          <w:sz w:val="24"/>
          <w:szCs w:val="24"/>
        </w:rPr>
        <w:t>3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.在交换机S3、S4上配置DHCP中继功能</w:t>
      </w:r>
      <w:bookmarkStart w:id="9" w:name="_GoBack"/>
      <w:bookmarkEnd w:id="9"/>
      <w:r w:rsidRPr="00E24A94">
        <w:rPr>
          <w:rFonts w:ascii="宋体" w:eastAsia="宋体" w:hAnsi="宋体" w:cs="宋体" w:hint="eastAsia"/>
          <w:kern w:val="2"/>
          <w:sz w:val="24"/>
          <w:szCs w:val="24"/>
        </w:rPr>
        <w:t>,其中，DHCP服务器搭建在学院的EG1上;产融实训基地中DHCP服务器搭建于R2上;</w:t>
      </w:r>
      <w:proofErr w:type="gramStart"/>
      <w:r w:rsidRPr="00E24A94">
        <w:rPr>
          <w:rFonts w:ascii="宋体" w:eastAsia="宋体" w:hAnsi="宋体" w:cs="宋体" w:hint="eastAsia"/>
          <w:kern w:val="2"/>
          <w:sz w:val="24"/>
          <w:szCs w:val="24"/>
        </w:rPr>
        <w:t>云数据</w:t>
      </w:r>
      <w:proofErr w:type="gramEnd"/>
      <w:r w:rsidRPr="00E24A94">
        <w:rPr>
          <w:rFonts w:ascii="宋体" w:eastAsia="宋体" w:hAnsi="宋体" w:cs="宋体" w:hint="eastAsia"/>
          <w:kern w:val="2"/>
          <w:sz w:val="24"/>
          <w:szCs w:val="24"/>
        </w:rPr>
        <w:t>中心DHCP服务器搭建于S7交换机上。</w:t>
      </w:r>
    </w:p>
    <w:p w14:paraId="1AF7450B" w14:textId="42F78156" w:rsidR="009F6A71" w:rsidRPr="00E24A94" w:rsidRDefault="00E24A94" w:rsidP="00E24A94">
      <w:pPr>
        <w:widowControl w:val="0"/>
        <w:spacing w:before="156" w:after="156" w:line="288" w:lineRule="auto"/>
        <w:jc w:val="both"/>
        <w:rPr>
          <w:rFonts w:ascii="宋体" w:eastAsia="宋体" w:hAnsi="宋体" w:cs="宋体"/>
          <w:kern w:val="2"/>
          <w:sz w:val="24"/>
          <w:szCs w:val="24"/>
        </w:rPr>
      </w:pPr>
      <w:r>
        <w:rPr>
          <w:rFonts w:ascii="宋体" w:eastAsia="宋体" w:hAnsi="宋体" w:cs="宋体"/>
          <w:kern w:val="2"/>
          <w:sz w:val="24"/>
          <w:szCs w:val="24"/>
        </w:rPr>
        <w:t>4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.在校本部的网络中配置MSTP,要求来自VLAN10、VLAN100中的数据流经过S3交换机转发，一旦S3交换机失效时，经过S4交换机转发。要求来自VLAN50、VLAN60中的数据流经过S4交换机转发，一旦S4交换机失效时，经过S3交换机转发。其中，配置MSTP参数如下所示：region-name为test；revision版本为1；实例1包含VLAN10，VLAN100；实例2包含VLAN50,VLAN60。</w:t>
      </w:r>
    </w:p>
    <w:p w14:paraId="1B206FCB" w14:textId="534DE632" w:rsidR="009F6A71" w:rsidRPr="00E24A94" w:rsidRDefault="00E24A94" w:rsidP="00E24A94">
      <w:pPr>
        <w:widowControl w:val="0"/>
        <w:spacing w:before="156" w:after="156" w:line="288" w:lineRule="auto"/>
        <w:jc w:val="both"/>
        <w:rPr>
          <w:rFonts w:ascii="宋体" w:eastAsia="宋体" w:hAnsi="宋体" w:cs="宋体"/>
          <w:kern w:val="2"/>
          <w:sz w:val="24"/>
          <w:szCs w:val="24"/>
        </w:rPr>
      </w:pPr>
      <w:r>
        <w:rPr>
          <w:rFonts w:ascii="宋体" w:eastAsia="宋体" w:hAnsi="宋体" w:cs="宋体"/>
          <w:kern w:val="2"/>
          <w:sz w:val="24"/>
          <w:szCs w:val="24"/>
        </w:rPr>
        <w:t>5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.配置校本</w:t>
      </w:r>
      <w:proofErr w:type="gramStart"/>
      <w:r w:rsidRPr="00E24A94">
        <w:rPr>
          <w:rFonts w:ascii="宋体" w:eastAsia="宋体" w:hAnsi="宋体" w:cs="宋体" w:hint="eastAsia"/>
          <w:kern w:val="2"/>
          <w:sz w:val="24"/>
          <w:szCs w:val="24"/>
        </w:rPr>
        <w:t>部网络</w:t>
      </w:r>
      <w:proofErr w:type="gramEnd"/>
      <w:r w:rsidRPr="00E24A94">
        <w:rPr>
          <w:rFonts w:ascii="宋体" w:eastAsia="宋体" w:hAnsi="宋体" w:cs="宋体" w:hint="eastAsia"/>
          <w:kern w:val="2"/>
          <w:sz w:val="24"/>
          <w:szCs w:val="24"/>
        </w:rPr>
        <w:t>中的S3交换机作为实例1的主根、实例2的从根；配置S4交换机作为实例2的主根、实例1的从根。其中，主根交换机的优先级为4096；从根交换机的优先级为8192。</w:t>
      </w:r>
    </w:p>
    <w:p w14:paraId="466D8C72" w14:textId="7DD42AE0" w:rsidR="009F6A71" w:rsidRPr="00E24A94" w:rsidRDefault="00E24A94" w:rsidP="00E24A94">
      <w:pPr>
        <w:widowControl w:val="0"/>
        <w:spacing w:before="156" w:after="156" w:line="288" w:lineRule="auto"/>
        <w:jc w:val="both"/>
        <w:rPr>
          <w:rFonts w:ascii="宋体" w:eastAsia="宋体" w:hAnsi="宋体" w:cs="宋体"/>
          <w:kern w:val="2"/>
          <w:sz w:val="24"/>
          <w:szCs w:val="24"/>
        </w:rPr>
      </w:pPr>
      <w:r>
        <w:rPr>
          <w:rFonts w:ascii="宋体" w:eastAsia="宋体" w:hAnsi="宋体" w:cs="宋体"/>
          <w:kern w:val="2"/>
          <w:sz w:val="24"/>
          <w:szCs w:val="24"/>
        </w:rPr>
        <w:t>6</w:t>
      </w:r>
      <w:r w:rsidRPr="00E24A94">
        <w:rPr>
          <w:rFonts w:ascii="宋体" w:eastAsia="宋体" w:hAnsi="宋体" w:cs="宋体"/>
          <w:kern w:val="2"/>
          <w:sz w:val="24"/>
          <w:szCs w:val="24"/>
        </w:rPr>
        <w:t>.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在校本</w:t>
      </w:r>
      <w:proofErr w:type="gramStart"/>
      <w:r w:rsidRPr="00E24A94">
        <w:rPr>
          <w:rFonts w:ascii="宋体" w:eastAsia="宋体" w:hAnsi="宋体" w:cs="宋体" w:hint="eastAsia"/>
          <w:kern w:val="2"/>
          <w:sz w:val="24"/>
          <w:szCs w:val="24"/>
        </w:rPr>
        <w:t>部网络</w:t>
      </w:r>
      <w:proofErr w:type="gramEnd"/>
      <w:r w:rsidRPr="00E24A94">
        <w:rPr>
          <w:rFonts w:ascii="宋体" w:eastAsia="宋体" w:hAnsi="宋体" w:cs="宋体" w:hint="eastAsia"/>
          <w:kern w:val="2"/>
          <w:sz w:val="24"/>
          <w:szCs w:val="24"/>
        </w:rPr>
        <w:t>中汇聚交换机S3和S4上配置VRRP，实现网络中的主机的网关冗余，所配置的参数要求如表</w:t>
      </w:r>
      <w:r w:rsidRPr="00E24A94">
        <w:rPr>
          <w:rFonts w:ascii="宋体" w:eastAsia="宋体" w:hAnsi="宋体" w:cs="宋体"/>
          <w:kern w:val="2"/>
          <w:sz w:val="24"/>
          <w:szCs w:val="24"/>
        </w:rPr>
        <w:t>1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所示。其中，在交换机S3、S4上设置各VRRP组中的高优先级设置为150，低优先级设置为120。</w:t>
      </w:r>
    </w:p>
    <w:p w14:paraId="73B1D91D" w14:textId="25E34C47" w:rsidR="009F6A71" w:rsidRPr="00E24A94" w:rsidRDefault="00E24A94" w:rsidP="00E24A94">
      <w:pPr>
        <w:widowControl w:val="0"/>
        <w:spacing w:before="156" w:after="156" w:line="288" w:lineRule="auto"/>
        <w:jc w:val="both"/>
        <w:rPr>
          <w:rFonts w:ascii="宋体" w:eastAsia="宋体" w:hAnsi="宋体" w:cs="宋体"/>
          <w:kern w:val="2"/>
          <w:sz w:val="24"/>
          <w:szCs w:val="24"/>
        </w:rPr>
      </w:pPr>
      <w:r>
        <w:rPr>
          <w:rFonts w:ascii="宋体" w:eastAsia="宋体" w:hAnsi="宋体" w:cs="宋体"/>
          <w:kern w:val="2"/>
          <w:sz w:val="24"/>
          <w:szCs w:val="24"/>
        </w:rPr>
        <w:t>7</w:t>
      </w:r>
      <w:r w:rsidRPr="00E24A94">
        <w:rPr>
          <w:rFonts w:ascii="宋体" w:eastAsia="宋体" w:hAnsi="宋体" w:cs="宋体"/>
          <w:kern w:val="2"/>
          <w:sz w:val="24"/>
          <w:szCs w:val="24"/>
        </w:rPr>
        <w:t>.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为提升校本</w:t>
      </w:r>
      <w:proofErr w:type="gramStart"/>
      <w:r w:rsidRPr="00E24A94">
        <w:rPr>
          <w:rFonts w:ascii="宋体" w:eastAsia="宋体" w:hAnsi="宋体" w:cs="宋体" w:hint="eastAsia"/>
          <w:kern w:val="2"/>
          <w:sz w:val="24"/>
          <w:szCs w:val="24"/>
        </w:rPr>
        <w:t>部网络</w:t>
      </w:r>
      <w:proofErr w:type="gramEnd"/>
      <w:r w:rsidRPr="00E24A94">
        <w:rPr>
          <w:rFonts w:ascii="宋体" w:eastAsia="宋体" w:hAnsi="宋体" w:cs="宋体" w:hint="eastAsia"/>
          <w:kern w:val="2"/>
          <w:sz w:val="24"/>
          <w:szCs w:val="24"/>
        </w:rPr>
        <w:t>的冗余功能，在汇聚交换机S3与S4之间部署2条互联链路（Gi0/21、Gi0/22），并采取LACP动态聚合模式配置二层链路聚合。其它接口根据网络互联需要，进行静态链路聚合配置，生成聚合接口AG</w:t>
      </w:r>
      <w:r w:rsidRPr="00E24A94">
        <w:rPr>
          <w:rFonts w:ascii="宋体" w:eastAsia="宋体" w:hAnsi="宋体" w:cs="宋体"/>
          <w:kern w:val="2"/>
          <w:sz w:val="24"/>
          <w:szCs w:val="24"/>
        </w:rPr>
        <w:t>1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。</w:t>
      </w:r>
    </w:p>
    <w:p w14:paraId="08E3165D" w14:textId="77777777" w:rsidR="009F6A71" w:rsidRDefault="009A7C31">
      <w:pPr>
        <w:spacing w:after="0" w:line="360" w:lineRule="auto"/>
        <w:jc w:val="center"/>
        <w:rPr>
          <w:rFonts w:asciiTheme="minorEastAsia" w:hAnsiTheme="minorEastAsia"/>
          <w:sz w:val="21"/>
          <w:szCs w:val="24"/>
        </w:rPr>
      </w:pPr>
      <w:r>
        <w:rPr>
          <w:rFonts w:asciiTheme="minorEastAsia" w:hAnsiTheme="minorEastAsia" w:hint="eastAsia"/>
          <w:sz w:val="21"/>
          <w:szCs w:val="24"/>
        </w:rPr>
        <w:lastRenderedPageBreak/>
        <w:t>表</w:t>
      </w:r>
      <w:r>
        <w:rPr>
          <w:rFonts w:asciiTheme="minorEastAsia" w:hAnsiTheme="minorEastAsia" w:hint="eastAsia"/>
          <w:sz w:val="21"/>
          <w:szCs w:val="24"/>
        </w:rPr>
        <w:t>1</w:t>
      </w:r>
      <w:r>
        <w:rPr>
          <w:rFonts w:asciiTheme="minorEastAsia" w:hAnsiTheme="minorEastAsia" w:hint="eastAsia"/>
          <w:sz w:val="21"/>
          <w:szCs w:val="24"/>
        </w:rPr>
        <w:t>：交换机</w:t>
      </w:r>
      <w:r>
        <w:rPr>
          <w:rFonts w:asciiTheme="minorEastAsia" w:hAnsiTheme="minorEastAsia" w:hint="eastAsia"/>
          <w:sz w:val="21"/>
          <w:szCs w:val="24"/>
        </w:rPr>
        <w:t>S3</w:t>
      </w:r>
      <w:r>
        <w:rPr>
          <w:rFonts w:asciiTheme="minorEastAsia" w:hAnsiTheme="minorEastAsia" w:hint="eastAsia"/>
          <w:sz w:val="21"/>
          <w:szCs w:val="24"/>
        </w:rPr>
        <w:t>和</w:t>
      </w:r>
      <w:r>
        <w:rPr>
          <w:rFonts w:asciiTheme="minorEastAsia" w:hAnsiTheme="minorEastAsia" w:hint="eastAsia"/>
          <w:sz w:val="21"/>
          <w:szCs w:val="24"/>
        </w:rPr>
        <w:t>S4</w:t>
      </w:r>
      <w:r>
        <w:rPr>
          <w:rFonts w:asciiTheme="minorEastAsia" w:hAnsiTheme="minorEastAsia" w:hint="eastAsia"/>
          <w:sz w:val="21"/>
          <w:szCs w:val="24"/>
        </w:rPr>
        <w:t>上的</w:t>
      </w:r>
      <w:r>
        <w:rPr>
          <w:rFonts w:asciiTheme="minorEastAsia" w:hAnsiTheme="minorEastAsia" w:hint="eastAsia"/>
          <w:sz w:val="21"/>
          <w:szCs w:val="24"/>
        </w:rPr>
        <w:t>VRRP</w:t>
      </w:r>
      <w:r>
        <w:rPr>
          <w:rFonts w:asciiTheme="minorEastAsia" w:hAnsiTheme="minorEastAsia" w:hint="eastAsia"/>
          <w:sz w:val="21"/>
          <w:szCs w:val="24"/>
        </w:rPr>
        <w:t>参数表</w:t>
      </w:r>
    </w:p>
    <w:tbl>
      <w:tblPr>
        <w:tblStyle w:val="a8"/>
        <w:tblW w:w="7419" w:type="dxa"/>
        <w:jc w:val="center"/>
        <w:tblLook w:val="04A0" w:firstRow="1" w:lastRow="0" w:firstColumn="1" w:lastColumn="0" w:noHBand="0" w:noVBand="1"/>
      </w:tblPr>
      <w:tblGrid>
        <w:gridCol w:w="2109"/>
        <w:gridCol w:w="3324"/>
        <w:gridCol w:w="1986"/>
      </w:tblGrid>
      <w:tr w:rsidR="009F6A71" w14:paraId="06998627" w14:textId="77777777">
        <w:trPr>
          <w:jc w:val="center"/>
        </w:trPr>
        <w:tc>
          <w:tcPr>
            <w:tcW w:w="2109" w:type="dxa"/>
            <w:shd w:val="clear" w:color="auto" w:fill="auto"/>
            <w:vAlign w:val="center"/>
          </w:tcPr>
          <w:p w14:paraId="0ADDA5C3" w14:textId="77777777" w:rsidR="009F6A71" w:rsidRDefault="009A7C31" w:rsidP="00E24A94">
            <w:pPr>
              <w:spacing w:after="0" w:line="240" w:lineRule="auto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VLAN</w:t>
            </w:r>
          </w:p>
        </w:tc>
        <w:tc>
          <w:tcPr>
            <w:tcW w:w="3324" w:type="dxa"/>
            <w:shd w:val="clear" w:color="auto" w:fill="auto"/>
            <w:vAlign w:val="center"/>
          </w:tcPr>
          <w:p w14:paraId="742CD140" w14:textId="77777777" w:rsidR="009F6A71" w:rsidRDefault="009A7C31" w:rsidP="00E24A94">
            <w:pPr>
              <w:spacing w:after="0" w:line="240" w:lineRule="auto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VRRP</w:t>
            </w: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备份组号（</w:t>
            </w: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VRID</w:t>
            </w: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766472EB" w14:textId="77777777" w:rsidR="009F6A71" w:rsidRDefault="009A7C31" w:rsidP="00E24A94">
            <w:pPr>
              <w:spacing w:after="0" w:line="240" w:lineRule="auto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VRRP</w:t>
            </w: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虚拟</w:t>
            </w: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IP</w:t>
            </w:r>
          </w:p>
        </w:tc>
      </w:tr>
      <w:tr w:rsidR="009F6A71" w14:paraId="20FBC3DD" w14:textId="77777777">
        <w:trPr>
          <w:jc w:val="center"/>
        </w:trPr>
        <w:tc>
          <w:tcPr>
            <w:tcW w:w="2109" w:type="dxa"/>
          </w:tcPr>
          <w:p w14:paraId="4ABC457B" w14:textId="77777777" w:rsidR="009F6A71" w:rsidRDefault="009A7C31" w:rsidP="00E24A94">
            <w:pPr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VLAN10</w:t>
            </w:r>
          </w:p>
        </w:tc>
        <w:tc>
          <w:tcPr>
            <w:tcW w:w="3324" w:type="dxa"/>
          </w:tcPr>
          <w:p w14:paraId="33C26C2E" w14:textId="77777777" w:rsidR="009F6A71" w:rsidRDefault="009A7C31" w:rsidP="00E24A94">
            <w:pPr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10</w:t>
            </w:r>
          </w:p>
        </w:tc>
        <w:tc>
          <w:tcPr>
            <w:tcW w:w="1986" w:type="dxa"/>
          </w:tcPr>
          <w:p w14:paraId="44BCFB26" w14:textId="77777777" w:rsidR="009F6A71" w:rsidRDefault="009A7C31" w:rsidP="00E24A94">
            <w:pPr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192.1.10.254</w:t>
            </w:r>
          </w:p>
        </w:tc>
      </w:tr>
      <w:tr w:rsidR="009F6A71" w14:paraId="24578CCB" w14:textId="77777777">
        <w:trPr>
          <w:jc w:val="center"/>
        </w:trPr>
        <w:tc>
          <w:tcPr>
            <w:tcW w:w="2109" w:type="dxa"/>
          </w:tcPr>
          <w:p w14:paraId="7595ADB4" w14:textId="77777777" w:rsidR="009F6A71" w:rsidRDefault="009A7C31" w:rsidP="00E24A94">
            <w:pPr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VLAN50</w:t>
            </w:r>
          </w:p>
        </w:tc>
        <w:tc>
          <w:tcPr>
            <w:tcW w:w="3324" w:type="dxa"/>
          </w:tcPr>
          <w:p w14:paraId="0A35C9FB" w14:textId="77777777" w:rsidR="009F6A71" w:rsidRDefault="009A7C31" w:rsidP="00E24A94">
            <w:pPr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50</w:t>
            </w:r>
          </w:p>
        </w:tc>
        <w:tc>
          <w:tcPr>
            <w:tcW w:w="1986" w:type="dxa"/>
          </w:tcPr>
          <w:p w14:paraId="4C9251C3" w14:textId="77777777" w:rsidR="009F6A71" w:rsidRDefault="009A7C31" w:rsidP="00E24A94">
            <w:pPr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192.1.50.254</w:t>
            </w:r>
          </w:p>
        </w:tc>
      </w:tr>
      <w:tr w:rsidR="009F6A71" w14:paraId="24D5C755" w14:textId="77777777">
        <w:trPr>
          <w:jc w:val="center"/>
        </w:trPr>
        <w:tc>
          <w:tcPr>
            <w:tcW w:w="2109" w:type="dxa"/>
          </w:tcPr>
          <w:p w14:paraId="4DC11140" w14:textId="77777777" w:rsidR="009F6A71" w:rsidRDefault="009A7C31" w:rsidP="00E24A94">
            <w:pPr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VLAN60</w:t>
            </w:r>
          </w:p>
        </w:tc>
        <w:tc>
          <w:tcPr>
            <w:tcW w:w="3324" w:type="dxa"/>
          </w:tcPr>
          <w:p w14:paraId="02BFA55C" w14:textId="77777777" w:rsidR="009F6A71" w:rsidRDefault="009A7C31" w:rsidP="00E24A94">
            <w:pPr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60</w:t>
            </w:r>
          </w:p>
        </w:tc>
        <w:tc>
          <w:tcPr>
            <w:tcW w:w="1986" w:type="dxa"/>
          </w:tcPr>
          <w:p w14:paraId="0D377D7C" w14:textId="77777777" w:rsidR="009F6A71" w:rsidRDefault="009A7C31" w:rsidP="00E24A94">
            <w:pPr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192.1.60.254</w:t>
            </w:r>
          </w:p>
        </w:tc>
      </w:tr>
      <w:tr w:rsidR="009F6A71" w14:paraId="6BADF8FF" w14:textId="77777777">
        <w:trPr>
          <w:jc w:val="center"/>
        </w:trPr>
        <w:tc>
          <w:tcPr>
            <w:tcW w:w="2109" w:type="dxa"/>
          </w:tcPr>
          <w:p w14:paraId="384CC4B6" w14:textId="77777777" w:rsidR="009F6A71" w:rsidRDefault="009A7C31" w:rsidP="00E24A94">
            <w:pPr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VLAN100</w:t>
            </w:r>
          </w:p>
        </w:tc>
        <w:tc>
          <w:tcPr>
            <w:tcW w:w="3324" w:type="dxa"/>
          </w:tcPr>
          <w:p w14:paraId="74235796" w14:textId="77777777" w:rsidR="009F6A71" w:rsidRDefault="009A7C31" w:rsidP="00E24A94">
            <w:pPr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100</w:t>
            </w:r>
          </w:p>
        </w:tc>
        <w:tc>
          <w:tcPr>
            <w:tcW w:w="1986" w:type="dxa"/>
          </w:tcPr>
          <w:p w14:paraId="0AE4195F" w14:textId="77777777" w:rsidR="009F6A71" w:rsidRDefault="009A7C31" w:rsidP="00E24A94">
            <w:pPr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192.1.100.254</w:t>
            </w:r>
          </w:p>
        </w:tc>
      </w:tr>
    </w:tbl>
    <w:p w14:paraId="0C364447" w14:textId="77777777" w:rsidR="009F6A71" w:rsidRPr="00E24A94" w:rsidRDefault="009A7C31" w:rsidP="00E24A94">
      <w:pPr>
        <w:widowControl w:val="0"/>
        <w:spacing w:before="156" w:after="156" w:line="288" w:lineRule="auto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8.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在校本部的网络中使用多区域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OSPF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协议组网（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OSPF 100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）。</w:t>
      </w:r>
    </w:p>
    <w:p w14:paraId="18E6122A" w14:textId="77777777" w:rsidR="009F6A71" w:rsidRPr="00E24A94" w:rsidRDefault="009A7C31" w:rsidP="00E24A94">
      <w:pPr>
        <w:widowControl w:val="0"/>
        <w:spacing w:before="156" w:after="156" w:line="288" w:lineRule="auto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9.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配置两台核心交换机（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S1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、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S2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）的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 xml:space="preserve">Loopback 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0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口以及之间互相连接的心跳线（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Gi0/45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和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Gi0/46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的三层聚合口），都在区域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0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中发布路由。</w:t>
      </w:r>
    </w:p>
    <w:p w14:paraId="4D539BD7" w14:textId="77777777" w:rsidR="009F6A71" w:rsidRPr="00E24A94" w:rsidRDefault="009A7C31" w:rsidP="00E24A94">
      <w:pPr>
        <w:widowControl w:val="0"/>
        <w:spacing w:before="156" w:after="156" w:line="288" w:lineRule="auto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10.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配置校本</w:t>
      </w:r>
      <w:proofErr w:type="gramStart"/>
      <w:r w:rsidRPr="00E24A94">
        <w:rPr>
          <w:rFonts w:ascii="宋体" w:eastAsia="宋体" w:hAnsi="宋体" w:cs="宋体" w:hint="eastAsia"/>
          <w:kern w:val="2"/>
          <w:sz w:val="24"/>
          <w:szCs w:val="24"/>
        </w:rPr>
        <w:t>部网络</w:t>
      </w:r>
      <w:proofErr w:type="gramEnd"/>
      <w:r w:rsidRPr="00E24A94">
        <w:rPr>
          <w:rFonts w:ascii="宋体" w:eastAsia="宋体" w:hAnsi="宋体" w:cs="宋体" w:hint="eastAsia"/>
          <w:kern w:val="2"/>
          <w:sz w:val="24"/>
          <w:szCs w:val="24"/>
        </w:rPr>
        <w:t>中的出口区域（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S1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、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S2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、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EG1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、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R1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）接口，都在区域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10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中发布路由。</w:t>
      </w:r>
    </w:p>
    <w:p w14:paraId="1B8E64FE" w14:textId="77777777" w:rsidR="009F6A71" w:rsidRPr="00E24A94" w:rsidRDefault="009A7C31" w:rsidP="00E24A94">
      <w:pPr>
        <w:widowControl w:val="0"/>
        <w:spacing w:before="156" w:after="156" w:line="288" w:lineRule="auto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11.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配置校本</w:t>
      </w:r>
      <w:proofErr w:type="gramStart"/>
      <w:r w:rsidRPr="00E24A94">
        <w:rPr>
          <w:rFonts w:ascii="宋体" w:eastAsia="宋体" w:hAnsi="宋体" w:cs="宋体" w:hint="eastAsia"/>
          <w:kern w:val="2"/>
          <w:sz w:val="24"/>
          <w:szCs w:val="24"/>
        </w:rPr>
        <w:t>部网络</w:t>
      </w:r>
      <w:proofErr w:type="gramEnd"/>
      <w:r w:rsidRPr="00E24A94">
        <w:rPr>
          <w:rFonts w:ascii="宋体" w:eastAsia="宋体" w:hAnsi="宋体" w:cs="宋体" w:hint="eastAsia"/>
          <w:kern w:val="2"/>
          <w:sz w:val="24"/>
          <w:szCs w:val="24"/>
        </w:rPr>
        <w:t>中的核心网络（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S1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、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S2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、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S3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、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S4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）中接口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 xml:space="preserve"> 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，都在区域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20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中发布路由。</w:t>
      </w:r>
    </w:p>
    <w:p w14:paraId="40C52E9A" w14:textId="77777777" w:rsidR="009F6A71" w:rsidRPr="00E24A94" w:rsidRDefault="009A7C31" w:rsidP="00E24A94">
      <w:pPr>
        <w:widowControl w:val="0"/>
        <w:spacing w:before="156" w:after="156" w:line="288" w:lineRule="auto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12.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要求业务网段（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VLAN 10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、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VLAN 50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、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VLAN 60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、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VLAN100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）中，不出现协议报文。</w:t>
      </w:r>
    </w:p>
    <w:p w14:paraId="6799AAFA" w14:textId="77777777" w:rsidR="009F6A71" w:rsidRPr="00E24A94" w:rsidRDefault="009A7C31" w:rsidP="00E24A94">
      <w:pPr>
        <w:widowControl w:val="0"/>
        <w:spacing w:before="156" w:after="156" w:line="288" w:lineRule="auto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13.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要求校本</w:t>
      </w:r>
      <w:proofErr w:type="gramStart"/>
      <w:r w:rsidRPr="00E24A94">
        <w:rPr>
          <w:rFonts w:ascii="宋体" w:eastAsia="宋体" w:hAnsi="宋体" w:cs="宋体" w:hint="eastAsia"/>
          <w:kern w:val="2"/>
          <w:sz w:val="24"/>
          <w:szCs w:val="24"/>
        </w:rPr>
        <w:t>部网络</w:t>
      </w:r>
      <w:proofErr w:type="gramEnd"/>
      <w:r w:rsidRPr="00E24A94">
        <w:rPr>
          <w:rFonts w:ascii="宋体" w:eastAsia="宋体" w:hAnsi="宋体" w:cs="宋体" w:hint="eastAsia"/>
          <w:kern w:val="2"/>
          <w:sz w:val="24"/>
          <w:szCs w:val="24"/>
        </w:rPr>
        <w:t>中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S3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、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S4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交换机上的始发网段，以及各台网络设备（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S1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、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S2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、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S3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、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S4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、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EG1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、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R1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）上配置的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Loop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back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管理地址，均使用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network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发布明细路由。</w:t>
      </w:r>
    </w:p>
    <w:p w14:paraId="0D411B48" w14:textId="77777777" w:rsidR="009F6A71" w:rsidRPr="00E24A94" w:rsidRDefault="009A7C31" w:rsidP="00E24A94">
      <w:pPr>
        <w:widowControl w:val="0"/>
        <w:spacing w:before="156" w:after="156" w:line="288" w:lineRule="auto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14.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使用静态路由实现产融实训基地、</w:t>
      </w:r>
      <w:proofErr w:type="gramStart"/>
      <w:r w:rsidRPr="00E24A94">
        <w:rPr>
          <w:rFonts w:ascii="宋体" w:eastAsia="宋体" w:hAnsi="宋体" w:cs="宋体" w:hint="eastAsia"/>
          <w:kern w:val="2"/>
          <w:sz w:val="24"/>
          <w:szCs w:val="24"/>
        </w:rPr>
        <w:t>云数据</w:t>
      </w:r>
      <w:proofErr w:type="gramEnd"/>
      <w:r w:rsidRPr="00E24A94">
        <w:rPr>
          <w:rFonts w:ascii="宋体" w:eastAsia="宋体" w:hAnsi="宋体" w:cs="宋体" w:hint="eastAsia"/>
          <w:kern w:val="2"/>
          <w:sz w:val="24"/>
          <w:szCs w:val="24"/>
        </w:rPr>
        <w:t>中心区域之间的网络通信，实现和校本</w:t>
      </w:r>
      <w:proofErr w:type="gramStart"/>
      <w:r w:rsidRPr="00E24A94">
        <w:rPr>
          <w:rFonts w:ascii="宋体" w:eastAsia="宋体" w:hAnsi="宋体" w:cs="宋体" w:hint="eastAsia"/>
          <w:kern w:val="2"/>
          <w:sz w:val="24"/>
          <w:szCs w:val="24"/>
        </w:rPr>
        <w:t>部网络</w:t>
      </w:r>
      <w:proofErr w:type="gramEnd"/>
      <w:r w:rsidRPr="00E24A94">
        <w:rPr>
          <w:rFonts w:ascii="宋体" w:eastAsia="宋体" w:hAnsi="宋体" w:cs="宋体" w:hint="eastAsia"/>
          <w:kern w:val="2"/>
          <w:sz w:val="24"/>
          <w:szCs w:val="24"/>
        </w:rPr>
        <w:t>的连通。</w:t>
      </w:r>
    </w:p>
    <w:p w14:paraId="15C04032" w14:textId="77777777" w:rsidR="009F6A71" w:rsidRPr="00E24A94" w:rsidRDefault="009A7C31" w:rsidP="00E24A94">
      <w:pPr>
        <w:widowControl w:val="0"/>
        <w:spacing w:before="156" w:after="156" w:line="288" w:lineRule="auto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15.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实现校本</w:t>
      </w:r>
      <w:proofErr w:type="gramStart"/>
      <w:r w:rsidRPr="00E24A94">
        <w:rPr>
          <w:rFonts w:ascii="宋体" w:eastAsia="宋体" w:hAnsi="宋体" w:cs="宋体" w:hint="eastAsia"/>
          <w:kern w:val="2"/>
          <w:sz w:val="24"/>
          <w:szCs w:val="24"/>
        </w:rPr>
        <w:t>部网络</w:t>
      </w:r>
      <w:proofErr w:type="gramEnd"/>
      <w:r w:rsidRPr="00E24A94">
        <w:rPr>
          <w:rFonts w:ascii="宋体" w:eastAsia="宋体" w:hAnsi="宋体" w:cs="宋体" w:hint="eastAsia"/>
          <w:kern w:val="2"/>
          <w:sz w:val="24"/>
          <w:szCs w:val="24"/>
        </w:rPr>
        <w:t>中的有线用户，在访问互联网流量路径为：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S3-S1-EG1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。</w:t>
      </w:r>
    </w:p>
    <w:p w14:paraId="0B6B89FF" w14:textId="77777777" w:rsidR="009F6A71" w:rsidRPr="00E24A94" w:rsidRDefault="009A7C31" w:rsidP="00E24A94">
      <w:pPr>
        <w:widowControl w:val="0"/>
        <w:spacing w:before="156" w:after="156" w:line="288" w:lineRule="auto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16.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实现校本</w:t>
      </w:r>
      <w:proofErr w:type="gramStart"/>
      <w:r w:rsidRPr="00E24A94">
        <w:rPr>
          <w:rFonts w:ascii="宋体" w:eastAsia="宋体" w:hAnsi="宋体" w:cs="宋体" w:hint="eastAsia"/>
          <w:kern w:val="2"/>
          <w:sz w:val="24"/>
          <w:szCs w:val="24"/>
        </w:rPr>
        <w:t>部网络</w:t>
      </w:r>
      <w:proofErr w:type="gramEnd"/>
      <w:r w:rsidRPr="00E24A94">
        <w:rPr>
          <w:rFonts w:ascii="宋体" w:eastAsia="宋体" w:hAnsi="宋体" w:cs="宋体" w:hint="eastAsia"/>
          <w:kern w:val="2"/>
          <w:sz w:val="24"/>
          <w:szCs w:val="24"/>
        </w:rPr>
        <w:t>中的无线用户，访问互联网的流量路径为：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S4-S2-EG1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。</w:t>
      </w:r>
    </w:p>
    <w:p w14:paraId="3799A838" w14:textId="77777777" w:rsidR="009F6A71" w:rsidRPr="00E24A94" w:rsidRDefault="009A7C31" w:rsidP="00E24A94">
      <w:pPr>
        <w:widowControl w:val="0"/>
        <w:spacing w:before="156" w:after="156" w:line="288" w:lineRule="auto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17.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实现校本部有线网络中的用户，访问学校的</w:t>
      </w:r>
      <w:proofErr w:type="gramStart"/>
      <w:r w:rsidRPr="00E24A94">
        <w:rPr>
          <w:rFonts w:ascii="宋体" w:eastAsia="宋体" w:hAnsi="宋体" w:cs="宋体" w:hint="eastAsia"/>
          <w:kern w:val="2"/>
          <w:sz w:val="24"/>
          <w:szCs w:val="24"/>
        </w:rPr>
        <w:t>云数据</w:t>
      </w:r>
      <w:proofErr w:type="gramEnd"/>
      <w:r w:rsidRPr="00E24A94">
        <w:rPr>
          <w:rFonts w:ascii="宋体" w:eastAsia="宋体" w:hAnsi="宋体" w:cs="宋体" w:hint="eastAsia"/>
          <w:kern w:val="2"/>
          <w:sz w:val="24"/>
          <w:szCs w:val="24"/>
        </w:rPr>
        <w:t>中心和产融实训基地的流量路径为：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(S3/S4)-S2-R1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。</w:t>
      </w:r>
    </w:p>
    <w:p w14:paraId="1CD7491C" w14:textId="77777777" w:rsidR="009F6A71" w:rsidRPr="00E24A94" w:rsidRDefault="009A7C31">
      <w:pPr>
        <w:pStyle w:val="1"/>
        <w:spacing w:after="120"/>
        <w:rPr>
          <w:rFonts w:ascii="宋体" w:eastAsia="宋体" w:hAnsi="宋体" w:cs="宋体"/>
          <w:kern w:val="0"/>
          <w:sz w:val="28"/>
          <w:szCs w:val="28"/>
        </w:rPr>
      </w:pPr>
      <w:bookmarkStart w:id="10" w:name="_Toc19222"/>
      <w:bookmarkStart w:id="11" w:name="_Toc31830"/>
      <w:bookmarkStart w:id="12" w:name="_Toc29400"/>
      <w:bookmarkStart w:id="13" w:name="_Toc24730"/>
      <w:bookmarkStart w:id="14" w:name="_Toc11979"/>
      <w:bookmarkStart w:id="15" w:name="_Toc7913"/>
      <w:bookmarkStart w:id="16" w:name="_Toc132388807"/>
      <w:bookmarkStart w:id="17" w:name="_Toc6333"/>
      <w:r w:rsidRPr="00E24A94">
        <w:rPr>
          <w:rFonts w:ascii="宋体" w:eastAsia="宋体" w:hAnsi="宋体" w:cs="宋体" w:hint="eastAsia"/>
          <w:kern w:val="0"/>
          <w:sz w:val="28"/>
          <w:szCs w:val="28"/>
        </w:rPr>
        <w:t>（三）无线</w:t>
      </w:r>
      <w:bookmarkEnd w:id="10"/>
      <w:bookmarkEnd w:id="11"/>
      <w:bookmarkEnd w:id="12"/>
      <w:r w:rsidRPr="00E24A94">
        <w:rPr>
          <w:rFonts w:ascii="宋体" w:eastAsia="宋体" w:hAnsi="宋体" w:cs="宋体" w:hint="eastAsia"/>
          <w:kern w:val="0"/>
          <w:sz w:val="28"/>
          <w:szCs w:val="28"/>
        </w:rPr>
        <w:t>网络配置</w:t>
      </w:r>
      <w:bookmarkEnd w:id="13"/>
      <w:bookmarkEnd w:id="14"/>
      <w:bookmarkEnd w:id="15"/>
      <w:bookmarkEnd w:id="16"/>
    </w:p>
    <w:p w14:paraId="0A1C65B5" w14:textId="77777777" w:rsidR="009F6A71" w:rsidRDefault="009A7C31">
      <w:pPr>
        <w:widowControl w:val="0"/>
        <w:spacing w:before="156" w:after="156" w:line="288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CII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集团公司拟投入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13.5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万元（网络设备采购部分），项目要求重点覆盖楼层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、走廊和办公室。平面布局如图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1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所示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。</w:t>
      </w:r>
    </w:p>
    <w:p w14:paraId="7E767C82" w14:textId="77777777" w:rsidR="009F6A71" w:rsidRDefault="009A7C31">
      <w:pPr>
        <w:pStyle w:val="Body"/>
        <w:ind w:leftChars="-200" w:left="-440"/>
        <w:jc w:val="center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FC98EEF" wp14:editId="327D410A">
            <wp:extent cx="5151755" cy="2946400"/>
            <wp:effectExtent l="0" t="0" r="1460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2917" cy="2964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38A6E" w14:textId="77777777" w:rsidR="009F6A71" w:rsidRDefault="009A7C31">
      <w:pPr>
        <w:pStyle w:val="Body"/>
        <w:ind w:leftChars="-47" w:left="-103"/>
        <w:jc w:val="center"/>
        <w:rPr>
          <w:rFonts w:ascii="宋体" w:eastAsia="宋体" w:hAnsi="宋体" w:cs="宋体"/>
          <w:color w:val="000000" w:themeColor="text1"/>
          <w:kern w:val="2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2"/>
          <w:sz w:val="24"/>
          <w:szCs w:val="24"/>
        </w:rPr>
        <w:t>图</w:t>
      </w:r>
      <w:r>
        <w:rPr>
          <w:rFonts w:ascii="宋体" w:eastAsia="宋体" w:hAnsi="宋体" w:cs="宋体" w:hint="eastAsia"/>
          <w:color w:val="000000" w:themeColor="text1"/>
          <w:kern w:val="2"/>
          <w:sz w:val="24"/>
          <w:szCs w:val="24"/>
        </w:rPr>
        <w:t xml:space="preserve">1 </w:t>
      </w:r>
      <w:r>
        <w:rPr>
          <w:rFonts w:ascii="宋体" w:eastAsia="宋体" w:hAnsi="宋体" w:cs="宋体" w:hint="eastAsia"/>
          <w:color w:val="000000" w:themeColor="text1"/>
          <w:kern w:val="2"/>
          <w:sz w:val="24"/>
          <w:szCs w:val="24"/>
        </w:rPr>
        <w:t>平面布局图</w:t>
      </w:r>
    </w:p>
    <w:p w14:paraId="52BB83BD" w14:textId="77777777" w:rsidR="009F6A71" w:rsidRPr="00E24A94" w:rsidRDefault="009A7C31">
      <w:pPr>
        <w:widowControl w:val="0"/>
        <w:spacing w:before="156" w:after="156" w:line="288" w:lineRule="auto"/>
        <w:rPr>
          <w:rFonts w:ascii="宋体" w:eastAsia="宋体" w:hAnsi="宋体" w:cs="宋体"/>
          <w:kern w:val="2"/>
          <w:sz w:val="24"/>
          <w:szCs w:val="24"/>
        </w:rPr>
      </w:pP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1.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绘制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AP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点位图（包括：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AP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型号、编号、信道等信息，其中信道采用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2.4G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的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1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、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6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、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11</w:t>
      </w:r>
      <w:proofErr w:type="gramStart"/>
      <w:r w:rsidRPr="00E24A94">
        <w:rPr>
          <w:rFonts w:ascii="宋体" w:eastAsia="宋体" w:hAnsi="宋体" w:cs="宋体" w:hint="eastAsia"/>
          <w:kern w:val="2"/>
          <w:sz w:val="24"/>
          <w:szCs w:val="24"/>
        </w:rPr>
        <w:t>三个</w:t>
      </w:r>
      <w:proofErr w:type="gramEnd"/>
      <w:r w:rsidRPr="00E24A94">
        <w:rPr>
          <w:rFonts w:ascii="宋体" w:eastAsia="宋体" w:hAnsi="宋体" w:cs="宋体" w:hint="eastAsia"/>
          <w:kern w:val="2"/>
          <w:sz w:val="24"/>
          <w:szCs w:val="24"/>
        </w:rPr>
        <w:t>信道进行规划）。</w:t>
      </w:r>
    </w:p>
    <w:p w14:paraId="7EB9C2BF" w14:textId="77777777" w:rsidR="009F6A71" w:rsidRPr="00E24A94" w:rsidRDefault="009A7C31">
      <w:pPr>
        <w:widowControl w:val="0"/>
        <w:spacing w:before="156" w:after="156" w:line="288" w:lineRule="auto"/>
        <w:rPr>
          <w:rFonts w:ascii="宋体" w:eastAsia="宋体" w:hAnsi="宋体" w:cs="宋体"/>
          <w:kern w:val="2"/>
          <w:sz w:val="24"/>
          <w:szCs w:val="24"/>
        </w:rPr>
      </w:pP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2.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使用无线地勘软件，输出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AP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点位图的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2.4G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频道的信号仿真热图（仿真信号强度要求大于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-65db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）。</w:t>
      </w:r>
    </w:p>
    <w:p w14:paraId="37711877" w14:textId="77777777" w:rsidR="009F6A71" w:rsidRPr="00E24A94" w:rsidRDefault="009A7C31">
      <w:pPr>
        <w:widowControl w:val="0"/>
        <w:spacing w:before="156" w:after="156" w:line="288" w:lineRule="auto"/>
        <w:rPr>
          <w:rFonts w:ascii="宋体" w:eastAsia="宋体" w:hAnsi="宋体" w:cs="宋体"/>
          <w:kern w:val="2"/>
          <w:sz w:val="24"/>
          <w:szCs w:val="24"/>
        </w:rPr>
      </w:pP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3.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根据表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2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无线产品价格表，制定该无线网络工程项目设备的预算表。</w:t>
      </w:r>
    </w:p>
    <w:p w14:paraId="08C46979" w14:textId="77777777" w:rsidR="009F6A71" w:rsidRDefault="009A7C31">
      <w:pPr>
        <w:spacing w:line="480" w:lineRule="exact"/>
        <w:jc w:val="center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表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2 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无线产品价格表</w:t>
      </w:r>
    </w:p>
    <w:tbl>
      <w:tblPr>
        <w:tblStyle w:val="a8"/>
        <w:tblW w:w="8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8"/>
        <w:gridCol w:w="2127"/>
        <w:gridCol w:w="1701"/>
        <w:gridCol w:w="1275"/>
        <w:gridCol w:w="851"/>
        <w:gridCol w:w="844"/>
      </w:tblGrid>
      <w:tr w:rsidR="009F6A71" w14:paraId="0171A4CB" w14:textId="77777777">
        <w:trPr>
          <w:cantSplit/>
          <w:jc w:val="center"/>
        </w:trPr>
        <w:tc>
          <w:tcPr>
            <w:tcW w:w="2058" w:type="dxa"/>
            <w:vAlign w:val="center"/>
          </w:tcPr>
          <w:p w14:paraId="720EEB12" w14:textId="77777777" w:rsidR="009F6A71" w:rsidRDefault="009A7C31">
            <w:pPr>
              <w:pStyle w:val="ae"/>
              <w:spacing w:line="300" w:lineRule="auto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产品型号</w:t>
            </w:r>
          </w:p>
        </w:tc>
        <w:tc>
          <w:tcPr>
            <w:tcW w:w="2127" w:type="dxa"/>
            <w:vAlign w:val="center"/>
          </w:tcPr>
          <w:p w14:paraId="415D0082" w14:textId="77777777" w:rsidR="009F6A71" w:rsidRDefault="009A7C31">
            <w:pPr>
              <w:pStyle w:val="ae"/>
              <w:spacing w:line="300" w:lineRule="auto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产品特征</w:t>
            </w:r>
          </w:p>
        </w:tc>
        <w:tc>
          <w:tcPr>
            <w:tcW w:w="1701" w:type="dxa"/>
            <w:vAlign w:val="center"/>
          </w:tcPr>
          <w:p w14:paraId="27E95584" w14:textId="77777777" w:rsidR="009F6A71" w:rsidRDefault="009A7C31">
            <w:pPr>
              <w:pStyle w:val="ae"/>
              <w:spacing w:line="300" w:lineRule="auto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传输速率</w:t>
            </w:r>
            <w:r>
              <w:rPr>
                <w:rFonts w:hint="eastAsia"/>
                <w:b/>
              </w:rPr>
              <w:br/>
            </w: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2.4G/</w:t>
            </w:r>
            <w:r>
              <w:rPr>
                <w:rFonts w:hint="eastAsia"/>
                <w:b/>
              </w:rPr>
              <w:t>最大）</w:t>
            </w:r>
          </w:p>
        </w:tc>
        <w:tc>
          <w:tcPr>
            <w:tcW w:w="1275" w:type="dxa"/>
            <w:vAlign w:val="center"/>
          </w:tcPr>
          <w:p w14:paraId="3D827E12" w14:textId="77777777" w:rsidR="009F6A71" w:rsidRDefault="009A7C31">
            <w:pPr>
              <w:pStyle w:val="ae"/>
              <w:spacing w:line="300" w:lineRule="auto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推荐</w:t>
            </w:r>
            <w:r>
              <w:rPr>
                <w:rFonts w:hint="eastAsia"/>
                <w:b/>
              </w:rPr>
              <w:t>/</w:t>
            </w:r>
            <w:proofErr w:type="gramStart"/>
            <w:r>
              <w:rPr>
                <w:rFonts w:hint="eastAsia"/>
                <w:b/>
              </w:rPr>
              <w:t>最大带</w:t>
            </w:r>
            <w:proofErr w:type="gramEnd"/>
            <w:r>
              <w:rPr>
                <w:rFonts w:hint="eastAsia"/>
                <w:b/>
              </w:rPr>
              <w:t>点数</w:t>
            </w:r>
          </w:p>
        </w:tc>
        <w:tc>
          <w:tcPr>
            <w:tcW w:w="851" w:type="dxa"/>
            <w:vAlign w:val="center"/>
          </w:tcPr>
          <w:p w14:paraId="522B5F91" w14:textId="77777777" w:rsidR="009F6A71" w:rsidRDefault="009A7C31">
            <w:pPr>
              <w:pStyle w:val="ae"/>
              <w:spacing w:line="300" w:lineRule="auto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功率</w:t>
            </w:r>
          </w:p>
        </w:tc>
        <w:tc>
          <w:tcPr>
            <w:tcW w:w="844" w:type="dxa"/>
            <w:vAlign w:val="center"/>
          </w:tcPr>
          <w:p w14:paraId="64FE0E26" w14:textId="77777777" w:rsidR="009F6A71" w:rsidRDefault="009A7C31">
            <w:pPr>
              <w:pStyle w:val="ae"/>
              <w:spacing w:line="300" w:lineRule="auto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价格（元）</w:t>
            </w:r>
          </w:p>
        </w:tc>
      </w:tr>
      <w:tr w:rsidR="009F6A71" w14:paraId="1C991FE8" w14:textId="77777777">
        <w:trPr>
          <w:cantSplit/>
          <w:trHeight w:val="340"/>
          <w:jc w:val="center"/>
        </w:trPr>
        <w:tc>
          <w:tcPr>
            <w:tcW w:w="2058" w:type="dxa"/>
            <w:vAlign w:val="center"/>
          </w:tcPr>
          <w:p w14:paraId="7FCBC32E" w14:textId="77777777" w:rsidR="009F6A71" w:rsidRDefault="009A7C31">
            <w:pPr>
              <w:pStyle w:val="ae"/>
              <w:spacing w:line="300" w:lineRule="auto"/>
              <w:jc w:val="center"/>
              <w:textAlignment w:val="center"/>
            </w:pPr>
            <w:r>
              <w:rPr>
                <w:rFonts w:hint="eastAsia"/>
              </w:rPr>
              <w:t>AP1</w:t>
            </w:r>
          </w:p>
        </w:tc>
        <w:tc>
          <w:tcPr>
            <w:tcW w:w="2127" w:type="dxa"/>
            <w:vAlign w:val="center"/>
          </w:tcPr>
          <w:p w14:paraId="470BA7D5" w14:textId="77777777" w:rsidR="009F6A71" w:rsidRDefault="009A7C31">
            <w:pPr>
              <w:pStyle w:val="ae"/>
              <w:spacing w:line="300" w:lineRule="auto"/>
              <w:jc w:val="center"/>
              <w:textAlignment w:val="center"/>
            </w:pPr>
            <w:r>
              <w:rPr>
                <w:rFonts w:hint="eastAsia"/>
              </w:rPr>
              <w:t>双频双流</w:t>
            </w:r>
          </w:p>
        </w:tc>
        <w:tc>
          <w:tcPr>
            <w:tcW w:w="1701" w:type="dxa"/>
            <w:vAlign w:val="center"/>
          </w:tcPr>
          <w:p w14:paraId="25327FF4" w14:textId="77777777" w:rsidR="009F6A71" w:rsidRDefault="009A7C31">
            <w:pPr>
              <w:pStyle w:val="ae"/>
              <w:spacing w:line="300" w:lineRule="auto"/>
              <w:jc w:val="center"/>
              <w:textAlignment w:val="center"/>
            </w:pPr>
            <w:r>
              <w:rPr>
                <w:rFonts w:hint="eastAsia"/>
              </w:rPr>
              <w:t>300M/1.167G</w:t>
            </w:r>
          </w:p>
        </w:tc>
        <w:tc>
          <w:tcPr>
            <w:tcW w:w="1275" w:type="dxa"/>
            <w:vAlign w:val="center"/>
          </w:tcPr>
          <w:p w14:paraId="1D638ADC" w14:textId="77777777" w:rsidR="009F6A71" w:rsidRDefault="009A7C31">
            <w:pPr>
              <w:pStyle w:val="ae"/>
              <w:spacing w:line="300" w:lineRule="auto"/>
              <w:jc w:val="center"/>
              <w:textAlignment w:val="center"/>
            </w:pPr>
            <w:r>
              <w:rPr>
                <w:rFonts w:hint="eastAsia"/>
              </w:rPr>
              <w:t>32/256</w:t>
            </w:r>
          </w:p>
        </w:tc>
        <w:tc>
          <w:tcPr>
            <w:tcW w:w="851" w:type="dxa"/>
            <w:vAlign w:val="center"/>
          </w:tcPr>
          <w:p w14:paraId="0ED2DDE3" w14:textId="77777777" w:rsidR="009F6A71" w:rsidRDefault="009A7C31">
            <w:pPr>
              <w:pStyle w:val="ae"/>
              <w:spacing w:line="300" w:lineRule="auto"/>
              <w:jc w:val="center"/>
              <w:textAlignment w:val="center"/>
            </w:pPr>
            <w:r>
              <w:rPr>
                <w:rFonts w:hint="eastAsia"/>
              </w:rPr>
              <w:t>100mw</w:t>
            </w:r>
          </w:p>
        </w:tc>
        <w:tc>
          <w:tcPr>
            <w:tcW w:w="844" w:type="dxa"/>
            <w:vAlign w:val="center"/>
          </w:tcPr>
          <w:p w14:paraId="4A96F746" w14:textId="77777777" w:rsidR="009F6A71" w:rsidRDefault="009A7C31">
            <w:pPr>
              <w:pStyle w:val="ae"/>
              <w:spacing w:line="300" w:lineRule="auto"/>
              <w:jc w:val="center"/>
              <w:textAlignment w:val="center"/>
            </w:pPr>
            <w:r>
              <w:rPr>
                <w:rFonts w:hint="eastAsia"/>
              </w:rPr>
              <w:t>6000</w:t>
            </w:r>
          </w:p>
        </w:tc>
      </w:tr>
      <w:tr w:rsidR="009F6A71" w14:paraId="7BC6E811" w14:textId="77777777">
        <w:trPr>
          <w:cantSplit/>
          <w:trHeight w:val="340"/>
          <w:jc w:val="center"/>
        </w:trPr>
        <w:tc>
          <w:tcPr>
            <w:tcW w:w="2058" w:type="dxa"/>
            <w:vAlign w:val="center"/>
          </w:tcPr>
          <w:p w14:paraId="3969DB34" w14:textId="77777777" w:rsidR="009F6A71" w:rsidRDefault="009A7C31">
            <w:pPr>
              <w:pStyle w:val="ae"/>
              <w:spacing w:line="300" w:lineRule="auto"/>
              <w:jc w:val="center"/>
              <w:textAlignment w:val="center"/>
            </w:pPr>
            <w:r>
              <w:rPr>
                <w:rFonts w:hint="eastAsia"/>
              </w:rPr>
              <w:t>AP2</w:t>
            </w:r>
          </w:p>
        </w:tc>
        <w:tc>
          <w:tcPr>
            <w:tcW w:w="2127" w:type="dxa"/>
            <w:vAlign w:val="center"/>
          </w:tcPr>
          <w:p w14:paraId="2D0B1E27" w14:textId="77777777" w:rsidR="009F6A71" w:rsidRDefault="009A7C31">
            <w:pPr>
              <w:pStyle w:val="ae"/>
              <w:spacing w:line="300" w:lineRule="auto"/>
              <w:jc w:val="center"/>
              <w:textAlignment w:val="center"/>
            </w:pPr>
            <w:r>
              <w:rPr>
                <w:rFonts w:hint="eastAsia"/>
              </w:rPr>
              <w:t>双频双流</w:t>
            </w:r>
          </w:p>
        </w:tc>
        <w:tc>
          <w:tcPr>
            <w:tcW w:w="1701" w:type="dxa"/>
            <w:vAlign w:val="center"/>
          </w:tcPr>
          <w:p w14:paraId="1E9083DB" w14:textId="77777777" w:rsidR="009F6A71" w:rsidRDefault="009A7C31">
            <w:pPr>
              <w:pStyle w:val="ae"/>
              <w:spacing w:line="300" w:lineRule="auto"/>
              <w:jc w:val="center"/>
              <w:textAlignment w:val="center"/>
            </w:pPr>
            <w:r>
              <w:rPr>
                <w:rFonts w:hint="eastAsia"/>
              </w:rPr>
              <w:t>300M/600M</w:t>
            </w:r>
          </w:p>
        </w:tc>
        <w:tc>
          <w:tcPr>
            <w:tcW w:w="1275" w:type="dxa"/>
            <w:vAlign w:val="center"/>
          </w:tcPr>
          <w:p w14:paraId="291F1930" w14:textId="77777777" w:rsidR="009F6A71" w:rsidRDefault="009A7C31">
            <w:pPr>
              <w:pStyle w:val="ae"/>
              <w:spacing w:line="300" w:lineRule="auto"/>
              <w:jc w:val="center"/>
              <w:textAlignment w:val="center"/>
            </w:pPr>
            <w:r>
              <w:rPr>
                <w:rFonts w:hint="eastAsia"/>
              </w:rPr>
              <w:t>32/256</w:t>
            </w:r>
          </w:p>
        </w:tc>
        <w:tc>
          <w:tcPr>
            <w:tcW w:w="851" w:type="dxa"/>
            <w:vAlign w:val="center"/>
          </w:tcPr>
          <w:p w14:paraId="29161BDC" w14:textId="77777777" w:rsidR="009F6A71" w:rsidRDefault="009A7C31">
            <w:pPr>
              <w:pStyle w:val="ae"/>
              <w:spacing w:line="300" w:lineRule="auto"/>
              <w:jc w:val="center"/>
              <w:textAlignment w:val="center"/>
            </w:pPr>
            <w:r>
              <w:rPr>
                <w:rFonts w:hint="eastAsia"/>
              </w:rPr>
              <w:t>100mw</w:t>
            </w:r>
          </w:p>
        </w:tc>
        <w:tc>
          <w:tcPr>
            <w:tcW w:w="844" w:type="dxa"/>
            <w:vAlign w:val="center"/>
          </w:tcPr>
          <w:p w14:paraId="50377D18" w14:textId="77777777" w:rsidR="009F6A71" w:rsidRDefault="009A7C31">
            <w:pPr>
              <w:pStyle w:val="ae"/>
              <w:spacing w:line="300" w:lineRule="auto"/>
              <w:jc w:val="center"/>
              <w:textAlignment w:val="center"/>
            </w:pPr>
            <w:r>
              <w:rPr>
                <w:rFonts w:hint="eastAsia"/>
              </w:rPr>
              <w:t>11000</w:t>
            </w:r>
          </w:p>
        </w:tc>
      </w:tr>
      <w:tr w:rsidR="009F6A71" w14:paraId="3B67CC18" w14:textId="77777777">
        <w:trPr>
          <w:cantSplit/>
          <w:trHeight w:val="340"/>
          <w:jc w:val="center"/>
        </w:trPr>
        <w:tc>
          <w:tcPr>
            <w:tcW w:w="2058" w:type="dxa"/>
            <w:vAlign w:val="center"/>
          </w:tcPr>
          <w:p w14:paraId="18C1D907" w14:textId="77777777" w:rsidR="009F6A71" w:rsidRDefault="009A7C31">
            <w:pPr>
              <w:pStyle w:val="ae"/>
              <w:spacing w:line="300" w:lineRule="auto"/>
              <w:jc w:val="center"/>
              <w:textAlignment w:val="center"/>
            </w:pPr>
            <w:r>
              <w:rPr>
                <w:rFonts w:hint="eastAsia"/>
              </w:rPr>
              <w:t>AP3</w:t>
            </w:r>
          </w:p>
        </w:tc>
        <w:tc>
          <w:tcPr>
            <w:tcW w:w="2127" w:type="dxa"/>
            <w:vAlign w:val="center"/>
          </w:tcPr>
          <w:p w14:paraId="5FAF96F7" w14:textId="77777777" w:rsidR="009F6A71" w:rsidRDefault="009A7C31">
            <w:pPr>
              <w:pStyle w:val="ae"/>
              <w:spacing w:line="300" w:lineRule="auto"/>
              <w:jc w:val="center"/>
              <w:textAlignment w:val="center"/>
            </w:pPr>
            <w:r>
              <w:rPr>
                <w:rFonts w:hint="eastAsia"/>
              </w:rPr>
              <w:t>单频单流</w:t>
            </w:r>
          </w:p>
        </w:tc>
        <w:tc>
          <w:tcPr>
            <w:tcW w:w="1701" w:type="dxa"/>
            <w:vAlign w:val="center"/>
          </w:tcPr>
          <w:p w14:paraId="6E3F6F20" w14:textId="77777777" w:rsidR="009F6A71" w:rsidRDefault="009A7C31">
            <w:pPr>
              <w:pStyle w:val="ae"/>
              <w:spacing w:line="300" w:lineRule="auto"/>
              <w:jc w:val="center"/>
              <w:textAlignment w:val="center"/>
            </w:pPr>
            <w:r>
              <w:rPr>
                <w:rFonts w:hint="eastAsia"/>
              </w:rPr>
              <w:t>150M</w:t>
            </w:r>
          </w:p>
        </w:tc>
        <w:tc>
          <w:tcPr>
            <w:tcW w:w="1275" w:type="dxa"/>
            <w:vAlign w:val="center"/>
          </w:tcPr>
          <w:p w14:paraId="1296FFF6" w14:textId="77777777" w:rsidR="009F6A71" w:rsidRDefault="009A7C31">
            <w:pPr>
              <w:pStyle w:val="ae"/>
              <w:spacing w:line="300" w:lineRule="auto"/>
              <w:jc w:val="center"/>
              <w:textAlignment w:val="center"/>
            </w:pPr>
            <w:r>
              <w:rPr>
                <w:rFonts w:hint="eastAsia"/>
              </w:rPr>
              <w:t>12/32</w:t>
            </w:r>
          </w:p>
        </w:tc>
        <w:tc>
          <w:tcPr>
            <w:tcW w:w="851" w:type="dxa"/>
            <w:vAlign w:val="center"/>
          </w:tcPr>
          <w:p w14:paraId="45E6320B" w14:textId="77777777" w:rsidR="009F6A71" w:rsidRDefault="009A7C31">
            <w:pPr>
              <w:pStyle w:val="ae"/>
              <w:spacing w:line="300" w:lineRule="auto"/>
              <w:jc w:val="center"/>
              <w:textAlignment w:val="center"/>
            </w:pPr>
            <w:r>
              <w:rPr>
                <w:rFonts w:hint="eastAsia"/>
              </w:rPr>
              <w:t>60mw</w:t>
            </w:r>
          </w:p>
        </w:tc>
        <w:tc>
          <w:tcPr>
            <w:tcW w:w="844" w:type="dxa"/>
            <w:vAlign w:val="center"/>
          </w:tcPr>
          <w:p w14:paraId="2B1ABA3F" w14:textId="77777777" w:rsidR="009F6A71" w:rsidRDefault="009A7C31">
            <w:pPr>
              <w:pStyle w:val="ae"/>
              <w:spacing w:line="300" w:lineRule="auto"/>
              <w:jc w:val="center"/>
              <w:textAlignment w:val="center"/>
            </w:pPr>
            <w:r>
              <w:rPr>
                <w:rFonts w:hint="eastAsia"/>
              </w:rPr>
              <w:t>2500</w:t>
            </w:r>
          </w:p>
        </w:tc>
      </w:tr>
      <w:tr w:rsidR="009F6A71" w14:paraId="444123A0" w14:textId="77777777">
        <w:trPr>
          <w:cantSplit/>
          <w:trHeight w:val="340"/>
          <w:jc w:val="center"/>
        </w:trPr>
        <w:tc>
          <w:tcPr>
            <w:tcW w:w="2058" w:type="dxa"/>
            <w:vAlign w:val="center"/>
          </w:tcPr>
          <w:p w14:paraId="180D79F5" w14:textId="77777777" w:rsidR="009F6A71" w:rsidRDefault="009A7C31">
            <w:pPr>
              <w:pStyle w:val="ae"/>
              <w:spacing w:line="300" w:lineRule="auto"/>
              <w:jc w:val="center"/>
              <w:textAlignment w:val="center"/>
            </w:pPr>
            <w:r>
              <w:rPr>
                <w:rFonts w:hint="eastAsia"/>
              </w:rPr>
              <w:t>线缆</w:t>
            </w:r>
            <w:r>
              <w:rPr>
                <w:rFonts w:hint="eastAsia"/>
              </w:rPr>
              <w:t>1</w:t>
            </w:r>
          </w:p>
        </w:tc>
        <w:tc>
          <w:tcPr>
            <w:tcW w:w="2127" w:type="dxa"/>
            <w:vAlign w:val="center"/>
          </w:tcPr>
          <w:p w14:paraId="580C592F" w14:textId="77777777" w:rsidR="009F6A71" w:rsidRDefault="009A7C31">
            <w:pPr>
              <w:pStyle w:val="ae"/>
              <w:spacing w:line="300" w:lineRule="auto"/>
              <w:jc w:val="center"/>
              <w:textAlignment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米馈线</w:t>
            </w:r>
          </w:p>
        </w:tc>
        <w:tc>
          <w:tcPr>
            <w:tcW w:w="1701" w:type="dxa"/>
            <w:vAlign w:val="center"/>
          </w:tcPr>
          <w:p w14:paraId="6CC64E37" w14:textId="77777777" w:rsidR="009F6A71" w:rsidRDefault="009A7C31">
            <w:pPr>
              <w:pStyle w:val="ae"/>
              <w:spacing w:line="300" w:lineRule="auto"/>
              <w:jc w:val="center"/>
              <w:textAlignment w:val="center"/>
            </w:pPr>
            <w:r>
              <w:rPr>
                <w:rFonts w:hint="eastAsia"/>
              </w:rPr>
              <w:t>N/A</w:t>
            </w:r>
          </w:p>
        </w:tc>
        <w:tc>
          <w:tcPr>
            <w:tcW w:w="1275" w:type="dxa"/>
            <w:vAlign w:val="center"/>
          </w:tcPr>
          <w:p w14:paraId="0EB394A3" w14:textId="77777777" w:rsidR="009F6A71" w:rsidRDefault="009A7C31">
            <w:pPr>
              <w:pStyle w:val="ae"/>
              <w:spacing w:line="300" w:lineRule="auto"/>
              <w:jc w:val="center"/>
              <w:textAlignment w:val="center"/>
            </w:pPr>
            <w:r>
              <w:rPr>
                <w:rFonts w:hint="eastAsia"/>
              </w:rPr>
              <w:t>N/A</w:t>
            </w:r>
          </w:p>
        </w:tc>
        <w:tc>
          <w:tcPr>
            <w:tcW w:w="851" w:type="dxa"/>
            <w:vAlign w:val="center"/>
          </w:tcPr>
          <w:p w14:paraId="1A59E00C" w14:textId="77777777" w:rsidR="009F6A71" w:rsidRDefault="009A7C31">
            <w:pPr>
              <w:pStyle w:val="ae"/>
              <w:spacing w:line="300" w:lineRule="auto"/>
              <w:jc w:val="center"/>
              <w:textAlignment w:val="center"/>
            </w:pPr>
            <w:r>
              <w:rPr>
                <w:rFonts w:hint="eastAsia"/>
              </w:rPr>
              <w:t>N/A</w:t>
            </w:r>
          </w:p>
        </w:tc>
        <w:tc>
          <w:tcPr>
            <w:tcW w:w="844" w:type="dxa"/>
            <w:vAlign w:val="center"/>
          </w:tcPr>
          <w:p w14:paraId="04F4F3FF" w14:textId="77777777" w:rsidR="009F6A71" w:rsidRDefault="009A7C31">
            <w:pPr>
              <w:pStyle w:val="ae"/>
              <w:spacing w:line="300" w:lineRule="auto"/>
              <w:jc w:val="center"/>
              <w:textAlignment w:val="center"/>
            </w:pPr>
            <w:r>
              <w:rPr>
                <w:rFonts w:hint="eastAsia"/>
              </w:rPr>
              <w:t>1600</w:t>
            </w:r>
          </w:p>
        </w:tc>
      </w:tr>
      <w:tr w:rsidR="009F6A71" w14:paraId="7DEB919F" w14:textId="77777777">
        <w:trPr>
          <w:cantSplit/>
          <w:trHeight w:val="340"/>
          <w:jc w:val="center"/>
        </w:trPr>
        <w:tc>
          <w:tcPr>
            <w:tcW w:w="2058" w:type="dxa"/>
            <w:vAlign w:val="center"/>
          </w:tcPr>
          <w:p w14:paraId="12008E7D" w14:textId="77777777" w:rsidR="009F6A71" w:rsidRDefault="009A7C31">
            <w:pPr>
              <w:pStyle w:val="ae"/>
              <w:spacing w:line="300" w:lineRule="auto"/>
              <w:jc w:val="center"/>
              <w:textAlignment w:val="center"/>
            </w:pPr>
            <w:r>
              <w:rPr>
                <w:rFonts w:hint="eastAsia"/>
              </w:rPr>
              <w:t>线缆</w:t>
            </w:r>
            <w:r>
              <w:rPr>
                <w:rFonts w:hint="eastAsia"/>
              </w:rPr>
              <w:t>2</w:t>
            </w:r>
          </w:p>
        </w:tc>
        <w:tc>
          <w:tcPr>
            <w:tcW w:w="2127" w:type="dxa"/>
            <w:vAlign w:val="center"/>
          </w:tcPr>
          <w:p w14:paraId="3A671153" w14:textId="77777777" w:rsidR="009F6A71" w:rsidRDefault="009A7C31">
            <w:pPr>
              <w:pStyle w:val="ae"/>
              <w:spacing w:line="300" w:lineRule="auto"/>
              <w:jc w:val="center"/>
              <w:textAlignment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米馈线</w:t>
            </w:r>
          </w:p>
        </w:tc>
        <w:tc>
          <w:tcPr>
            <w:tcW w:w="1701" w:type="dxa"/>
            <w:vAlign w:val="center"/>
          </w:tcPr>
          <w:p w14:paraId="1F1074AC" w14:textId="77777777" w:rsidR="009F6A71" w:rsidRDefault="009A7C31">
            <w:pPr>
              <w:pStyle w:val="ae"/>
              <w:spacing w:line="300" w:lineRule="auto"/>
              <w:jc w:val="center"/>
              <w:textAlignment w:val="center"/>
            </w:pPr>
            <w:r>
              <w:rPr>
                <w:rFonts w:hint="eastAsia"/>
              </w:rPr>
              <w:t>N/A</w:t>
            </w:r>
          </w:p>
        </w:tc>
        <w:tc>
          <w:tcPr>
            <w:tcW w:w="1275" w:type="dxa"/>
            <w:vAlign w:val="center"/>
          </w:tcPr>
          <w:p w14:paraId="5558A3F4" w14:textId="77777777" w:rsidR="009F6A71" w:rsidRDefault="009A7C31">
            <w:pPr>
              <w:pStyle w:val="ae"/>
              <w:spacing w:line="300" w:lineRule="auto"/>
              <w:jc w:val="center"/>
              <w:textAlignment w:val="center"/>
            </w:pPr>
            <w:r>
              <w:rPr>
                <w:rFonts w:hint="eastAsia"/>
              </w:rPr>
              <w:t>N/A</w:t>
            </w:r>
          </w:p>
        </w:tc>
        <w:tc>
          <w:tcPr>
            <w:tcW w:w="851" w:type="dxa"/>
            <w:vAlign w:val="center"/>
          </w:tcPr>
          <w:p w14:paraId="4496ADB1" w14:textId="77777777" w:rsidR="009F6A71" w:rsidRDefault="009A7C31">
            <w:pPr>
              <w:pStyle w:val="ae"/>
              <w:spacing w:line="300" w:lineRule="auto"/>
              <w:jc w:val="center"/>
              <w:textAlignment w:val="center"/>
            </w:pPr>
            <w:r>
              <w:rPr>
                <w:rFonts w:hint="eastAsia"/>
              </w:rPr>
              <w:t>N/A</w:t>
            </w:r>
          </w:p>
        </w:tc>
        <w:tc>
          <w:tcPr>
            <w:tcW w:w="844" w:type="dxa"/>
            <w:vAlign w:val="center"/>
          </w:tcPr>
          <w:p w14:paraId="63924846" w14:textId="77777777" w:rsidR="009F6A71" w:rsidRDefault="009A7C31">
            <w:pPr>
              <w:pStyle w:val="ae"/>
              <w:spacing w:line="300" w:lineRule="auto"/>
              <w:jc w:val="center"/>
              <w:textAlignment w:val="center"/>
            </w:pPr>
            <w:r>
              <w:rPr>
                <w:rFonts w:hint="eastAsia"/>
              </w:rPr>
              <w:t>2400</w:t>
            </w:r>
          </w:p>
        </w:tc>
      </w:tr>
      <w:tr w:rsidR="009F6A71" w14:paraId="286EAA22" w14:textId="77777777">
        <w:trPr>
          <w:cantSplit/>
          <w:trHeight w:val="340"/>
          <w:jc w:val="center"/>
        </w:trPr>
        <w:tc>
          <w:tcPr>
            <w:tcW w:w="2058" w:type="dxa"/>
            <w:vAlign w:val="center"/>
          </w:tcPr>
          <w:p w14:paraId="513E8C0D" w14:textId="77777777" w:rsidR="009F6A71" w:rsidRDefault="009A7C31">
            <w:pPr>
              <w:pStyle w:val="ae"/>
              <w:spacing w:line="300" w:lineRule="auto"/>
              <w:jc w:val="center"/>
              <w:textAlignment w:val="center"/>
            </w:pPr>
            <w:r>
              <w:rPr>
                <w:rFonts w:hint="eastAsia"/>
              </w:rPr>
              <w:t>天线</w:t>
            </w:r>
          </w:p>
        </w:tc>
        <w:tc>
          <w:tcPr>
            <w:tcW w:w="2127" w:type="dxa"/>
            <w:vAlign w:val="center"/>
          </w:tcPr>
          <w:p w14:paraId="678FC256" w14:textId="77777777" w:rsidR="009F6A71" w:rsidRDefault="009A7C31">
            <w:pPr>
              <w:pStyle w:val="ae"/>
              <w:spacing w:line="300" w:lineRule="auto"/>
              <w:jc w:val="center"/>
              <w:textAlignment w:val="center"/>
            </w:pPr>
            <w:r>
              <w:rPr>
                <w:rFonts w:hint="eastAsia"/>
              </w:rPr>
              <w:t>双频单流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单频单流</w:t>
            </w:r>
          </w:p>
        </w:tc>
        <w:tc>
          <w:tcPr>
            <w:tcW w:w="1701" w:type="dxa"/>
            <w:vAlign w:val="center"/>
          </w:tcPr>
          <w:p w14:paraId="111F4180" w14:textId="77777777" w:rsidR="009F6A71" w:rsidRDefault="009A7C31">
            <w:pPr>
              <w:pStyle w:val="ae"/>
              <w:spacing w:line="300" w:lineRule="auto"/>
              <w:jc w:val="center"/>
              <w:textAlignment w:val="center"/>
            </w:pPr>
            <w:r>
              <w:rPr>
                <w:rFonts w:hint="eastAsia"/>
              </w:rPr>
              <w:t>N/A</w:t>
            </w:r>
          </w:p>
        </w:tc>
        <w:tc>
          <w:tcPr>
            <w:tcW w:w="1275" w:type="dxa"/>
            <w:vAlign w:val="center"/>
          </w:tcPr>
          <w:p w14:paraId="77208052" w14:textId="77777777" w:rsidR="009F6A71" w:rsidRDefault="009A7C31">
            <w:pPr>
              <w:pStyle w:val="ae"/>
              <w:spacing w:line="300" w:lineRule="auto"/>
              <w:jc w:val="center"/>
              <w:textAlignment w:val="center"/>
            </w:pPr>
            <w:r>
              <w:rPr>
                <w:rFonts w:hint="eastAsia"/>
              </w:rPr>
              <w:t>N/A</w:t>
            </w:r>
          </w:p>
        </w:tc>
        <w:tc>
          <w:tcPr>
            <w:tcW w:w="851" w:type="dxa"/>
            <w:vAlign w:val="center"/>
          </w:tcPr>
          <w:p w14:paraId="34E7CC2A" w14:textId="77777777" w:rsidR="009F6A71" w:rsidRDefault="009A7C31">
            <w:pPr>
              <w:pStyle w:val="ae"/>
              <w:spacing w:line="300" w:lineRule="auto"/>
              <w:jc w:val="center"/>
              <w:textAlignment w:val="center"/>
            </w:pPr>
            <w:r>
              <w:rPr>
                <w:rFonts w:hint="eastAsia"/>
              </w:rPr>
              <w:t>N/A</w:t>
            </w:r>
          </w:p>
        </w:tc>
        <w:tc>
          <w:tcPr>
            <w:tcW w:w="844" w:type="dxa"/>
            <w:vAlign w:val="center"/>
          </w:tcPr>
          <w:p w14:paraId="3B904332" w14:textId="77777777" w:rsidR="009F6A71" w:rsidRDefault="009A7C31">
            <w:pPr>
              <w:pStyle w:val="ae"/>
              <w:spacing w:line="300" w:lineRule="auto"/>
              <w:jc w:val="center"/>
              <w:textAlignment w:val="center"/>
            </w:pPr>
            <w:r>
              <w:rPr>
                <w:rFonts w:hint="eastAsia"/>
              </w:rPr>
              <w:t>500</w:t>
            </w:r>
          </w:p>
        </w:tc>
      </w:tr>
      <w:tr w:rsidR="009F6A71" w14:paraId="6D8DCF5B" w14:textId="77777777">
        <w:trPr>
          <w:cantSplit/>
          <w:trHeight w:val="340"/>
          <w:jc w:val="center"/>
        </w:trPr>
        <w:tc>
          <w:tcPr>
            <w:tcW w:w="2058" w:type="dxa"/>
            <w:vAlign w:val="center"/>
          </w:tcPr>
          <w:p w14:paraId="3881B371" w14:textId="77777777" w:rsidR="009F6A71" w:rsidRDefault="009A7C31">
            <w:pPr>
              <w:pStyle w:val="ae"/>
              <w:spacing w:line="300" w:lineRule="auto"/>
              <w:jc w:val="center"/>
              <w:textAlignment w:val="center"/>
            </w:pPr>
            <w:r>
              <w:rPr>
                <w:rFonts w:hint="eastAsia"/>
              </w:rPr>
              <w:t>Switch</w:t>
            </w:r>
          </w:p>
        </w:tc>
        <w:tc>
          <w:tcPr>
            <w:tcW w:w="2127" w:type="dxa"/>
            <w:vAlign w:val="center"/>
          </w:tcPr>
          <w:p w14:paraId="62CDCEC4" w14:textId="77777777" w:rsidR="009F6A71" w:rsidRDefault="009A7C31">
            <w:pPr>
              <w:pStyle w:val="ae"/>
              <w:spacing w:line="300" w:lineRule="auto"/>
              <w:jc w:val="center"/>
              <w:textAlignment w:val="center"/>
            </w:pP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口</w:t>
            </w:r>
            <w:r>
              <w:rPr>
                <w:rFonts w:hint="eastAsia"/>
              </w:rPr>
              <w:t>POE</w:t>
            </w:r>
            <w:r>
              <w:rPr>
                <w:rFonts w:hint="eastAsia"/>
              </w:rPr>
              <w:t>交换机</w:t>
            </w:r>
          </w:p>
        </w:tc>
        <w:tc>
          <w:tcPr>
            <w:tcW w:w="1701" w:type="dxa"/>
            <w:vAlign w:val="center"/>
          </w:tcPr>
          <w:p w14:paraId="0C821171" w14:textId="77777777" w:rsidR="009F6A71" w:rsidRDefault="009A7C31">
            <w:pPr>
              <w:pStyle w:val="ae"/>
              <w:spacing w:line="300" w:lineRule="auto"/>
              <w:jc w:val="center"/>
              <w:textAlignment w:val="center"/>
            </w:pPr>
            <w:r>
              <w:rPr>
                <w:rFonts w:hint="eastAsia"/>
              </w:rPr>
              <w:t>N/A</w:t>
            </w:r>
          </w:p>
        </w:tc>
        <w:tc>
          <w:tcPr>
            <w:tcW w:w="1275" w:type="dxa"/>
            <w:vAlign w:val="center"/>
          </w:tcPr>
          <w:p w14:paraId="74E3E687" w14:textId="77777777" w:rsidR="009F6A71" w:rsidRDefault="009A7C31">
            <w:pPr>
              <w:pStyle w:val="ae"/>
              <w:spacing w:line="300" w:lineRule="auto"/>
              <w:jc w:val="center"/>
              <w:textAlignment w:val="center"/>
            </w:pPr>
            <w:r>
              <w:rPr>
                <w:rFonts w:hint="eastAsia"/>
              </w:rPr>
              <w:t>N/A</w:t>
            </w:r>
          </w:p>
        </w:tc>
        <w:tc>
          <w:tcPr>
            <w:tcW w:w="851" w:type="dxa"/>
            <w:vAlign w:val="center"/>
          </w:tcPr>
          <w:p w14:paraId="660FB803" w14:textId="77777777" w:rsidR="009F6A71" w:rsidRDefault="009A7C31">
            <w:pPr>
              <w:pStyle w:val="ae"/>
              <w:spacing w:line="300" w:lineRule="auto"/>
              <w:jc w:val="center"/>
              <w:textAlignment w:val="center"/>
            </w:pPr>
            <w:r>
              <w:rPr>
                <w:rFonts w:hint="eastAsia"/>
              </w:rPr>
              <w:t>240w</w:t>
            </w:r>
          </w:p>
        </w:tc>
        <w:tc>
          <w:tcPr>
            <w:tcW w:w="844" w:type="dxa"/>
            <w:vAlign w:val="center"/>
          </w:tcPr>
          <w:p w14:paraId="04132562" w14:textId="77777777" w:rsidR="009F6A71" w:rsidRDefault="009A7C31">
            <w:pPr>
              <w:pStyle w:val="ae"/>
              <w:spacing w:line="300" w:lineRule="auto"/>
              <w:jc w:val="center"/>
              <w:textAlignment w:val="center"/>
            </w:pPr>
            <w:r>
              <w:rPr>
                <w:rFonts w:hint="eastAsia"/>
              </w:rPr>
              <w:t>15000</w:t>
            </w:r>
          </w:p>
        </w:tc>
      </w:tr>
      <w:tr w:rsidR="009F6A71" w14:paraId="2F304B2B" w14:textId="77777777">
        <w:trPr>
          <w:cantSplit/>
          <w:trHeight w:val="340"/>
          <w:jc w:val="center"/>
        </w:trPr>
        <w:tc>
          <w:tcPr>
            <w:tcW w:w="2058" w:type="dxa"/>
            <w:vAlign w:val="center"/>
          </w:tcPr>
          <w:p w14:paraId="7458BD15" w14:textId="77777777" w:rsidR="009F6A71" w:rsidRDefault="009A7C31">
            <w:pPr>
              <w:pStyle w:val="ae"/>
              <w:spacing w:line="300" w:lineRule="auto"/>
              <w:jc w:val="center"/>
              <w:textAlignment w:val="center"/>
            </w:pPr>
            <w:r>
              <w:rPr>
                <w:rFonts w:hint="eastAsia"/>
              </w:rPr>
              <w:t>AC</w:t>
            </w:r>
          </w:p>
        </w:tc>
        <w:tc>
          <w:tcPr>
            <w:tcW w:w="2127" w:type="dxa"/>
            <w:vAlign w:val="center"/>
          </w:tcPr>
          <w:p w14:paraId="0B5AC58B" w14:textId="77777777" w:rsidR="009F6A71" w:rsidRDefault="009A7C31">
            <w:pPr>
              <w:pStyle w:val="ae"/>
              <w:spacing w:line="300" w:lineRule="auto"/>
              <w:jc w:val="center"/>
              <w:textAlignment w:val="center"/>
            </w:pPr>
            <w:r>
              <w:rPr>
                <w:rFonts w:hint="eastAsia"/>
              </w:rPr>
              <w:t>无线控制器</w:t>
            </w:r>
          </w:p>
        </w:tc>
        <w:tc>
          <w:tcPr>
            <w:tcW w:w="1701" w:type="dxa"/>
            <w:vAlign w:val="center"/>
          </w:tcPr>
          <w:p w14:paraId="3459232A" w14:textId="77777777" w:rsidR="009F6A71" w:rsidRDefault="009A7C31">
            <w:pPr>
              <w:pStyle w:val="ae"/>
              <w:spacing w:line="300" w:lineRule="auto"/>
              <w:jc w:val="center"/>
              <w:textAlignment w:val="center"/>
            </w:pPr>
            <w:r>
              <w:rPr>
                <w:rFonts w:hint="eastAsia"/>
              </w:rPr>
              <w:t>6*1000M</w:t>
            </w:r>
          </w:p>
        </w:tc>
        <w:tc>
          <w:tcPr>
            <w:tcW w:w="1275" w:type="dxa"/>
            <w:vAlign w:val="center"/>
          </w:tcPr>
          <w:p w14:paraId="5AA6C88A" w14:textId="77777777" w:rsidR="009F6A71" w:rsidRDefault="009A7C31">
            <w:pPr>
              <w:pStyle w:val="ae"/>
              <w:spacing w:line="300" w:lineRule="auto"/>
              <w:jc w:val="center"/>
              <w:textAlignment w:val="center"/>
            </w:pPr>
            <w:r>
              <w:rPr>
                <w:rFonts w:hint="eastAsia"/>
              </w:rPr>
              <w:t>32/200</w:t>
            </w:r>
          </w:p>
        </w:tc>
        <w:tc>
          <w:tcPr>
            <w:tcW w:w="851" w:type="dxa"/>
            <w:vAlign w:val="center"/>
          </w:tcPr>
          <w:p w14:paraId="4B683E82" w14:textId="77777777" w:rsidR="009F6A71" w:rsidRDefault="009A7C31">
            <w:pPr>
              <w:pStyle w:val="ae"/>
              <w:spacing w:line="300" w:lineRule="auto"/>
              <w:jc w:val="center"/>
              <w:textAlignment w:val="center"/>
            </w:pPr>
            <w:r>
              <w:rPr>
                <w:rFonts w:hint="eastAsia"/>
              </w:rPr>
              <w:t>40w</w:t>
            </w:r>
          </w:p>
        </w:tc>
        <w:tc>
          <w:tcPr>
            <w:tcW w:w="844" w:type="dxa"/>
            <w:vAlign w:val="center"/>
          </w:tcPr>
          <w:p w14:paraId="7932DC09" w14:textId="77777777" w:rsidR="009F6A71" w:rsidRDefault="009A7C31">
            <w:pPr>
              <w:pStyle w:val="ae"/>
              <w:spacing w:line="300" w:lineRule="auto"/>
              <w:jc w:val="center"/>
              <w:textAlignment w:val="center"/>
            </w:pPr>
            <w:r>
              <w:rPr>
                <w:rFonts w:hint="eastAsia"/>
              </w:rPr>
              <w:t>50000</w:t>
            </w:r>
          </w:p>
        </w:tc>
      </w:tr>
    </w:tbl>
    <w:p w14:paraId="6AC07ADF" w14:textId="77777777" w:rsidR="009F6A71" w:rsidRPr="00E24A94" w:rsidRDefault="009A7C31">
      <w:pPr>
        <w:widowControl w:val="0"/>
        <w:numPr>
          <w:ilvl w:val="0"/>
          <w:numId w:val="3"/>
        </w:numPr>
        <w:spacing w:before="156" w:after="156" w:line="288" w:lineRule="auto"/>
        <w:rPr>
          <w:rFonts w:ascii="宋体" w:eastAsia="宋体" w:hAnsi="宋体" w:cs="宋体"/>
          <w:kern w:val="2"/>
          <w:sz w:val="24"/>
          <w:szCs w:val="24"/>
        </w:rPr>
      </w:pPr>
      <w:bookmarkStart w:id="18" w:name="_Toc20643"/>
      <w:bookmarkStart w:id="19" w:name="_Toc29432"/>
      <w:bookmarkStart w:id="20" w:name="_Toc7296"/>
      <w:bookmarkStart w:id="21" w:name="_Toc16405"/>
      <w:bookmarkStart w:id="22" w:name="_Toc12489"/>
      <w:bookmarkEnd w:id="17"/>
      <w:r w:rsidRPr="00E24A94">
        <w:rPr>
          <w:rFonts w:ascii="宋体" w:eastAsia="宋体" w:hAnsi="宋体" w:cs="宋体" w:hint="eastAsia"/>
          <w:kern w:val="2"/>
          <w:sz w:val="24"/>
          <w:szCs w:val="24"/>
        </w:rPr>
        <w:t>在校本部的网络中部署无线网络，无线网络架构采用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FIT AP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架构。校本部的网络中所有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AP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（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AP1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）都需要关联到</w:t>
      </w:r>
      <w:proofErr w:type="gramStart"/>
      <w:r w:rsidRPr="00E24A94">
        <w:rPr>
          <w:rFonts w:ascii="宋体" w:eastAsia="宋体" w:hAnsi="宋体" w:cs="宋体" w:hint="eastAsia"/>
          <w:kern w:val="2"/>
          <w:sz w:val="24"/>
          <w:szCs w:val="24"/>
        </w:rPr>
        <w:t>云数据</w:t>
      </w:r>
      <w:proofErr w:type="gramEnd"/>
      <w:r w:rsidRPr="00E24A94">
        <w:rPr>
          <w:rFonts w:ascii="宋体" w:eastAsia="宋体" w:hAnsi="宋体" w:cs="宋体" w:hint="eastAsia"/>
          <w:kern w:val="2"/>
          <w:sz w:val="24"/>
          <w:szCs w:val="24"/>
        </w:rPr>
        <w:t>中心网络中的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VAC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设备上。</w:t>
      </w:r>
    </w:p>
    <w:p w14:paraId="7536BD70" w14:textId="77777777" w:rsidR="009F6A71" w:rsidRPr="00E24A94" w:rsidRDefault="009A7C31">
      <w:pPr>
        <w:widowControl w:val="0"/>
        <w:numPr>
          <w:ilvl w:val="0"/>
          <w:numId w:val="3"/>
        </w:numPr>
        <w:spacing w:before="156" w:after="156" w:line="288" w:lineRule="auto"/>
        <w:rPr>
          <w:rFonts w:ascii="宋体" w:eastAsia="宋体" w:hAnsi="宋体" w:cs="宋体"/>
          <w:kern w:val="2"/>
          <w:sz w:val="24"/>
          <w:szCs w:val="24"/>
        </w:rPr>
      </w:pP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在校本部的网络中，配置出口网关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EG1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作为无线网络中用户（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VLAN 60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）和无线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FIT AP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（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VLAN 50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）的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DHCP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服务器。</w:t>
      </w:r>
    </w:p>
    <w:p w14:paraId="500E5844" w14:textId="77777777" w:rsidR="009F6A71" w:rsidRPr="00E24A94" w:rsidRDefault="009A7C31" w:rsidP="00E24A94">
      <w:pPr>
        <w:widowControl w:val="0"/>
        <w:numPr>
          <w:ilvl w:val="0"/>
          <w:numId w:val="3"/>
        </w:numPr>
        <w:spacing w:before="156" w:after="156" w:line="288" w:lineRule="auto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E24A94">
        <w:rPr>
          <w:rFonts w:ascii="宋体" w:eastAsia="宋体" w:hAnsi="宋体" w:cs="宋体" w:hint="eastAsia"/>
          <w:kern w:val="2"/>
          <w:sz w:val="24"/>
          <w:szCs w:val="24"/>
        </w:rPr>
        <w:lastRenderedPageBreak/>
        <w:t>在校本</w:t>
      </w:r>
      <w:proofErr w:type="gramStart"/>
      <w:r w:rsidRPr="00E24A94">
        <w:rPr>
          <w:rFonts w:ascii="宋体" w:eastAsia="宋体" w:hAnsi="宋体" w:cs="宋体" w:hint="eastAsia"/>
          <w:kern w:val="2"/>
          <w:sz w:val="24"/>
          <w:szCs w:val="24"/>
        </w:rPr>
        <w:t>部网络</w:t>
      </w:r>
      <w:proofErr w:type="gramEnd"/>
      <w:r w:rsidRPr="00E24A94">
        <w:rPr>
          <w:rFonts w:ascii="宋体" w:eastAsia="宋体" w:hAnsi="宋体" w:cs="宋体" w:hint="eastAsia"/>
          <w:kern w:val="2"/>
          <w:sz w:val="24"/>
          <w:szCs w:val="24"/>
        </w:rPr>
        <w:t>中创建内网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SSID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为：</w:t>
      </w:r>
      <w:proofErr w:type="spellStart"/>
      <w:r w:rsidRPr="00E24A94">
        <w:rPr>
          <w:rFonts w:ascii="宋体" w:eastAsia="宋体" w:hAnsi="宋体" w:cs="宋体" w:hint="eastAsia"/>
          <w:kern w:val="2"/>
          <w:sz w:val="24"/>
          <w:szCs w:val="24"/>
        </w:rPr>
        <w:t>Admin_XBB_XX</w:t>
      </w:r>
      <w:proofErr w:type="spellEnd"/>
      <w:r w:rsidRPr="00E24A94">
        <w:rPr>
          <w:rFonts w:ascii="宋体" w:eastAsia="宋体" w:hAnsi="宋体" w:cs="宋体" w:hint="eastAsia"/>
          <w:kern w:val="2"/>
          <w:sz w:val="24"/>
          <w:szCs w:val="24"/>
        </w:rPr>
        <w:t>(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备注：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XX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现场提供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)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；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WLANID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为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1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；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AP-GROUP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为</w:t>
      </w:r>
      <w:proofErr w:type="spellStart"/>
      <w:r w:rsidRPr="00E24A94">
        <w:rPr>
          <w:rFonts w:ascii="宋体" w:eastAsia="宋体" w:hAnsi="宋体" w:cs="宋体" w:hint="eastAsia"/>
          <w:kern w:val="2"/>
          <w:sz w:val="24"/>
          <w:szCs w:val="24"/>
        </w:rPr>
        <w:t>Admin_XBB</w:t>
      </w:r>
      <w:proofErr w:type="spellEnd"/>
      <w:r w:rsidRPr="00E24A94">
        <w:rPr>
          <w:rFonts w:ascii="宋体" w:eastAsia="宋体" w:hAnsi="宋体" w:cs="宋体" w:hint="eastAsia"/>
          <w:kern w:val="2"/>
          <w:sz w:val="24"/>
          <w:szCs w:val="24"/>
        </w:rPr>
        <w:t>。其中，校本部内网中的无线用户关联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SSID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后，即可自动获取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VLAN60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地址提供的地址，启用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WEB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认证方式。</w:t>
      </w:r>
    </w:p>
    <w:p w14:paraId="515CF5CE" w14:textId="77777777" w:rsidR="009F6A71" w:rsidRPr="00E24A94" w:rsidRDefault="009A7C31" w:rsidP="00E24A94">
      <w:pPr>
        <w:widowControl w:val="0"/>
        <w:numPr>
          <w:ilvl w:val="0"/>
          <w:numId w:val="3"/>
        </w:numPr>
        <w:spacing w:before="156" w:after="156" w:line="288" w:lineRule="auto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在产融实训基地中部署的无线网络架构，采用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FIT AP+AC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的方案。该区域内所有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AP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（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AP2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）都需要关联到</w:t>
      </w:r>
      <w:proofErr w:type="gramStart"/>
      <w:r w:rsidRPr="00E24A94">
        <w:rPr>
          <w:rFonts w:ascii="宋体" w:eastAsia="宋体" w:hAnsi="宋体" w:cs="宋体" w:hint="eastAsia"/>
          <w:kern w:val="2"/>
          <w:sz w:val="24"/>
          <w:szCs w:val="24"/>
        </w:rPr>
        <w:t>云数据</w:t>
      </w:r>
      <w:proofErr w:type="gramEnd"/>
      <w:r w:rsidRPr="00E24A94">
        <w:rPr>
          <w:rFonts w:ascii="宋体" w:eastAsia="宋体" w:hAnsi="宋体" w:cs="宋体" w:hint="eastAsia"/>
          <w:kern w:val="2"/>
          <w:sz w:val="24"/>
          <w:szCs w:val="24"/>
        </w:rPr>
        <w:t>中心的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VAC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设备上。</w:t>
      </w:r>
    </w:p>
    <w:p w14:paraId="764EB626" w14:textId="77777777" w:rsidR="009F6A71" w:rsidRPr="00E24A94" w:rsidRDefault="009A7C31" w:rsidP="00E24A94">
      <w:pPr>
        <w:widowControl w:val="0"/>
        <w:numPr>
          <w:ilvl w:val="0"/>
          <w:numId w:val="3"/>
        </w:numPr>
        <w:spacing w:before="156" w:after="156" w:line="288" w:lineRule="auto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在产融实训基地网络中，使用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R2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路由器作为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DHCP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服务器，为无线网络中的用户（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VLAN 60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、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VLAN 70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）和无线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FIT AP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（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VLAN 50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）分配地址。</w:t>
      </w:r>
    </w:p>
    <w:p w14:paraId="44AED999" w14:textId="77777777" w:rsidR="009F6A71" w:rsidRPr="00E24A94" w:rsidRDefault="009A7C31" w:rsidP="00E24A94">
      <w:pPr>
        <w:widowControl w:val="0"/>
        <w:numPr>
          <w:ilvl w:val="0"/>
          <w:numId w:val="3"/>
        </w:numPr>
        <w:spacing w:before="156" w:after="156" w:line="288" w:lineRule="auto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在产融实训基地中配置双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SSID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广播。其中，创建学员的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SSID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为</w:t>
      </w:r>
      <w:proofErr w:type="spellStart"/>
      <w:r w:rsidRPr="00E24A94">
        <w:rPr>
          <w:rFonts w:ascii="宋体" w:eastAsia="宋体" w:hAnsi="宋体" w:cs="宋体" w:hint="eastAsia"/>
          <w:kern w:val="2"/>
          <w:sz w:val="24"/>
          <w:szCs w:val="24"/>
        </w:rPr>
        <w:t>Admin_CR_XY_XX</w:t>
      </w:r>
      <w:proofErr w:type="spellEnd"/>
      <w:r w:rsidRPr="00E24A94">
        <w:rPr>
          <w:rFonts w:ascii="宋体" w:eastAsia="宋体" w:hAnsi="宋体" w:cs="宋体" w:hint="eastAsia"/>
          <w:kern w:val="2"/>
          <w:sz w:val="24"/>
          <w:szCs w:val="24"/>
        </w:rPr>
        <w:t>(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备注：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XX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现场提供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)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；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WLANID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为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2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；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AP-GROUP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为</w:t>
      </w:r>
      <w:proofErr w:type="spellStart"/>
      <w:r w:rsidRPr="00E24A94">
        <w:rPr>
          <w:rFonts w:ascii="宋体" w:eastAsia="宋体" w:hAnsi="宋体" w:cs="宋体" w:hint="eastAsia"/>
          <w:kern w:val="2"/>
          <w:sz w:val="24"/>
          <w:szCs w:val="24"/>
        </w:rPr>
        <w:t>Admin_CR</w:t>
      </w:r>
      <w:proofErr w:type="spellEnd"/>
      <w:r w:rsidRPr="00E24A94">
        <w:rPr>
          <w:rFonts w:ascii="宋体" w:eastAsia="宋体" w:hAnsi="宋体" w:cs="宋体" w:hint="eastAsia"/>
          <w:kern w:val="2"/>
          <w:sz w:val="24"/>
          <w:szCs w:val="24"/>
        </w:rPr>
        <w:t>；配置内网中无线用户在关联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SSID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后，可自动获取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VLAN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60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地址，启用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802.1X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认证方式。创建教练的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SSID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为</w:t>
      </w:r>
      <w:proofErr w:type="spellStart"/>
      <w:r w:rsidRPr="00E24A94">
        <w:rPr>
          <w:rFonts w:ascii="宋体" w:eastAsia="宋体" w:hAnsi="宋体" w:cs="宋体" w:hint="eastAsia"/>
          <w:kern w:val="2"/>
          <w:sz w:val="24"/>
          <w:szCs w:val="24"/>
        </w:rPr>
        <w:t>Admin_CR_JL_XX</w:t>
      </w:r>
      <w:proofErr w:type="spellEnd"/>
      <w:r w:rsidRPr="00E24A94">
        <w:rPr>
          <w:rFonts w:ascii="宋体" w:eastAsia="宋体" w:hAnsi="宋体" w:cs="宋体" w:hint="eastAsia"/>
          <w:kern w:val="2"/>
          <w:sz w:val="24"/>
          <w:szCs w:val="24"/>
        </w:rPr>
        <w:t>(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备注：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XX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现场提供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)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；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WLANID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为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3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；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AP-GROUP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为</w:t>
      </w:r>
      <w:proofErr w:type="spellStart"/>
      <w:r w:rsidRPr="00E24A94">
        <w:rPr>
          <w:rFonts w:ascii="宋体" w:eastAsia="宋体" w:hAnsi="宋体" w:cs="宋体" w:hint="eastAsia"/>
          <w:kern w:val="2"/>
          <w:sz w:val="24"/>
          <w:szCs w:val="24"/>
        </w:rPr>
        <w:t>Admin_CR</w:t>
      </w:r>
      <w:proofErr w:type="spellEnd"/>
      <w:r w:rsidRPr="00E24A94">
        <w:rPr>
          <w:rFonts w:ascii="宋体" w:eastAsia="宋体" w:hAnsi="宋体" w:cs="宋体" w:hint="eastAsia"/>
          <w:kern w:val="2"/>
          <w:sz w:val="24"/>
          <w:szCs w:val="24"/>
        </w:rPr>
        <w:t>，配置内网中无线用户关联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SSID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后，可自动获取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VLAN70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地址，启用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802.1X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认证方式。</w:t>
      </w:r>
    </w:p>
    <w:p w14:paraId="02DE9DEC" w14:textId="77777777" w:rsidR="009F6A71" w:rsidRPr="00E24A94" w:rsidRDefault="009A7C31" w:rsidP="00E24A94">
      <w:pPr>
        <w:widowControl w:val="0"/>
        <w:numPr>
          <w:ilvl w:val="0"/>
          <w:numId w:val="3"/>
        </w:numPr>
        <w:spacing w:before="156" w:after="156" w:line="288" w:lineRule="auto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在</w:t>
      </w:r>
      <w:proofErr w:type="gramStart"/>
      <w:r w:rsidRPr="00E24A94">
        <w:rPr>
          <w:rFonts w:ascii="宋体" w:eastAsia="宋体" w:hAnsi="宋体" w:cs="宋体" w:hint="eastAsia"/>
          <w:kern w:val="2"/>
          <w:sz w:val="24"/>
          <w:szCs w:val="24"/>
        </w:rPr>
        <w:t>云数据</w:t>
      </w:r>
      <w:proofErr w:type="gramEnd"/>
      <w:r w:rsidRPr="00E24A94">
        <w:rPr>
          <w:rFonts w:ascii="宋体" w:eastAsia="宋体" w:hAnsi="宋体" w:cs="宋体" w:hint="eastAsia"/>
          <w:kern w:val="2"/>
          <w:sz w:val="24"/>
          <w:szCs w:val="24"/>
        </w:rPr>
        <w:t>中心的展示区中部署无线网络，采用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FIT AP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架构，区域内所有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AP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（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AP3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）都关联到</w:t>
      </w:r>
      <w:proofErr w:type="gramStart"/>
      <w:r w:rsidRPr="00E24A94">
        <w:rPr>
          <w:rFonts w:ascii="宋体" w:eastAsia="宋体" w:hAnsi="宋体" w:cs="宋体" w:hint="eastAsia"/>
          <w:kern w:val="2"/>
          <w:sz w:val="24"/>
          <w:szCs w:val="24"/>
        </w:rPr>
        <w:t>云数据</w:t>
      </w:r>
      <w:proofErr w:type="gramEnd"/>
      <w:r w:rsidRPr="00E24A94">
        <w:rPr>
          <w:rFonts w:ascii="宋体" w:eastAsia="宋体" w:hAnsi="宋体" w:cs="宋体" w:hint="eastAsia"/>
          <w:kern w:val="2"/>
          <w:sz w:val="24"/>
          <w:szCs w:val="24"/>
        </w:rPr>
        <w:t>中心的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VAC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设备上。</w:t>
      </w:r>
    </w:p>
    <w:p w14:paraId="315D2A52" w14:textId="77777777" w:rsidR="009F6A71" w:rsidRPr="00E24A94" w:rsidRDefault="009A7C31" w:rsidP="00E24A94">
      <w:pPr>
        <w:widowControl w:val="0"/>
        <w:numPr>
          <w:ilvl w:val="0"/>
          <w:numId w:val="3"/>
        </w:numPr>
        <w:spacing w:before="156" w:after="156" w:line="288" w:lineRule="auto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在</w:t>
      </w:r>
      <w:proofErr w:type="gramStart"/>
      <w:r w:rsidRPr="00E24A94">
        <w:rPr>
          <w:rFonts w:ascii="宋体" w:eastAsia="宋体" w:hAnsi="宋体" w:cs="宋体" w:hint="eastAsia"/>
          <w:kern w:val="2"/>
          <w:sz w:val="24"/>
          <w:szCs w:val="24"/>
        </w:rPr>
        <w:t>云数据</w:t>
      </w:r>
      <w:proofErr w:type="gramEnd"/>
      <w:r w:rsidRPr="00E24A94">
        <w:rPr>
          <w:rFonts w:ascii="宋体" w:eastAsia="宋体" w:hAnsi="宋体" w:cs="宋体" w:hint="eastAsia"/>
          <w:kern w:val="2"/>
          <w:sz w:val="24"/>
          <w:szCs w:val="24"/>
        </w:rPr>
        <w:t>中心的展示区中，配置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S7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交换机作为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DHCP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服务器，为本网中的无线网络内部用户（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VLAN 560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）和无线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FIT AP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（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 xml:space="preserve">VLAN 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550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）分配地址。</w:t>
      </w:r>
    </w:p>
    <w:p w14:paraId="5E2D5F7C" w14:textId="77777777" w:rsidR="009F6A71" w:rsidRPr="00E24A94" w:rsidRDefault="009A7C31" w:rsidP="00E24A94">
      <w:pPr>
        <w:widowControl w:val="0"/>
        <w:numPr>
          <w:ilvl w:val="0"/>
          <w:numId w:val="3"/>
        </w:numPr>
        <w:spacing w:before="156" w:after="156" w:line="288" w:lineRule="auto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在</w:t>
      </w:r>
      <w:proofErr w:type="gramStart"/>
      <w:r w:rsidRPr="00E24A94">
        <w:rPr>
          <w:rFonts w:ascii="宋体" w:eastAsia="宋体" w:hAnsi="宋体" w:cs="宋体" w:hint="eastAsia"/>
          <w:kern w:val="2"/>
          <w:sz w:val="24"/>
          <w:szCs w:val="24"/>
        </w:rPr>
        <w:t>云数据</w:t>
      </w:r>
      <w:proofErr w:type="gramEnd"/>
      <w:r w:rsidRPr="00E24A94">
        <w:rPr>
          <w:rFonts w:ascii="宋体" w:eastAsia="宋体" w:hAnsi="宋体" w:cs="宋体" w:hint="eastAsia"/>
          <w:kern w:val="2"/>
          <w:sz w:val="24"/>
          <w:szCs w:val="24"/>
        </w:rPr>
        <w:t>中心的展示区的内网中配置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SSID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。其中，</w:t>
      </w:r>
      <w:proofErr w:type="spellStart"/>
      <w:r w:rsidRPr="00E24A94">
        <w:rPr>
          <w:rFonts w:ascii="宋体" w:eastAsia="宋体" w:hAnsi="宋体" w:cs="宋体" w:hint="eastAsia"/>
          <w:kern w:val="2"/>
          <w:sz w:val="24"/>
          <w:szCs w:val="24"/>
        </w:rPr>
        <w:t>Admin_YSJZX_XX</w:t>
      </w:r>
      <w:proofErr w:type="spellEnd"/>
      <w:r w:rsidRPr="00E24A94">
        <w:rPr>
          <w:rFonts w:ascii="宋体" w:eastAsia="宋体" w:hAnsi="宋体" w:cs="宋体" w:hint="eastAsia"/>
          <w:kern w:val="2"/>
          <w:sz w:val="24"/>
          <w:szCs w:val="24"/>
        </w:rPr>
        <w:t>(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备注：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XX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现场提供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)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；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WLANID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为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4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；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AP-GROUP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为</w:t>
      </w:r>
      <w:proofErr w:type="spellStart"/>
      <w:r w:rsidRPr="00E24A94">
        <w:rPr>
          <w:rFonts w:ascii="宋体" w:eastAsia="宋体" w:hAnsi="宋体" w:cs="宋体" w:hint="eastAsia"/>
          <w:kern w:val="2"/>
          <w:sz w:val="24"/>
          <w:szCs w:val="24"/>
        </w:rPr>
        <w:t>Admin_YSJZX</w:t>
      </w:r>
      <w:proofErr w:type="spellEnd"/>
      <w:r w:rsidRPr="00E24A94">
        <w:rPr>
          <w:rFonts w:ascii="宋体" w:eastAsia="宋体" w:hAnsi="宋体" w:cs="宋体" w:hint="eastAsia"/>
          <w:kern w:val="2"/>
          <w:sz w:val="24"/>
          <w:szCs w:val="24"/>
        </w:rPr>
        <w:t>。配置内网无线用户关联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SSID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后，可自动获取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VLAN560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地址，启用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802.1X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认证方式。</w:t>
      </w:r>
    </w:p>
    <w:p w14:paraId="0DB504C5" w14:textId="77777777" w:rsidR="009F6A71" w:rsidRPr="00E24A94" w:rsidRDefault="009A7C31" w:rsidP="00E24A94">
      <w:pPr>
        <w:widowControl w:val="0"/>
        <w:numPr>
          <w:ilvl w:val="0"/>
          <w:numId w:val="3"/>
        </w:numPr>
        <w:spacing w:before="156" w:after="156" w:line="288" w:lineRule="auto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在</w:t>
      </w:r>
      <w:proofErr w:type="gramStart"/>
      <w:r w:rsidRPr="00E24A94">
        <w:rPr>
          <w:rFonts w:ascii="宋体" w:eastAsia="宋体" w:hAnsi="宋体" w:cs="宋体" w:hint="eastAsia"/>
          <w:kern w:val="2"/>
          <w:sz w:val="24"/>
          <w:szCs w:val="24"/>
        </w:rPr>
        <w:t>云数据</w:t>
      </w:r>
      <w:proofErr w:type="gramEnd"/>
      <w:r w:rsidRPr="00E24A94">
        <w:rPr>
          <w:rFonts w:ascii="宋体" w:eastAsia="宋体" w:hAnsi="宋体" w:cs="宋体" w:hint="eastAsia"/>
          <w:kern w:val="2"/>
          <w:sz w:val="24"/>
          <w:szCs w:val="24"/>
        </w:rPr>
        <w:t>中心的展示区的无线网络中部署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AC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冗余，实现无线备份。两台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AC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使用网络设备虚拟化技术实现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VAC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技术，完成虚拟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AC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配置。</w:t>
      </w:r>
    </w:p>
    <w:p w14:paraId="7484C28B" w14:textId="77777777" w:rsidR="009F6A71" w:rsidRPr="00E24A94" w:rsidRDefault="009A7C31" w:rsidP="00E24A94">
      <w:pPr>
        <w:widowControl w:val="0"/>
        <w:numPr>
          <w:ilvl w:val="0"/>
          <w:numId w:val="3"/>
        </w:numPr>
        <w:spacing w:before="156" w:after="156" w:line="288" w:lineRule="auto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配置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AC1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和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AC2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设备的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Gi0/1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和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Gi0/2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端口作为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VSL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链路。其中：配置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AC1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为主控设备；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AC2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为备用设备。配置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主设备参数为：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Domain id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：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1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；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device id:1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；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priority 150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；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 xml:space="preserve"> description: AC-1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。配置</w:t>
      </w:r>
      <w:proofErr w:type="gramStart"/>
      <w:r w:rsidRPr="00E24A94">
        <w:rPr>
          <w:rFonts w:ascii="宋体" w:eastAsia="宋体" w:hAnsi="宋体" w:cs="宋体" w:hint="eastAsia"/>
          <w:kern w:val="2"/>
          <w:sz w:val="24"/>
          <w:szCs w:val="24"/>
        </w:rPr>
        <w:t>备设备</w:t>
      </w:r>
      <w:proofErr w:type="gramEnd"/>
      <w:r w:rsidRPr="00E24A94">
        <w:rPr>
          <w:rFonts w:ascii="宋体" w:eastAsia="宋体" w:hAnsi="宋体" w:cs="宋体" w:hint="eastAsia"/>
          <w:kern w:val="2"/>
          <w:sz w:val="24"/>
          <w:szCs w:val="24"/>
        </w:rPr>
        <w:t>基本参数为：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Domain id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：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1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；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device id:2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；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priority 120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；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 xml:space="preserve"> description: AC-2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。</w:t>
      </w:r>
    </w:p>
    <w:p w14:paraId="24284B8E" w14:textId="77777777" w:rsidR="009F6A71" w:rsidRPr="00E24A94" w:rsidRDefault="009A7C31" w:rsidP="00E24A94">
      <w:pPr>
        <w:widowControl w:val="0"/>
        <w:numPr>
          <w:ilvl w:val="0"/>
          <w:numId w:val="3"/>
        </w:numPr>
        <w:spacing w:before="156" w:after="156" w:line="288" w:lineRule="auto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配置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AC1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和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AC2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设备的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Gi0/3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端口的互连链路作为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BFD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链路。</w:t>
      </w:r>
    </w:p>
    <w:p w14:paraId="38E74035" w14:textId="77777777" w:rsidR="009F6A71" w:rsidRPr="00E24A94" w:rsidRDefault="009A7C31" w:rsidP="00E24A94">
      <w:pPr>
        <w:widowControl w:val="0"/>
        <w:numPr>
          <w:ilvl w:val="0"/>
          <w:numId w:val="3"/>
        </w:numPr>
        <w:spacing w:before="156" w:after="156" w:line="288" w:lineRule="auto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校本</w:t>
      </w:r>
      <w:proofErr w:type="gramStart"/>
      <w:r w:rsidRPr="00E24A94">
        <w:rPr>
          <w:rFonts w:ascii="宋体" w:eastAsia="宋体" w:hAnsi="宋体" w:cs="宋体" w:hint="eastAsia"/>
          <w:kern w:val="2"/>
          <w:sz w:val="24"/>
          <w:szCs w:val="24"/>
        </w:rPr>
        <w:t>部网络</w:t>
      </w:r>
      <w:proofErr w:type="gramEnd"/>
      <w:r w:rsidRPr="00E24A94">
        <w:rPr>
          <w:rFonts w:ascii="宋体" w:eastAsia="宋体" w:hAnsi="宋体" w:cs="宋体" w:hint="eastAsia"/>
          <w:kern w:val="2"/>
          <w:sz w:val="24"/>
          <w:szCs w:val="24"/>
        </w:rPr>
        <w:t>中的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A</w:t>
      </w:r>
      <w:r w:rsidRPr="00E24A94">
        <w:rPr>
          <w:rFonts w:ascii="宋体" w:eastAsia="宋体" w:hAnsi="宋体" w:cs="宋体"/>
          <w:kern w:val="2"/>
          <w:sz w:val="24"/>
          <w:szCs w:val="24"/>
        </w:rPr>
        <w:t>P1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和产教融合实训基地中的无线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AP2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设备与虚拟网络设备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VAC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之间，通过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VAC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的互联网映射地址，配置</w:t>
      </w:r>
      <w:proofErr w:type="spellStart"/>
      <w:r w:rsidRPr="00E24A94">
        <w:rPr>
          <w:rFonts w:ascii="宋体" w:eastAsia="宋体" w:hAnsi="宋体" w:cs="宋体" w:hint="eastAsia"/>
          <w:kern w:val="2"/>
          <w:sz w:val="24"/>
          <w:szCs w:val="24"/>
        </w:rPr>
        <w:t>Capwap</w:t>
      </w:r>
      <w:proofErr w:type="spellEnd"/>
      <w:r w:rsidRPr="00E24A94">
        <w:rPr>
          <w:rFonts w:ascii="宋体" w:eastAsia="宋体" w:hAnsi="宋体" w:cs="宋体" w:hint="eastAsia"/>
          <w:kern w:val="2"/>
          <w:sz w:val="24"/>
          <w:szCs w:val="24"/>
        </w:rPr>
        <w:t>隧道建立通信连接。</w:t>
      </w:r>
    </w:p>
    <w:p w14:paraId="2DBCDE79" w14:textId="623C1D77" w:rsidR="009F6A71" w:rsidRPr="00E24A94" w:rsidRDefault="009A7C31" w:rsidP="00E24A94">
      <w:pPr>
        <w:widowControl w:val="0"/>
        <w:numPr>
          <w:ilvl w:val="0"/>
          <w:numId w:val="3"/>
        </w:numPr>
        <w:spacing w:before="156" w:after="156" w:line="288" w:lineRule="auto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认证服务器（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IP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：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194.1.100.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100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）建立总部认证用户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user1,user2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，分部认证用户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user3,user4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分别对应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WEB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、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DOT1X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认证；</w:t>
      </w:r>
    </w:p>
    <w:p w14:paraId="41AF8E8A" w14:textId="77777777" w:rsidR="009F6A71" w:rsidRPr="00E24A94" w:rsidRDefault="009A7C31">
      <w:pPr>
        <w:pStyle w:val="1"/>
        <w:spacing w:after="120"/>
        <w:rPr>
          <w:rFonts w:ascii="宋体" w:eastAsia="宋体" w:hAnsi="宋体" w:cs="宋体"/>
          <w:kern w:val="0"/>
          <w:sz w:val="28"/>
          <w:szCs w:val="28"/>
        </w:rPr>
      </w:pPr>
      <w:bookmarkStart w:id="23" w:name="_Toc31190"/>
      <w:bookmarkStart w:id="24" w:name="_Toc15627"/>
      <w:bookmarkStart w:id="25" w:name="_Toc132388808"/>
      <w:r w:rsidRPr="00E24A94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（四）</w:t>
      </w:r>
      <w:bookmarkEnd w:id="18"/>
      <w:r w:rsidRPr="00E24A94">
        <w:rPr>
          <w:rFonts w:ascii="宋体" w:eastAsia="宋体" w:hAnsi="宋体" w:cs="宋体" w:hint="eastAsia"/>
          <w:kern w:val="0"/>
          <w:sz w:val="28"/>
          <w:szCs w:val="28"/>
        </w:rPr>
        <w:t>出口网络</w:t>
      </w:r>
      <w:bookmarkEnd w:id="19"/>
      <w:bookmarkEnd w:id="20"/>
      <w:bookmarkEnd w:id="21"/>
      <w:r w:rsidRPr="00E24A94">
        <w:rPr>
          <w:rFonts w:ascii="宋体" w:eastAsia="宋体" w:hAnsi="宋体" w:cs="宋体" w:hint="eastAsia"/>
          <w:kern w:val="0"/>
          <w:sz w:val="28"/>
          <w:szCs w:val="28"/>
        </w:rPr>
        <w:t>配置</w:t>
      </w:r>
      <w:bookmarkEnd w:id="22"/>
      <w:bookmarkEnd w:id="23"/>
      <w:bookmarkEnd w:id="24"/>
      <w:bookmarkEnd w:id="25"/>
    </w:p>
    <w:p w14:paraId="06FC2206" w14:textId="77777777" w:rsidR="009F6A71" w:rsidRPr="00E24A94" w:rsidRDefault="009A7C31" w:rsidP="00E24A94">
      <w:pPr>
        <w:widowControl w:val="0"/>
        <w:spacing w:before="156" w:after="156" w:line="288" w:lineRule="auto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1.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在校本</w:t>
      </w:r>
      <w:proofErr w:type="gramStart"/>
      <w:r w:rsidRPr="00E24A94">
        <w:rPr>
          <w:rFonts w:ascii="宋体" w:eastAsia="宋体" w:hAnsi="宋体" w:cs="宋体" w:hint="eastAsia"/>
          <w:kern w:val="2"/>
          <w:sz w:val="24"/>
          <w:szCs w:val="24"/>
        </w:rPr>
        <w:t>部网络</w:t>
      </w:r>
      <w:proofErr w:type="gramEnd"/>
      <w:r w:rsidRPr="00E24A94">
        <w:rPr>
          <w:rFonts w:ascii="宋体" w:eastAsia="宋体" w:hAnsi="宋体" w:cs="宋体" w:hint="eastAsia"/>
          <w:kern w:val="2"/>
          <w:sz w:val="24"/>
          <w:szCs w:val="24"/>
        </w:rPr>
        <w:t>中出口网关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EG1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上，配置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NAT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地址映射，实现校本</w:t>
      </w:r>
      <w:proofErr w:type="gramStart"/>
      <w:r w:rsidRPr="00E24A94">
        <w:rPr>
          <w:rFonts w:ascii="宋体" w:eastAsia="宋体" w:hAnsi="宋体" w:cs="宋体" w:hint="eastAsia"/>
          <w:kern w:val="2"/>
          <w:sz w:val="24"/>
          <w:szCs w:val="24"/>
        </w:rPr>
        <w:t>部网络</w:t>
      </w:r>
      <w:proofErr w:type="gramEnd"/>
      <w:r w:rsidRPr="00E24A94">
        <w:rPr>
          <w:rFonts w:ascii="宋体" w:eastAsia="宋体" w:hAnsi="宋体" w:cs="宋体" w:hint="eastAsia"/>
          <w:kern w:val="2"/>
          <w:sz w:val="24"/>
          <w:szCs w:val="24"/>
        </w:rPr>
        <w:t>中的用户通过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NAPT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方式，将内网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IP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地址映射到本地互联网接口上。其中，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NAT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地址池中映射的地址为：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100.1.1.3/29-100.1.1.4/29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。</w:t>
      </w:r>
    </w:p>
    <w:p w14:paraId="11B1E426" w14:textId="77777777" w:rsidR="009F6A71" w:rsidRPr="00E24A94" w:rsidRDefault="009A7C31" w:rsidP="00E24A94">
      <w:pPr>
        <w:widowControl w:val="0"/>
        <w:spacing w:before="156" w:after="156" w:line="288" w:lineRule="auto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2.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在校本</w:t>
      </w:r>
      <w:proofErr w:type="gramStart"/>
      <w:r w:rsidRPr="00E24A94">
        <w:rPr>
          <w:rFonts w:ascii="宋体" w:eastAsia="宋体" w:hAnsi="宋体" w:cs="宋体" w:hint="eastAsia"/>
          <w:kern w:val="2"/>
          <w:sz w:val="24"/>
          <w:szCs w:val="24"/>
        </w:rPr>
        <w:t>部网络</w:t>
      </w:r>
      <w:proofErr w:type="gramEnd"/>
      <w:r w:rsidRPr="00E24A94">
        <w:rPr>
          <w:rFonts w:ascii="宋体" w:eastAsia="宋体" w:hAnsi="宋体" w:cs="宋体" w:hint="eastAsia"/>
          <w:kern w:val="2"/>
          <w:sz w:val="24"/>
          <w:szCs w:val="24"/>
        </w:rPr>
        <w:t>中的出口路由器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R1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上，配置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NAT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地址映射，实现校本部的网络中的用户，作为访问互联网的备用出口，通过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NAPT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端口地址映射方式，将内网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IP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地址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转换到互联网接口上。其中，配置的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NAT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地址池的映射地址为：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101.1.1.3/29-101.1.1.4/29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。</w:t>
      </w:r>
    </w:p>
    <w:p w14:paraId="708A4079" w14:textId="77777777" w:rsidR="009F6A71" w:rsidRPr="00E24A94" w:rsidRDefault="009A7C31" w:rsidP="00E24A94">
      <w:pPr>
        <w:widowControl w:val="0"/>
        <w:spacing w:before="156" w:after="156" w:line="288" w:lineRule="auto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3.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在产融实训基地的出口路由器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R2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上，配置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NAT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地址映射，实现基地内部的用户访问互联网时，通过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NAPT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方式将内网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IP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地址转换到互联网接口上。其中，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NAT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地址池的地址与出口路由器的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R2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设备的出接口地址相同。</w:t>
      </w:r>
    </w:p>
    <w:p w14:paraId="02D8446B" w14:textId="77777777" w:rsidR="009F6A71" w:rsidRPr="00E24A94" w:rsidRDefault="009A7C31" w:rsidP="00E24A94">
      <w:pPr>
        <w:widowControl w:val="0"/>
        <w:spacing w:before="156" w:after="156" w:line="288" w:lineRule="auto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4.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在</w:t>
      </w:r>
      <w:proofErr w:type="gramStart"/>
      <w:r w:rsidRPr="00E24A94">
        <w:rPr>
          <w:rFonts w:ascii="宋体" w:eastAsia="宋体" w:hAnsi="宋体" w:cs="宋体" w:hint="eastAsia"/>
          <w:kern w:val="2"/>
          <w:sz w:val="24"/>
          <w:szCs w:val="24"/>
        </w:rPr>
        <w:t>云数据</w:t>
      </w:r>
      <w:proofErr w:type="gramEnd"/>
      <w:r w:rsidRPr="00E24A94">
        <w:rPr>
          <w:rFonts w:ascii="宋体" w:eastAsia="宋体" w:hAnsi="宋体" w:cs="宋体" w:hint="eastAsia"/>
          <w:kern w:val="2"/>
          <w:sz w:val="24"/>
          <w:szCs w:val="24"/>
        </w:rPr>
        <w:t>中心出口路由器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R3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上，配置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NAT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地址映射，实现内部用户在访问互联网时，通过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NAPT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方式将内网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IP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地址转换到互联网接口上。其中，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NAT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地址池的映射地址为：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 xml:space="preserve">101.3.1.3/29 ~ 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101.3.1.4/29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。</w:t>
      </w:r>
    </w:p>
    <w:p w14:paraId="3DC5640F" w14:textId="77777777" w:rsidR="009F6A71" w:rsidRPr="00E24A94" w:rsidRDefault="009A7C31" w:rsidP="00E24A94">
      <w:pPr>
        <w:widowControl w:val="0"/>
        <w:spacing w:before="156" w:after="156" w:line="288" w:lineRule="auto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5.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在</w:t>
      </w:r>
      <w:proofErr w:type="gramStart"/>
      <w:r w:rsidRPr="00E24A94">
        <w:rPr>
          <w:rFonts w:ascii="宋体" w:eastAsia="宋体" w:hAnsi="宋体" w:cs="宋体" w:hint="eastAsia"/>
          <w:kern w:val="2"/>
          <w:sz w:val="24"/>
          <w:szCs w:val="24"/>
        </w:rPr>
        <w:t>云数据</w:t>
      </w:r>
      <w:proofErr w:type="gramEnd"/>
      <w:r w:rsidRPr="00E24A94">
        <w:rPr>
          <w:rFonts w:ascii="宋体" w:eastAsia="宋体" w:hAnsi="宋体" w:cs="宋体" w:hint="eastAsia"/>
          <w:kern w:val="2"/>
          <w:sz w:val="24"/>
          <w:szCs w:val="24"/>
        </w:rPr>
        <w:t>中心的出口路由器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R3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上，配置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NAPT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端口映射，使网络中的一台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HTTP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服务器（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195.1.100.254/24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）上的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HTTP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服务（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TCP 80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）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,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可以通过互联网被访问到，将其地址映射至运营商线路上，映射地址为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101.3.1.5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，映射端口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58888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。</w:t>
      </w:r>
    </w:p>
    <w:p w14:paraId="589C6D37" w14:textId="77777777" w:rsidR="009F6A71" w:rsidRPr="00E24A94" w:rsidRDefault="009A7C31" w:rsidP="00E24A94">
      <w:pPr>
        <w:widowControl w:val="0"/>
        <w:spacing w:before="156" w:after="156" w:line="288" w:lineRule="auto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6.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在</w:t>
      </w:r>
      <w:proofErr w:type="gramStart"/>
      <w:r w:rsidRPr="00E24A94">
        <w:rPr>
          <w:rFonts w:ascii="宋体" w:eastAsia="宋体" w:hAnsi="宋体" w:cs="宋体" w:hint="eastAsia"/>
          <w:kern w:val="2"/>
          <w:sz w:val="24"/>
          <w:szCs w:val="24"/>
        </w:rPr>
        <w:t>云数据</w:t>
      </w:r>
      <w:proofErr w:type="gramEnd"/>
      <w:r w:rsidRPr="00E24A94">
        <w:rPr>
          <w:rFonts w:ascii="宋体" w:eastAsia="宋体" w:hAnsi="宋体" w:cs="宋体" w:hint="eastAsia"/>
          <w:kern w:val="2"/>
          <w:sz w:val="24"/>
          <w:szCs w:val="24"/>
        </w:rPr>
        <w:t>中心网络的出口路由器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R3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上，配置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IP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映射，将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VAC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设备的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loopback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接口地址映射至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101.3.1.6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。</w:t>
      </w:r>
    </w:p>
    <w:p w14:paraId="0416B8B1" w14:textId="77777777" w:rsidR="009F6A71" w:rsidRPr="00E24A94" w:rsidRDefault="009A7C31" w:rsidP="00E24A94">
      <w:pPr>
        <w:widowControl w:val="0"/>
        <w:spacing w:before="156" w:after="156" w:line="288" w:lineRule="auto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7.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在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R1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、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R2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和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R3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的出口路由器之间，启用</w:t>
      </w:r>
      <w:proofErr w:type="spellStart"/>
      <w:r w:rsidRPr="00E24A94">
        <w:rPr>
          <w:rFonts w:ascii="宋体" w:eastAsia="宋体" w:hAnsi="宋体" w:cs="宋体" w:hint="eastAsia"/>
          <w:kern w:val="2"/>
          <w:sz w:val="24"/>
          <w:szCs w:val="24"/>
        </w:rPr>
        <w:t>IPSec</w:t>
      </w:r>
      <w:proofErr w:type="spellEnd"/>
      <w:r w:rsidRPr="00E24A94">
        <w:rPr>
          <w:rFonts w:ascii="宋体" w:eastAsia="宋体" w:hAnsi="宋体" w:cs="宋体" w:hint="eastAsia"/>
          <w:kern w:val="2"/>
          <w:sz w:val="24"/>
          <w:szCs w:val="24"/>
        </w:rPr>
        <w:t xml:space="preserve"> VPN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功能。其中：配置</w:t>
      </w:r>
      <w:proofErr w:type="spellStart"/>
      <w:r w:rsidRPr="00E24A94">
        <w:rPr>
          <w:rFonts w:ascii="宋体" w:eastAsia="宋体" w:hAnsi="宋体" w:cs="宋体" w:hint="eastAsia"/>
          <w:kern w:val="2"/>
          <w:sz w:val="24"/>
          <w:szCs w:val="24"/>
        </w:rPr>
        <w:t>IPSec</w:t>
      </w:r>
      <w:proofErr w:type="spellEnd"/>
      <w:r w:rsidRPr="00E24A94">
        <w:rPr>
          <w:rFonts w:ascii="宋体" w:eastAsia="宋体" w:hAnsi="宋体" w:cs="宋体" w:hint="eastAsia"/>
          <w:kern w:val="2"/>
          <w:sz w:val="24"/>
          <w:szCs w:val="24"/>
        </w:rPr>
        <w:t>安全防范使用动态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隧道模式，</w:t>
      </w:r>
      <w:proofErr w:type="spellStart"/>
      <w:r w:rsidRPr="00E24A94">
        <w:rPr>
          <w:rFonts w:ascii="宋体" w:eastAsia="宋体" w:hAnsi="宋体" w:cs="宋体" w:hint="eastAsia"/>
          <w:kern w:val="2"/>
          <w:sz w:val="24"/>
          <w:szCs w:val="24"/>
        </w:rPr>
        <w:t>esp</w:t>
      </w:r>
      <w:proofErr w:type="spellEnd"/>
      <w:r w:rsidRPr="00E24A94">
        <w:rPr>
          <w:rFonts w:ascii="宋体" w:eastAsia="宋体" w:hAnsi="宋体" w:cs="宋体" w:hint="eastAsia"/>
          <w:kern w:val="2"/>
          <w:sz w:val="24"/>
          <w:szCs w:val="24"/>
        </w:rPr>
        <w:t>传输模式封装协议，</w:t>
      </w:r>
      <w:proofErr w:type="spellStart"/>
      <w:r w:rsidRPr="00E24A94">
        <w:rPr>
          <w:rFonts w:ascii="宋体" w:eastAsia="宋体" w:hAnsi="宋体" w:cs="宋体" w:hint="eastAsia"/>
          <w:kern w:val="2"/>
          <w:sz w:val="24"/>
          <w:szCs w:val="24"/>
        </w:rPr>
        <w:t>isakmp</w:t>
      </w:r>
      <w:proofErr w:type="spellEnd"/>
      <w:r w:rsidRPr="00E24A94">
        <w:rPr>
          <w:rFonts w:ascii="宋体" w:eastAsia="宋体" w:hAnsi="宋体" w:cs="宋体" w:hint="eastAsia"/>
          <w:kern w:val="2"/>
          <w:sz w:val="24"/>
          <w:szCs w:val="24"/>
        </w:rPr>
        <w:t>策略定义加密算法采用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3des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；散列算法采用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md5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；预共享密码为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admin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；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DH</w:t>
      </w:r>
      <w:proofErr w:type="gramStart"/>
      <w:r w:rsidRPr="00E24A94">
        <w:rPr>
          <w:rFonts w:ascii="宋体" w:eastAsia="宋体" w:hAnsi="宋体" w:cs="宋体" w:hint="eastAsia"/>
          <w:kern w:val="2"/>
          <w:sz w:val="24"/>
          <w:szCs w:val="24"/>
        </w:rPr>
        <w:t>使用组</w:t>
      </w:r>
      <w:proofErr w:type="gramEnd"/>
      <w:r w:rsidRPr="00E24A94">
        <w:rPr>
          <w:rFonts w:ascii="宋体" w:eastAsia="宋体" w:hAnsi="宋体" w:cs="宋体" w:hint="eastAsia"/>
          <w:kern w:val="2"/>
          <w:sz w:val="24"/>
          <w:szCs w:val="24"/>
        </w:rPr>
        <w:t>2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。配置转换集</w:t>
      </w:r>
      <w:proofErr w:type="spellStart"/>
      <w:r w:rsidRPr="00E24A94">
        <w:rPr>
          <w:rFonts w:ascii="宋体" w:eastAsia="宋体" w:hAnsi="宋体" w:cs="宋体" w:hint="eastAsia"/>
          <w:kern w:val="2"/>
          <w:sz w:val="24"/>
          <w:szCs w:val="24"/>
        </w:rPr>
        <w:t>myset</w:t>
      </w:r>
      <w:proofErr w:type="spellEnd"/>
      <w:r w:rsidRPr="00E24A94">
        <w:rPr>
          <w:rFonts w:ascii="宋体" w:eastAsia="宋体" w:hAnsi="宋体" w:cs="宋体" w:hint="eastAsia"/>
          <w:kern w:val="2"/>
          <w:sz w:val="24"/>
          <w:szCs w:val="24"/>
        </w:rPr>
        <w:t>；定义加密验证方式为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esp-3des esp-md5-hmac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；感兴趣流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ACL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编号为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103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；加密图定义为</w:t>
      </w:r>
      <w:proofErr w:type="spellStart"/>
      <w:r w:rsidRPr="00E24A94">
        <w:rPr>
          <w:rFonts w:ascii="宋体" w:eastAsia="宋体" w:hAnsi="宋体" w:cs="宋体" w:hint="eastAsia"/>
          <w:kern w:val="2"/>
          <w:sz w:val="24"/>
          <w:szCs w:val="24"/>
        </w:rPr>
        <w:t>mymap</w:t>
      </w:r>
      <w:proofErr w:type="spellEnd"/>
      <w:r w:rsidRPr="00E24A94">
        <w:rPr>
          <w:rFonts w:ascii="宋体" w:eastAsia="宋体" w:hAnsi="宋体" w:cs="宋体" w:hint="eastAsia"/>
          <w:kern w:val="2"/>
          <w:sz w:val="24"/>
          <w:szCs w:val="24"/>
        </w:rPr>
        <w:t>。</w:t>
      </w:r>
    </w:p>
    <w:p w14:paraId="0DBFDA48" w14:textId="77777777" w:rsidR="009F6A71" w:rsidRPr="00E24A94" w:rsidRDefault="009A7C31">
      <w:pPr>
        <w:pStyle w:val="1"/>
        <w:spacing w:after="120"/>
        <w:rPr>
          <w:rFonts w:ascii="宋体" w:eastAsia="宋体" w:hAnsi="宋体" w:cs="宋体"/>
          <w:kern w:val="0"/>
          <w:sz w:val="28"/>
          <w:szCs w:val="28"/>
        </w:rPr>
      </w:pPr>
      <w:bookmarkStart w:id="26" w:name="_Toc22601"/>
      <w:bookmarkStart w:id="27" w:name="_Toc132388809"/>
      <w:r w:rsidRPr="00E24A94">
        <w:rPr>
          <w:rFonts w:ascii="宋体" w:eastAsia="宋体" w:hAnsi="宋体" w:cs="宋体" w:hint="eastAsia"/>
          <w:kern w:val="0"/>
          <w:sz w:val="28"/>
          <w:szCs w:val="28"/>
        </w:rPr>
        <w:t>（五）网络运维配置</w:t>
      </w:r>
      <w:bookmarkEnd w:id="26"/>
      <w:bookmarkEnd w:id="27"/>
    </w:p>
    <w:p w14:paraId="1425A525" w14:textId="77777777" w:rsidR="009F6A71" w:rsidRPr="00E24A94" w:rsidRDefault="009A7C31">
      <w:pPr>
        <w:pStyle w:val="ad"/>
        <w:widowControl w:val="0"/>
        <w:spacing w:before="156" w:after="156" w:line="288" w:lineRule="auto"/>
        <w:ind w:firstLineChars="0" w:firstLine="0"/>
        <w:rPr>
          <w:rFonts w:ascii="宋体" w:eastAsia="宋体" w:hAnsi="宋体" w:cs="宋体"/>
          <w:kern w:val="2"/>
          <w:sz w:val="24"/>
          <w:szCs w:val="24"/>
        </w:rPr>
      </w:pP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1.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完成整网连通后，进入网络监控运维阶段，运</w:t>
      </w:r>
      <w:proofErr w:type="gramStart"/>
      <w:r w:rsidRPr="00E24A94">
        <w:rPr>
          <w:rFonts w:ascii="宋体" w:eastAsia="宋体" w:hAnsi="宋体" w:cs="宋体" w:hint="eastAsia"/>
          <w:kern w:val="2"/>
          <w:sz w:val="24"/>
          <w:szCs w:val="24"/>
        </w:rPr>
        <w:t>维软件</w:t>
      </w:r>
      <w:proofErr w:type="gramEnd"/>
      <w:r w:rsidRPr="00E24A94">
        <w:rPr>
          <w:rFonts w:ascii="宋体" w:eastAsia="宋体" w:hAnsi="宋体" w:cs="宋体" w:hint="eastAsia"/>
          <w:kern w:val="2"/>
          <w:sz w:val="24"/>
          <w:szCs w:val="24"/>
        </w:rPr>
        <w:t>已安装在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PC1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的虚拟机</w:t>
      </w:r>
      <w:proofErr w:type="spellStart"/>
      <w:r w:rsidRPr="00E24A94">
        <w:rPr>
          <w:rFonts w:ascii="宋体" w:eastAsia="宋体" w:hAnsi="宋体" w:cs="宋体" w:hint="eastAsia"/>
          <w:kern w:val="2"/>
          <w:sz w:val="24"/>
          <w:szCs w:val="24"/>
        </w:rPr>
        <w:t>OPMSrv</w:t>
      </w:r>
      <w:proofErr w:type="spellEnd"/>
      <w:r w:rsidRPr="00E24A94">
        <w:rPr>
          <w:rFonts w:ascii="宋体" w:eastAsia="宋体" w:hAnsi="宋体" w:cs="宋体" w:hint="eastAsia"/>
          <w:kern w:val="2"/>
          <w:sz w:val="24"/>
          <w:szCs w:val="24"/>
        </w:rPr>
        <w:t>中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(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访问运维平台的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URL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为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http://192.1.100.100)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，通过运维平台监控校本部内所有设备（具体设备：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S1-S4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、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EG1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）；</w:t>
      </w:r>
    </w:p>
    <w:p w14:paraId="033D3DA2" w14:textId="77777777" w:rsidR="009F6A71" w:rsidRPr="00E24A94" w:rsidRDefault="009A7C31">
      <w:pPr>
        <w:pStyle w:val="ad"/>
        <w:widowControl w:val="0"/>
        <w:spacing w:before="156" w:after="156" w:line="288" w:lineRule="auto"/>
        <w:ind w:firstLineChars="0" w:firstLine="0"/>
        <w:rPr>
          <w:rFonts w:ascii="宋体" w:eastAsia="宋体" w:hAnsi="宋体" w:cs="宋体"/>
          <w:kern w:val="2"/>
          <w:sz w:val="24"/>
          <w:szCs w:val="24"/>
        </w:rPr>
      </w:pP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2.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通过运维平台将校本部的被监控设备纳入监控范围；通过拓扑配置功能，将校本部的网络拓扑配置到平台中；</w:t>
      </w:r>
    </w:p>
    <w:p w14:paraId="5F722460" w14:textId="77777777" w:rsidR="009F6A71" w:rsidRPr="00E24A94" w:rsidRDefault="009A7C31">
      <w:pPr>
        <w:pStyle w:val="ad"/>
        <w:widowControl w:val="0"/>
        <w:spacing w:before="156" w:after="156" w:line="288" w:lineRule="auto"/>
        <w:ind w:firstLineChars="0" w:firstLine="0"/>
        <w:rPr>
          <w:rFonts w:ascii="宋体" w:eastAsia="宋体" w:hAnsi="宋体" w:cs="宋体"/>
          <w:kern w:val="2"/>
          <w:sz w:val="24"/>
          <w:szCs w:val="24"/>
        </w:rPr>
      </w:pPr>
      <w:r w:rsidRPr="00E24A94">
        <w:rPr>
          <w:rFonts w:ascii="宋体" w:eastAsia="宋体" w:hAnsi="宋体" w:cs="宋体" w:hint="eastAsia"/>
          <w:kern w:val="2"/>
          <w:sz w:val="24"/>
          <w:szCs w:val="24"/>
        </w:rPr>
        <w:lastRenderedPageBreak/>
        <w:t>3.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将校本部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S1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、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S2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和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EG1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的两条链路作为重点监测链路，纳入链路监控；</w:t>
      </w:r>
    </w:p>
    <w:p w14:paraId="38EA5D61" w14:textId="77777777" w:rsidR="009F6A71" w:rsidRPr="00E24A94" w:rsidRDefault="009A7C31">
      <w:pPr>
        <w:pStyle w:val="ad"/>
        <w:widowControl w:val="0"/>
        <w:spacing w:before="156" w:after="156" w:line="288" w:lineRule="auto"/>
        <w:ind w:firstLineChars="0" w:firstLine="0"/>
        <w:rPr>
          <w:rFonts w:ascii="宋体" w:eastAsia="宋体" w:hAnsi="宋体" w:cs="宋体"/>
          <w:kern w:val="2"/>
          <w:sz w:val="24"/>
          <w:szCs w:val="24"/>
        </w:rPr>
      </w:pP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4.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自定义监控大屏（名称：</w:t>
      </w:r>
      <w:proofErr w:type="spellStart"/>
      <w:r w:rsidRPr="00E24A94">
        <w:rPr>
          <w:rFonts w:ascii="宋体" w:eastAsia="宋体" w:hAnsi="宋体" w:cs="宋体" w:hint="eastAsia"/>
          <w:kern w:val="2"/>
          <w:sz w:val="24"/>
          <w:szCs w:val="24"/>
        </w:rPr>
        <w:t>Chinaskills_network</w:t>
      </w:r>
      <w:proofErr w:type="spellEnd"/>
      <w:r w:rsidRPr="00E24A94">
        <w:rPr>
          <w:rFonts w:ascii="宋体" w:eastAsia="宋体" w:hAnsi="宋体" w:cs="宋体" w:hint="eastAsia"/>
          <w:kern w:val="2"/>
          <w:sz w:val="24"/>
          <w:szCs w:val="24"/>
        </w:rPr>
        <w:t>），将网络拓扑、设备运行状态（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CPU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使用率）、链路运行状态实时显示在大屏。</w:t>
      </w:r>
      <w:bookmarkStart w:id="28" w:name="_Toc20640"/>
    </w:p>
    <w:p w14:paraId="120D2F4D" w14:textId="77777777" w:rsidR="009F6A71" w:rsidRPr="00E24A94" w:rsidRDefault="009A7C31">
      <w:pPr>
        <w:pStyle w:val="1"/>
        <w:spacing w:after="120"/>
        <w:rPr>
          <w:rFonts w:ascii="宋体" w:eastAsia="宋体" w:hAnsi="宋体" w:cs="宋体"/>
          <w:kern w:val="0"/>
          <w:sz w:val="28"/>
          <w:szCs w:val="28"/>
        </w:rPr>
      </w:pPr>
      <w:bookmarkStart w:id="29" w:name="_Toc132388810"/>
      <w:r w:rsidRPr="00E24A94">
        <w:rPr>
          <w:rFonts w:ascii="宋体" w:eastAsia="宋体" w:hAnsi="宋体" w:cs="宋体" w:hint="eastAsia"/>
          <w:kern w:val="0"/>
          <w:sz w:val="28"/>
          <w:szCs w:val="28"/>
        </w:rPr>
        <w:t>（六）</w:t>
      </w:r>
      <w:r w:rsidRPr="00E24A94">
        <w:rPr>
          <w:rFonts w:ascii="宋体" w:eastAsia="宋体" w:hAnsi="宋体" w:cs="宋体" w:hint="eastAsia"/>
          <w:kern w:val="0"/>
          <w:sz w:val="28"/>
          <w:szCs w:val="28"/>
        </w:rPr>
        <w:t>SDN</w:t>
      </w:r>
      <w:r w:rsidRPr="00E24A94">
        <w:rPr>
          <w:rFonts w:ascii="宋体" w:eastAsia="宋体" w:hAnsi="宋体" w:cs="宋体" w:hint="eastAsia"/>
          <w:kern w:val="0"/>
          <w:sz w:val="28"/>
          <w:szCs w:val="28"/>
        </w:rPr>
        <w:t>网络配置</w:t>
      </w:r>
      <w:bookmarkEnd w:id="28"/>
      <w:bookmarkEnd w:id="29"/>
    </w:p>
    <w:p w14:paraId="1EDC6761" w14:textId="77777777" w:rsidR="009F6A71" w:rsidRPr="00E24A94" w:rsidRDefault="009A7C31">
      <w:pPr>
        <w:widowControl w:val="0"/>
        <w:spacing w:before="156" w:after="156" w:line="288" w:lineRule="auto"/>
        <w:rPr>
          <w:rFonts w:ascii="宋体" w:eastAsia="宋体" w:hAnsi="宋体" w:cs="宋体"/>
          <w:kern w:val="2"/>
          <w:sz w:val="24"/>
          <w:szCs w:val="24"/>
        </w:rPr>
      </w:pP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1.SDN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控制器登录地址：：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192.168.1.2/24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，默认用户密码为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admin/test@123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。</w:t>
      </w:r>
    </w:p>
    <w:p w14:paraId="0876B5E1" w14:textId="77777777" w:rsidR="009F6A71" w:rsidRPr="00E24A94" w:rsidRDefault="009A7C31">
      <w:pPr>
        <w:widowControl w:val="0"/>
        <w:spacing w:before="156" w:after="156" w:line="288" w:lineRule="auto"/>
        <w:rPr>
          <w:rFonts w:ascii="宋体" w:eastAsia="宋体" w:hAnsi="宋体" w:cs="宋体"/>
          <w:kern w:val="2"/>
          <w:sz w:val="24"/>
          <w:szCs w:val="24"/>
        </w:rPr>
      </w:pP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2.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使用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S4/S5/S6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构建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SDN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网络，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S5/S6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连接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SDN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控制器的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6653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端口。</w:t>
      </w:r>
    </w:p>
    <w:p w14:paraId="4D2C30B6" w14:textId="77777777" w:rsidR="009F6A71" w:rsidRPr="00E24A94" w:rsidRDefault="009A7C31">
      <w:pPr>
        <w:widowControl w:val="0"/>
        <w:spacing w:before="156" w:after="156" w:line="288" w:lineRule="auto"/>
        <w:rPr>
          <w:rFonts w:ascii="宋体" w:eastAsia="宋体" w:hAnsi="宋体" w:cs="宋体"/>
          <w:kern w:val="2"/>
          <w:sz w:val="24"/>
          <w:szCs w:val="24"/>
        </w:rPr>
      </w:pP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3.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通过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SDN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控制器手工给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S5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下发一条流表项名称为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drop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的流表，执行动作为丢弃，并在交换机上查看流表，测试普通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PC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禁止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ping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通高性能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PC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。</w:t>
      </w:r>
    </w:p>
    <w:p w14:paraId="335583E5" w14:textId="77777777" w:rsidR="009F6A71" w:rsidRPr="00E24A94" w:rsidRDefault="009A7C31">
      <w:pPr>
        <w:widowControl w:val="0"/>
        <w:spacing w:before="156" w:after="156" w:line="288" w:lineRule="auto"/>
        <w:rPr>
          <w:rFonts w:ascii="宋体" w:eastAsia="宋体" w:hAnsi="宋体" w:cs="宋体"/>
          <w:kern w:val="2"/>
          <w:sz w:val="24"/>
          <w:szCs w:val="24"/>
        </w:rPr>
      </w:pP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4.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通过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SDN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控制器流表管理实现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PC1/PC2</w:t>
      </w:r>
      <w:r w:rsidRPr="00E24A94">
        <w:rPr>
          <w:rFonts w:ascii="宋体" w:eastAsia="宋体" w:hAnsi="宋体" w:cs="宋体" w:hint="eastAsia"/>
          <w:kern w:val="2"/>
          <w:sz w:val="24"/>
          <w:szCs w:val="24"/>
        </w:rPr>
        <w:t>与分部</w:t>
      </w:r>
      <w:proofErr w:type="gramStart"/>
      <w:r w:rsidRPr="00E24A94">
        <w:rPr>
          <w:rFonts w:ascii="宋体" w:eastAsia="宋体" w:hAnsi="宋体" w:cs="宋体" w:hint="eastAsia"/>
          <w:kern w:val="2"/>
          <w:sz w:val="24"/>
          <w:szCs w:val="24"/>
        </w:rPr>
        <w:t>各核心网</w:t>
      </w:r>
      <w:proofErr w:type="gramEnd"/>
      <w:r w:rsidRPr="00E24A94">
        <w:rPr>
          <w:rFonts w:ascii="宋体" w:eastAsia="宋体" w:hAnsi="宋体" w:cs="宋体" w:hint="eastAsia"/>
          <w:kern w:val="2"/>
          <w:sz w:val="24"/>
          <w:szCs w:val="24"/>
        </w:rPr>
        <w:t>段互联互通。</w:t>
      </w:r>
    </w:p>
    <w:p w14:paraId="72B1B07F" w14:textId="77777777" w:rsidR="009F6A71" w:rsidRDefault="009A7C31">
      <w:pPr>
        <w:widowControl w:val="0"/>
        <w:spacing w:before="156" w:after="156" w:line="288" w:lineRule="auto"/>
        <w:rPr>
          <w:rFonts w:ascii="宋体" w:eastAsia="宋体" w:hAnsi="宋体" w:cs="宋体"/>
          <w:bCs/>
          <w:color w:val="000000" w:themeColor="text1"/>
        </w:rPr>
      </w:pPr>
      <w:r>
        <w:rPr>
          <w:rFonts w:ascii="宋体" w:eastAsia="宋体" w:hAnsi="宋体" w:cs="宋体" w:hint="eastAsia"/>
          <w:bCs/>
          <w:color w:val="000000" w:themeColor="text1"/>
        </w:rPr>
        <w:br w:type="page"/>
      </w:r>
    </w:p>
    <w:p w14:paraId="25CCDCD8" w14:textId="77777777" w:rsidR="009F6A71" w:rsidRPr="00E24A94" w:rsidRDefault="009A7C31">
      <w:pPr>
        <w:pStyle w:val="1"/>
        <w:spacing w:before="0" w:after="0" w:line="360" w:lineRule="auto"/>
        <w:rPr>
          <w:rFonts w:ascii="宋体" w:eastAsia="宋体" w:hAnsi="宋体" w:cs="宋体"/>
          <w:kern w:val="0"/>
          <w:sz w:val="28"/>
          <w:szCs w:val="28"/>
        </w:rPr>
      </w:pPr>
      <w:bookmarkStart w:id="30" w:name="_Toc10643"/>
      <w:bookmarkStart w:id="31" w:name="_Toc9018"/>
      <w:bookmarkStart w:id="32" w:name="_Toc132388811"/>
      <w:r w:rsidRPr="00E24A94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附录</w:t>
      </w:r>
      <w:r w:rsidRPr="00E24A94">
        <w:rPr>
          <w:rFonts w:ascii="宋体" w:eastAsia="宋体" w:hAnsi="宋体" w:cs="宋体" w:hint="eastAsia"/>
          <w:kern w:val="0"/>
          <w:sz w:val="28"/>
          <w:szCs w:val="28"/>
        </w:rPr>
        <w:t>1</w:t>
      </w:r>
      <w:r w:rsidRPr="00E24A94">
        <w:rPr>
          <w:rFonts w:ascii="宋体" w:eastAsia="宋体" w:hAnsi="宋体" w:cs="宋体" w:hint="eastAsia"/>
          <w:kern w:val="0"/>
          <w:sz w:val="28"/>
          <w:szCs w:val="28"/>
        </w:rPr>
        <w:t>：拓扑图</w:t>
      </w:r>
      <w:bookmarkEnd w:id="30"/>
      <w:bookmarkEnd w:id="31"/>
      <w:bookmarkEnd w:id="32"/>
    </w:p>
    <w:p w14:paraId="3F4102BE" w14:textId="77777777" w:rsidR="009F6A71" w:rsidRDefault="009A7C31">
      <w:pPr>
        <w:pStyle w:val="ab"/>
        <w:ind w:firstLineChars="0" w:firstLine="0"/>
        <w:rPr>
          <w:sz w:val="28"/>
          <w:szCs w:val="28"/>
        </w:rPr>
      </w:pPr>
      <w:r>
        <w:rPr>
          <w:noProof/>
        </w:rPr>
        <w:drawing>
          <wp:inline distT="0" distB="0" distL="114300" distR="114300" wp14:anchorId="0A34EAC9" wp14:editId="2B1FE5CE">
            <wp:extent cx="5269230" cy="3744595"/>
            <wp:effectExtent l="0" t="0" r="3810" b="444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74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2F64F" w14:textId="77777777" w:rsidR="009F6A71" w:rsidRDefault="009A7C31">
      <w:pPr>
        <w:rPr>
          <w:rFonts w:ascii="宋体" w:eastAsia="宋体" w:hAnsi="宋体" w:cs="宋体"/>
          <w:bCs/>
          <w:color w:val="000000" w:themeColor="text1"/>
        </w:rPr>
      </w:pPr>
      <w:r>
        <w:rPr>
          <w:rFonts w:ascii="宋体" w:eastAsia="宋体" w:hAnsi="宋体" w:cs="宋体" w:hint="eastAsia"/>
          <w:bCs/>
          <w:color w:val="000000" w:themeColor="text1"/>
        </w:rPr>
        <w:br w:type="page"/>
      </w:r>
    </w:p>
    <w:p w14:paraId="3E8012E2" w14:textId="77777777" w:rsidR="009F6A71" w:rsidRPr="00E24A94" w:rsidRDefault="009A7C31">
      <w:pPr>
        <w:pStyle w:val="1"/>
        <w:spacing w:before="0" w:after="0" w:line="360" w:lineRule="auto"/>
        <w:rPr>
          <w:rFonts w:ascii="宋体" w:eastAsia="宋体" w:hAnsi="宋体" w:cs="宋体"/>
          <w:kern w:val="0"/>
          <w:sz w:val="28"/>
          <w:szCs w:val="28"/>
        </w:rPr>
      </w:pPr>
      <w:bookmarkStart w:id="33" w:name="_Toc2260"/>
      <w:bookmarkStart w:id="34" w:name="_Toc21501"/>
      <w:bookmarkStart w:id="35" w:name="_Toc132388812"/>
      <w:r w:rsidRPr="00E24A94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附录</w:t>
      </w:r>
      <w:r w:rsidRPr="00E24A94">
        <w:rPr>
          <w:rFonts w:ascii="宋体" w:eastAsia="宋体" w:hAnsi="宋体" w:cs="宋体" w:hint="eastAsia"/>
          <w:kern w:val="0"/>
          <w:sz w:val="28"/>
          <w:szCs w:val="28"/>
        </w:rPr>
        <w:t>2</w:t>
      </w:r>
      <w:r w:rsidRPr="00E24A94">
        <w:rPr>
          <w:rFonts w:ascii="宋体" w:eastAsia="宋体" w:hAnsi="宋体" w:cs="宋体" w:hint="eastAsia"/>
          <w:kern w:val="0"/>
          <w:sz w:val="28"/>
          <w:szCs w:val="28"/>
        </w:rPr>
        <w:t>：地址规划表</w:t>
      </w:r>
      <w:bookmarkEnd w:id="33"/>
      <w:bookmarkEnd w:id="34"/>
      <w:bookmarkEnd w:id="35"/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8"/>
        <w:gridCol w:w="1832"/>
        <w:gridCol w:w="1560"/>
        <w:gridCol w:w="2268"/>
        <w:gridCol w:w="1842"/>
      </w:tblGrid>
      <w:tr w:rsidR="009F6A71" w14:paraId="1716F077" w14:textId="77777777" w:rsidTr="00E24A94">
        <w:trPr>
          <w:trHeight w:val="285"/>
          <w:tblHeader/>
          <w:jc w:val="center"/>
        </w:trPr>
        <w:tc>
          <w:tcPr>
            <w:tcW w:w="998" w:type="dxa"/>
            <w:shd w:val="clear" w:color="auto" w:fill="D9D9D9" w:themeFill="background1" w:themeFillShade="D9"/>
            <w:vAlign w:val="center"/>
          </w:tcPr>
          <w:p w14:paraId="52614E4E" w14:textId="77777777" w:rsidR="009F6A71" w:rsidRPr="00E24A94" w:rsidRDefault="009A7C31">
            <w:pPr>
              <w:spacing w:after="0" w:line="240" w:lineRule="auto"/>
              <w:jc w:val="center"/>
              <w:rPr>
                <w:rFonts w:asciiTheme="minorEastAsia" w:hAnsiTheme="minorEastAsia"/>
                <w:b/>
                <w:bCs/>
              </w:rPr>
            </w:pPr>
            <w:r w:rsidRPr="00E24A94">
              <w:rPr>
                <w:rFonts w:asciiTheme="minorEastAsia" w:hAnsiTheme="minorEastAsia" w:hint="eastAsia"/>
                <w:b/>
                <w:bCs/>
              </w:rPr>
              <w:t>设备</w:t>
            </w:r>
          </w:p>
        </w:tc>
        <w:tc>
          <w:tcPr>
            <w:tcW w:w="1832" w:type="dxa"/>
            <w:shd w:val="clear" w:color="auto" w:fill="D9D9D9" w:themeFill="background1" w:themeFillShade="D9"/>
            <w:vAlign w:val="center"/>
          </w:tcPr>
          <w:p w14:paraId="7A05D6E1" w14:textId="77777777" w:rsidR="009F6A71" w:rsidRPr="00E24A94" w:rsidRDefault="009A7C31">
            <w:pPr>
              <w:spacing w:after="0" w:line="240" w:lineRule="auto"/>
              <w:jc w:val="center"/>
              <w:rPr>
                <w:rFonts w:asciiTheme="minorEastAsia" w:hAnsiTheme="minorEastAsia"/>
                <w:b/>
                <w:bCs/>
              </w:rPr>
            </w:pPr>
            <w:r w:rsidRPr="00E24A94">
              <w:rPr>
                <w:rFonts w:asciiTheme="minorEastAsia" w:hAnsiTheme="minorEastAsia" w:hint="eastAsia"/>
                <w:b/>
                <w:bCs/>
              </w:rPr>
              <w:t>接口或</w:t>
            </w:r>
            <w:r w:rsidRPr="00E24A94">
              <w:rPr>
                <w:rFonts w:asciiTheme="minorEastAsia" w:hAnsiTheme="minorEastAsia" w:hint="eastAsia"/>
                <w:b/>
                <w:bCs/>
              </w:rPr>
              <w:t>VLAN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D11800E" w14:textId="77777777" w:rsidR="009F6A71" w:rsidRPr="00E24A94" w:rsidRDefault="009A7C31">
            <w:pPr>
              <w:spacing w:after="0" w:line="240" w:lineRule="auto"/>
              <w:jc w:val="center"/>
              <w:rPr>
                <w:rFonts w:asciiTheme="minorEastAsia" w:hAnsiTheme="minorEastAsia"/>
                <w:b/>
                <w:bCs/>
              </w:rPr>
            </w:pPr>
            <w:r w:rsidRPr="00E24A94">
              <w:rPr>
                <w:rFonts w:asciiTheme="minorEastAsia" w:hAnsiTheme="minorEastAsia" w:hint="eastAsia"/>
                <w:b/>
                <w:bCs/>
              </w:rPr>
              <w:t>VLAN</w:t>
            </w:r>
            <w:r w:rsidRPr="00E24A94">
              <w:rPr>
                <w:rFonts w:asciiTheme="minorEastAsia" w:hAnsiTheme="minorEastAsia" w:hint="eastAsia"/>
                <w:b/>
                <w:bCs/>
              </w:rPr>
              <w:t>名称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36A7EEA" w14:textId="77777777" w:rsidR="009F6A71" w:rsidRPr="00E24A94" w:rsidRDefault="009A7C31">
            <w:pPr>
              <w:spacing w:after="0" w:line="240" w:lineRule="auto"/>
              <w:jc w:val="center"/>
              <w:rPr>
                <w:rFonts w:asciiTheme="minorEastAsia" w:hAnsiTheme="minorEastAsia"/>
                <w:b/>
                <w:bCs/>
              </w:rPr>
            </w:pPr>
            <w:r w:rsidRPr="00E24A94">
              <w:rPr>
                <w:rFonts w:asciiTheme="minorEastAsia" w:hAnsiTheme="minorEastAsia" w:hint="eastAsia"/>
                <w:b/>
                <w:bCs/>
              </w:rPr>
              <w:t>二层或三层规划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793AB15" w14:textId="77777777" w:rsidR="009F6A71" w:rsidRPr="00E24A94" w:rsidRDefault="009A7C31">
            <w:pPr>
              <w:spacing w:after="0" w:line="240" w:lineRule="auto"/>
              <w:jc w:val="center"/>
              <w:rPr>
                <w:rFonts w:asciiTheme="minorEastAsia" w:hAnsiTheme="minorEastAsia"/>
                <w:b/>
                <w:bCs/>
              </w:rPr>
            </w:pPr>
            <w:r w:rsidRPr="00E24A94">
              <w:rPr>
                <w:rFonts w:asciiTheme="minorEastAsia" w:hAnsiTheme="minorEastAsia" w:hint="eastAsia"/>
                <w:b/>
                <w:bCs/>
              </w:rPr>
              <w:t>说明</w:t>
            </w:r>
          </w:p>
        </w:tc>
      </w:tr>
      <w:tr w:rsidR="009F6A71" w14:paraId="7669A320" w14:textId="77777777" w:rsidTr="00E24A94">
        <w:trPr>
          <w:trHeight w:val="285"/>
          <w:jc w:val="center"/>
        </w:trPr>
        <w:tc>
          <w:tcPr>
            <w:tcW w:w="998" w:type="dxa"/>
            <w:vMerge w:val="restart"/>
            <w:shd w:val="clear" w:color="auto" w:fill="auto"/>
            <w:vAlign w:val="center"/>
          </w:tcPr>
          <w:p w14:paraId="6613C2AB" w14:textId="77777777" w:rsidR="009F6A71" w:rsidRDefault="009A7C31">
            <w:pPr>
              <w:spacing w:after="0" w:line="24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S1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1F20183A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Gi0/1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4E3772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\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CB1EA1B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10.1.1.1/30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06ED18B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互联地址</w:t>
            </w:r>
          </w:p>
        </w:tc>
      </w:tr>
      <w:tr w:rsidR="009F6A71" w14:paraId="53B6D272" w14:textId="77777777" w:rsidTr="00E24A94">
        <w:trPr>
          <w:trHeight w:val="285"/>
          <w:jc w:val="center"/>
        </w:trPr>
        <w:tc>
          <w:tcPr>
            <w:tcW w:w="998" w:type="dxa"/>
            <w:vMerge/>
            <w:vAlign w:val="center"/>
          </w:tcPr>
          <w:p w14:paraId="4DA3F677" w14:textId="77777777" w:rsidR="009F6A71" w:rsidRDefault="009F6A71">
            <w:pPr>
              <w:spacing w:after="0" w:line="24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2633062E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Gi0/2</w:t>
            </w:r>
          </w:p>
        </w:tc>
        <w:tc>
          <w:tcPr>
            <w:tcW w:w="1560" w:type="dxa"/>
            <w:shd w:val="clear" w:color="auto" w:fill="auto"/>
          </w:tcPr>
          <w:p w14:paraId="0E80C91D" w14:textId="77777777" w:rsidR="009F6A71" w:rsidRDefault="009A7C31">
            <w:pPr>
              <w:spacing w:after="0" w:line="240" w:lineRule="auto"/>
            </w:pPr>
            <w:r>
              <w:rPr>
                <w:rFonts w:asciiTheme="minorEastAsia" w:hAnsiTheme="minorEastAsia" w:hint="eastAsia"/>
              </w:rPr>
              <w:t>\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B00C10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10.1.1.5/30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5CBBA4C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互联地址</w:t>
            </w:r>
          </w:p>
        </w:tc>
      </w:tr>
      <w:tr w:rsidR="009F6A71" w14:paraId="0737C0CF" w14:textId="77777777" w:rsidTr="00E24A94">
        <w:trPr>
          <w:trHeight w:val="570"/>
          <w:jc w:val="center"/>
        </w:trPr>
        <w:tc>
          <w:tcPr>
            <w:tcW w:w="998" w:type="dxa"/>
            <w:vMerge/>
            <w:vAlign w:val="center"/>
          </w:tcPr>
          <w:p w14:paraId="27B43B47" w14:textId="77777777" w:rsidR="009F6A71" w:rsidRDefault="009F6A71">
            <w:pPr>
              <w:spacing w:after="0" w:line="24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4852E0CB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AG1</w:t>
            </w:r>
            <w:r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Gi0/45-Gi0/46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1560" w:type="dxa"/>
            <w:shd w:val="clear" w:color="auto" w:fill="auto"/>
          </w:tcPr>
          <w:p w14:paraId="2E86A8F5" w14:textId="77777777" w:rsidR="009F6A71" w:rsidRDefault="009A7C31">
            <w:pPr>
              <w:spacing w:after="0" w:line="240" w:lineRule="auto"/>
            </w:pPr>
            <w:r>
              <w:rPr>
                <w:rFonts w:asciiTheme="minorEastAsia" w:hAnsiTheme="minorEastAsia" w:hint="eastAsia"/>
              </w:rPr>
              <w:t>\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0C9757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10.1.1.253/30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116EABB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互联地址</w:t>
            </w:r>
          </w:p>
        </w:tc>
      </w:tr>
      <w:tr w:rsidR="009F6A71" w14:paraId="6F269EC5" w14:textId="77777777" w:rsidTr="00E24A94">
        <w:trPr>
          <w:trHeight w:val="285"/>
          <w:jc w:val="center"/>
        </w:trPr>
        <w:tc>
          <w:tcPr>
            <w:tcW w:w="998" w:type="dxa"/>
            <w:vMerge/>
            <w:vAlign w:val="center"/>
          </w:tcPr>
          <w:p w14:paraId="00EC7382" w14:textId="77777777" w:rsidR="009F6A71" w:rsidRDefault="009F6A71">
            <w:pPr>
              <w:spacing w:after="0" w:line="24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0A17FF72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Gi0/48</w:t>
            </w:r>
          </w:p>
        </w:tc>
        <w:tc>
          <w:tcPr>
            <w:tcW w:w="1560" w:type="dxa"/>
            <w:shd w:val="clear" w:color="auto" w:fill="auto"/>
          </w:tcPr>
          <w:p w14:paraId="55AF7B40" w14:textId="77777777" w:rsidR="009F6A71" w:rsidRDefault="009A7C31">
            <w:pPr>
              <w:spacing w:after="0" w:line="240" w:lineRule="auto"/>
            </w:pPr>
            <w:r>
              <w:rPr>
                <w:rFonts w:asciiTheme="minorEastAsia" w:hAnsiTheme="minorEastAsia" w:hint="eastAsia"/>
              </w:rPr>
              <w:t>\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182C7D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10.1.1.250/30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26F9EA9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互联地址</w:t>
            </w:r>
          </w:p>
        </w:tc>
      </w:tr>
      <w:tr w:rsidR="009F6A71" w14:paraId="136C94AD" w14:textId="77777777" w:rsidTr="00E24A94">
        <w:trPr>
          <w:trHeight w:val="285"/>
          <w:jc w:val="center"/>
        </w:trPr>
        <w:tc>
          <w:tcPr>
            <w:tcW w:w="998" w:type="dxa"/>
            <w:vMerge/>
            <w:vAlign w:val="center"/>
          </w:tcPr>
          <w:p w14:paraId="37A5E28E" w14:textId="77777777" w:rsidR="009F6A71" w:rsidRDefault="009F6A71">
            <w:pPr>
              <w:spacing w:after="0" w:line="24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71F12625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Loopback 0</w:t>
            </w:r>
          </w:p>
        </w:tc>
        <w:tc>
          <w:tcPr>
            <w:tcW w:w="1560" w:type="dxa"/>
            <w:shd w:val="clear" w:color="auto" w:fill="auto"/>
          </w:tcPr>
          <w:p w14:paraId="4B513AFF" w14:textId="77777777" w:rsidR="009F6A71" w:rsidRDefault="009A7C31">
            <w:pPr>
              <w:spacing w:after="0" w:line="240" w:lineRule="auto"/>
            </w:pPr>
            <w:r>
              <w:rPr>
                <w:rFonts w:asciiTheme="minorEastAsia" w:hAnsiTheme="minorEastAsia" w:hint="eastAsia"/>
              </w:rPr>
              <w:t>\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5135A9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10.1.0.1/32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48452E2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——</w:t>
            </w:r>
          </w:p>
        </w:tc>
      </w:tr>
      <w:tr w:rsidR="009F6A71" w14:paraId="43DE7260" w14:textId="77777777" w:rsidTr="00E24A94">
        <w:trPr>
          <w:trHeight w:val="285"/>
          <w:jc w:val="center"/>
        </w:trPr>
        <w:tc>
          <w:tcPr>
            <w:tcW w:w="998" w:type="dxa"/>
            <w:vMerge w:val="restart"/>
            <w:shd w:val="clear" w:color="auto" w:fill="auto"/>
            <w:vAlign w:val="center"/>
          </w:tcPr>
          <w:p w14:paraId="47906BF7" w14:textId="77777777" w:rsidR="009F6A71" w:rsidRDefault="009A7C31">
            <w:pPr>
              <w:spacing w:after="0" w:line="24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S2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0A8AC8A3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Gi0/1</w:t>
            </w:r>
          </w:p>
        </w:tc>
        <w:tc>
          <w:tcPr>
            <w:tcW w:w="1560" w:type="dxa"/>
            <w:shd w:val="clear" w:color="auto" w:fill="auto"/>
          </w:tcPr>
          <w:p w14:paraId="093FC9E5" w14:textId="77777777" w:rsidR="009F6A71" w:rsidRDefault="009A7C31">
            <w:pPr>
              <w:spacing w:after="0" w:line="240" w:lineRule="auto"/>
            </w:pPr>
            <w:r>
              <w:rPr>
                <w:rFonts w:asciiTheme="minorEastAsia" w:hAnsiTheme="minorEastAsia" w:hint="eastAsia"/>
              </w:rPr>
              <w:t>\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30FDE7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10.1.1.9/30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5896B19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互联地址</w:t>
            </w:r>
          </w:p>
        </w:tc>
      </w:tr>
      <w:tr w:rsidR="009F6A71" w14:paraId="5798F2DD" w14:textId="77777777" w:rsidTr="00E24A94">
        <w:trPr>
          <w:trHeight w:val="285"/>
          <w:jc w:val="center"/>
        </w:trPr>
        <w:tc>
          <w:tcPr>
            <w:tcW w:w="998" w:type="dxa"/>
            <w:vMerge/>
            <w:vAlign w:val="center"/>
          </w:tcPr>
          <w:p w14:paraId="47D6B3FA" w14:textId="77777777" w:rsidR="009F6A71" w:rsidRDefault="009F6A71">
            <w:pPr>
              <w:spacing w:after="0" w:line="24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12C35544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Gi0/2</w:t>
            </w:r>
          </w:p>
        </w:tc>
        <w:tc>
          <w:tcPr>
            <w:tcW w:w="1560" w:type="dxa"/>
            <w:shd w:val="clear" w:color="auto" w:fill="auto"/>
          </w:tcPr>
          <w:p w14:paraId="6AAAC434" w14:textId="77777777" w:rsidR="009F6A71" w:rsidRDefault="009A7C31">
            <w:pPr>
              <w:spacing w:after="0" w:line="240" w:lineRule="auto"/>
            </w:pPr>
            <w:r>
              <w:rPr>
                <w:rFonts w:asciiTheme="minorEastAsia" w:hAnsiTheme="minorEastAsia" w:hint="eastAsia"/>
              </w:rPr>
              <w:t>\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35E911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10.1.1.13/30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33AF36A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互联地址</w:t>
            </w:r>
          </w:p>
        </w:tc>
      </w:tr>
      <w:tr w:rsidR="009F6A71" w14:paraId="6FE48A1B" w14:textId="77777777" w:rsidTr="00E24A94">
        <w:trPr>
          <w:trHeight w:val="570"/>
          <w:jc w:val="center"/>
        </w:trPr>
        <w:tc>
          <w:tcPr>
            <w:tcW w:w="998" w:type="dxa"/>
            <w:vMerge/>
            <w:vAlign w:val="center"/>
          </w:tcPr>
          <w:p w14:paraId="21A9DB75" w14:textId="77777777" w:rsidR="009F6A71" w:rsidRDefault="009F6A71">
            <w:pPr>
              <w:spacing w:after="0" w:line="24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0C54E2CF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AG1</w:t>
            </w:r>
            <w:r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Gi0/45-Gi0/46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1560" w:type="dxa"/>
            <w:shd w:val="clear" w:color="auto" w:fill="auto"/>
          </w:tcPr>
          <w:p w14:paraId="2F8DE7BB" w14:textId="77777777" w:rsidR="009F6A71" w:rsidRDefault="009A7C31">
            <w:pPr>
              <w:spacing w:after="0" w:line="240" w:lineRule="auto"/>
            </w:pPr>
            <w:r>
              <w:rPr>
                <w:rFonts w:asciiTheme="minorEastAsia" w:hAnsiTheme="minorEastAsia" w:hint="eastAsia"/>
              </w:rPr>
              <w:t>\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FFC42D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10.1.1.254/30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15EAFB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互联地址</w:t>
            </w:r>
          </w:p>
        </w:tc>
      </w:tr>
      <w:tr w:rsidR="009F6A71" w14:paraId="2DA4CB41" w14:textId="77777777" w:rsidTr="00E24A94">
        <w:trPr>
          <w:trHeight w:val="570"/>
          <w:jc w:val="center"/>
        </w:trPr>
        <w:tc>
          <w:tcPr>
            <w:tcW w:w="998" w:type="dxa"/>
            <w:vMerge/>
            <w:vAlign w:val="center"/>
          </w:tcPr>
          <w:p w14:paraId="2D930F71" w14:textId="77777777" w:rsidR="009F6A71" w:rsidRDefault="009F6A71">
            <w:pPr>
              <w:spacing w:after="0" w:line="24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7DC42F99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Gi0/47</w:t>
            </w:r>
          </w:p>
        </w:tc>
        <w:tc>
          <w:tcPr>
            <w:tcW w:w="1560" w:type="dxa"/>
            <w:shd w:val="clear" w:color="auto" w:fill="auto"/>
          </w:tcPr>
          <w:p w14:paraId="6A6300B5" w14:textId="77777777" w:rsidR="009F6A71" w:rsidRDefault="009A7C31">
            <w:pPr>
              <w:spacing w:after="0" w:line="240" w:lineRule="auto"/>
            </w:pPr>
            <w:r>
              <w:rPr>
                <w:rFonts w:asciiTheme="minorEastAsia" w:hAnsiTheme="minorEastAsia" w:hint="eastAsia"/>
              </w:rPr>
              <w:t>\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1F10F8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10.1.1.245/30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9DAE58B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互联地址</w:t>
            </w:r>
          </w:p>
        </w:tc>
      </w:tr>
      <w:tr w:rsidR="009F6A71" w14:paraId="4C578E66" w14:textId="77777777" w:rsidTr="00E24A94">
        <w:trPr>
          <w:trHeight w:val="285"/>
          <w:jc w:val="center"/>
        </w:trPr>
        <w:tc>
          <w:tcPr>
            <w:tcW w:w="998" w:type="dxa"/>
            <w:vMerge/>
            <w:vAlign w:val="center"/>
          </w:tcPr>
          <w:p w14:paraId="26165A93" w14:textId="77777777" w:rsidR="009F6A71" w:rsidRDefault="009F6A71">
            <w:pPr>
              <w:spacing w:after="0" w:line="24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429D8AB3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Gi0/48</w:t>
            </w:r>
          </w:p>
        </w:tc>
        <w:tc>
          <w:tcPr>
            <w:tcW w:w="1560" w:type="dxa"/>
            <w:shd w:val="clear" w:color="auto" w:fill="auto"/>
          </w:tcPr>
          <w:p w14:paraId="30DED1F1" w14:textId="77777777" w:rsidR="009F6A71" w:rsidRDefault="009A7C31">
            <w:pPr>
              <w:spacing w:after="0" w:line="240" w:lineRule="auto"/>
            </w:pPr>
            <w:r>
              <w:rPr>
                <w:rFonts w:asciiTheme="minorEastAsia" w:hAnsiTheme="minorEastAsia" w:hint="eastAsia"/>
              </w:rPr>
              <w:t>\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28C704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10.1.1.242/30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A67D4B3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互联地址</w:t>
            </w:r>
          </w:p>
        </w:tc>
      </w:tr>
      <w:tr w:rsidR="009F6A71" w14:paraId="022466E1" w14:textId="77777777" w:rsidTr="00E24A94">
        <w:trPr>
          <w:trHeight w:val="285"/>
          <w:jc w:val="center"/>
        </w:trPr>
        <w:tc>
          <w:tcPr>
            <w:tcW w:w="998" w:type="dxa"/>
            <w:vMerge/>
            <w:vAlign w:val="center"/>
          </w:tcPr>
          <w:p w14:paraId="55FEC1CF" w14:textId="77777777" w:rsidR="009F6A71" w:rsidRDefault="009F6A71">
            <w:pPr>
              <w:spacing w:after="0" w:line="24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295E0B7A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Loopback 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EB02AB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\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D20834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10.1.0.2/32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D918190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——</w:t>
            </w:r>
          </w:p>
        </w:tc>
      </w:tr>
      <w:tr w:rsidR="009F6A71" w14:paraId="1E99395D" w14:textId="77777777" w:rsidTr="00E24A94">
        <w:trPr>
          <w:trHeight w:val="285"/>
          <w:jc w:val="center"/>
        </w:trPr>
        <w:tc>
          <w:tcPr>
            <w:tcW w:w="998" w:type="dxa"/>
            <w:vMerge w:val="restart"/>
            <w:shd w:val="clear" w:color="auto" w:fill="auto"/>
            <w:vAlign w:val="center"/>
          </w:tcPr>
          <w:p w14:paraId="498B7910" w14:textId="77777777" w:rsidR="009F6A71" w:rsidRDefault="009A7C31">
            <w:pPr>
              <w:spacing w:after="0" w:line="24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S3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06B044EB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VLAN 10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509748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Wire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C86991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192.1.10.252/24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486B34B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有线用户地址</w:t>
            </w:r>
          </w:p>
        </w:tc>
      </w:tr>
      <w:tr w:rsidR="009F6A71" w14:paraId="3F7460D2" w14:textId="77777777" w:rsidTr="00E24A94">
        <w:trPr>
          <w:trHeight w:val="285"/>
          <w:jc w:val="center"/>
        </w:trPr>
        <w:tc>
          <w:tcPr>
            <w:tcW w:w="998" w:type="dxa"/>
            <w:vMerge/>
            <w:vAlign w:val="center"/>
          </w:tcPr>
          <w:p w14:paraId="773A5496" w14:textId="77777777" w:rsidR="009F6A71" w:rsidRDefault="009F6A71">
            <w:pPr>
              <w:spacing w:after="0" w:line="24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13CBFA5A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VLAN 50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500BEA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proofErr w:type="spellStart"/>
            <w:r>
              <w:rPr>
                <w:rFonts w:asciiTheme="minorEastAsia" w:hAnsiTheme="minorEastAsia" w:hint="eastAsia"/>
              </w:rPr>
              <w:t>APManage_YWQ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00E5D2D9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192.1.50.252/24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BD68336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校本部</w:t>
            </w:r>
            <w:r>
              <w:rPr>
                <w:rFonts w:asciiTheme="minorEastAsia" w:hAnsiTheme="minorEastAsia" w:hint="eastAsia"/>
              </w:rPr>
              <w:t>AP</w:t>
            </w:r>
            <w:r>
              <w:rPr>
                <w:rFonts w:asciiTheme="minorEastAsia" w:hAnsiTheme="minorEastAsia" w:hint="eastAsia"/>
              </w:rPr>
              <w:t>管理地址</w:t>
            </w:r>
          </w:p>
        </w:tc>
      </w:tr>
      <w:tr w:rsidR="009F6A71" w14:paraId="32E34DAE" w14:textId="77777777" w:rsidTr="00E24A94">
        <w:trPr>
          <w:trHeight w:val="285"/>
          <w:jc w:val="center"/>
        </w:trPr>
        <w:tc>
          <w:tcPr>
            <w:tcW w:w="998" w:type="dxa"/>
            <w:vMerge/>
            <w:vAlign w:val="center"/>
          </w:tcPr>
          <w:p w14:paraId="6EB33217" w14:textId="77777777" w:rsidR="009F6A71" w:rsidRDefault="009F6A71">
            <w:pPr>
              <w:spacing w:after="0" w:line="24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6B957DC3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VLAN 60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0680C6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Wireless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870B2A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192.1.60.252/24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4C41EED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无线用户地址</w:t>
            </w:r>
          </w:p>
        </w:tc>
      </w:tr>
      <w:tr w:rsidR="009F6A71" w14:paraId="33FE12B2" w14:textId="77777777" w:rsidTr="00E24A94">
        <w:trPr>
          <w:trHeight w:val="285"/>
          <w:jc w:val="center"/>
        </w:trPr>
        <w:tc>
          <w:tcPr>
            <w:tcW w:w="998" w:type="dxa"/>
            <w:vMerge/>
            <w:vAlign w:val="center"/>
          </w:tcPr>
          <w:p w14:paraId="5527CF0C" w14:textId="77777777" w:rsidR="009F6A71" w:rsidRDefault="009F6A71">
            <w:pPr>
              <w:spacing w:after="0" w:line="24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733EDA18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VLAN 100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41C9A6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Manage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E1B3C1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192.1.100.252/24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0B9D3C5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设备管理地址</w:t>
            </w:r>
          </w:p>
        </w:tc>
      </w:tr>
      <w:tr w:rsidR="009F6A71" w14:paraId="322941BC" w14:textId="77777777" w:rsidTr="00E24A94">
        <w:trPr>
          <w:trHeight w:val="285"/>
          <w:jc w:val="center"/>
        </w:trPr>
        <w:tc>
          <w:tcPr>
            <w:tcW w:w="998" w:type="dxa"/>
            <w:vMerge/>
            <w:vAlign w:val="center"/>
          </w:tcPr>
          <w:p w14:paraId="3520003F" w14:textId="77777777" w:rsidR="009F6A71" w:rsidRDefault="009F6A71">
            <w:pPr>
              <w:spacing w:after="0" w:line="24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27B6329A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Gi0/23</w:t>
            </w:r>
          </w:p>
        </w:tc>
        <w:tc>
          <w:tcPr>
            <w:tcW w:w="1560" w:type="dxa"/>
            <w:shd w:val="clear" w:color="auto" w:fill="auto"/>
          </w:tcPr>
          <w:p w14:paraId="13BFFCE3" w14:textId="77777777" w:rsidR="009F6A71" w:rsidRDefault="009A7C31">
            <w:pPr>
              <w:spacing w:after="0" w:line="240" w:lineRule="auto"/>
            </w:pPr>
            <w:r>
              <w:rPr>
                <w:rFonts w:asciiTheme="minorEastAsia" w:hAnsiTheme="minorEastAsia" w:hint="eastAsia"/>
              </w:rPr>
              <w:t>\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555A1F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10.1.1.2/30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06F1FF2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互联地址</w:t>
            </w:r>
          </w:p>
        </w:tc>
      </w:tr>
      <w:tr w:rsidR="009F6A71" w14:paraId="387CDB5A" w14:textId="77777777" w:rsidTr="00E24A94">
        <w:trPr>
          <w:trHeight w:val="285"/>
          <w:jc w:val="center"/>
        </w:trPr>
        <w:tc>
          <w:tcPr>
            <w:tcW w:w="998" w:type="dxa"/>
            <w:vMerge/>
            <w:vAlign w:val="center"/>
          </w:tcPr>
          <w:p w14:paraId="73CB9353" w14:textId="77777777" w:rsidR="009F6A71" w:rsidRDefault="009F6A71">
            <w:pPr>
              <w:spacing w:after="0" w:line="24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63DFC2AC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Gi0/24</w:t>
            </w:r>
          </w:p>
        </w:tc>
        <w:tc>
          <w:tcPr>
            <w:tcW w:w="1560" w:type="dxa"/>
            <w:shd w:val="clear" w:color="auto" w:fill="auto"/>
          </w:tcPr>
          <w:p w14:paraId="1A3C3380" w14:textId="77777777" w:rsidR="009F6A71" w:rsidRDefault="009A7C31">
            <w:pPr>
              <w:spacing w:after="0" w:line="240" w:lineRule="auto"/>
            </w:pPr>
            <w:r>
              <w:rPr>
                <w:rFonts w:asciiTheme="minorEastAsia" w:hAnsiTheme="minorEastAsia" w:hint="eastAsia"/>
              </w:rPr>
              <w:t>\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908860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10.1.1.10/30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CC7A4E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互联地址</w:t>
            </w:r>
          </w:p>
        </w:tc>
      </w:tr>
      <w:tr w:rsidR="009F6A71" w14:paraId="1865D6F2" w14:textId="77777777" w:rsidTr="00E24A94">
        <w:trPr>
          <w:trHeight w:val="285"/>
          <w:jc w:val="center"/>
        </w:trPr>
        <w:tc>
          <w:tcPr>
            <w:tcW w:w="998" w:type="dxa"/>
            <w:vMerge/>
            <w:vAlign w:val="center"/>
          </w:tcPr>
          <w:p w14:paraId="28F7DD72" w14:textId="77777777" w:rsidR="009F6A71" w:rsidRDefault="009F6A71">
            <w:pPr>
              <w:spacing w:after="0" w:line="24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47F71869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Loopback 0</w:t>
            </w:r>
          </w:p>
        </w:tc>
        <w:tc>
          <w:tcPr>
            <w:tcW w:w="1560" w:type="dxa"/>
            <w:shd w:val="clear" w:color="auto" w:fill="auto"/>
          </w:tcPr>
          <w:p w14:paraId="6D703E3F" w14:textId="77777777" w:rsidR="009F6A71" w:rsidRDefault="009A7C31">
            <w:pPr>
              <w:spacing w:after="0" w:line="240" w:lineRule="auto"/>
            </w:pPr>
            <w:r>
              <w:rPr>
                <w:rFonts w:asciiTheme="minorEastAsia" w:hAnsiTheme="minorEastAsia" w:hint="eastAsia"/>
              </w:rPr>
              <w:t>\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10E962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10.1.0.3/32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1D5F6B1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——</w:t>
            </w:r>
          </w:p>
        </w:tc>
      </w:tr>
      <w:tr w:rsidR="009F6A71" w14:paraId="54CE0CA0" w14:textId="77777777" w:rsidTr="00E24A94">
        <w:trPr>
          <w:trHeight w:val="285"/>
          <w:jc w:val="center"/>
        </w:trPr>
        <w:tc>
          <w:tcPr>
            <w:tcW w:w="998" w:type="dxa"/>
            <w:vMerge w:val="restart"/>
            <w:shd w:val="clear" w:color="auto" w:fill="auto"/>
            <w:vAlign w:val="center"/>
          </w:tcPr>
          <w:p w14:paraId="15F3B1F2" w14:textId="77777777" w:rsidR="009F6A71" w:rsidRDefault="009A7C31">
            <w:pPr>
              <w:spacing w:after="0" w:line="24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S4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40FE54F3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VLAN 10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0DC56A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Wire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5B7D3A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192.1.10.253/24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7DFEE84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有线用户地址</w:t>
            </w:r>
          </w:p>
        </w:tc>
      </w:tr>
      <w:tr w:rsidR="009F6A71" w14:paraId="64AB740E" w14:textId="77777777" w:rsidTr="00E24A94">
        <w:trPr>
          <w:trHeight w:val="285"/>
          <w:jc w:val="center"/>
        </w:trPr>
        <w:tc>
          <w:tcPr>
            <w:tcW w:w="998" w:type="dxa"/>
            <w:vMerge/>
            <w:vAlign w:val="center"/>
          </w:tcPr>
          <w:p w14:paraId="7FC74BAF" w14:textId="77777777" w:rsidR="009F6A71" w:rsidRDefault="009F6A71">
            <w:pPr>
              <w:spacing w:after="0" w:line="24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1BAF788E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VLAN 50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B09C5B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proofErr w:type="spellStart"/>
            <w:r>
              <w:rPr>
                <w:rFonts w:asciiTheme="minorEastAsia" w:hAnsiTheme="minorEastAsia" w:hint="eastAsia"/>
              </w:rPr>
              <w:t>APManage_YWQ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536B0E72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192.1.50.253/24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161EE1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校本部</w:t>
            </w:r>
            <w:r>
              <w:rPr>
                <w:rFonts w:asciiTheme="minorEastAsia" w:hAnsiTheme="minorEastAsia" w:hint="eastAsia"/>
              </w:rPr>
              <w:t>AP</w:t>
            </w:r>
            <w:r>
              <w:rPr>
                <w:rFonts w:asciiTheme="minorEastAsia" w:hAnsiTheme="minorEastAsia" w:hint="eastAsia"/>
              </w:rPr>
              <w:t>管理地址</w:t>
            </w:r>
          </w:p>
        </w:tc>
      </w:tr>
      <w:tr w:rsidR="009F6A71" w14:paraId="48CEAE70" w14:textId="77777777" w:rsidTr="00E24A94">
        <w:trPr>
          <w:trHeight w:val="285"/>
          <w:jc w:val="center"/>
        </w:trPr>
        <w:tc>
          <w:tcPr>
            <w:tcW w:w="998" w:type="dxa"/>
            <w:vMerge/>
            <w:vAlign w:val="center"/>
          </w:tcPr>
          <w:p w14:paraId="20902085" w14:textId="77777777" w:rsidR="009F6A71" w:rsidRDefault="009F6A71">
            <w:pPr>
              <w:spacing w:after="0" w:line="24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543C4337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VLAN 60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EB77F6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Wireless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65F02F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192.1.60.253/24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BBC106C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无线用户地址</w:t>
            </w:r>
          </w:p>
        </w:tc>
      </w:tr>
      <w:tr w:rsidR="009F6A71" w14:paraId="206BFD1C" w14:textId="77777777" w:rsidTr="00E24A94">
        <w:trPr>
          <w:trHeight w:val="285"/>
          <w:jc w:val="center"/>
        </w:trPr>
        <w:tc>
          <w:tcPr>
            <w:tcW w:w="998" w:type="dxa"/>
            <w:vMerge/>
            <w:vAlign w:val="center"/>
          </w:tcPr>
          <w:p w14:paraId="3C06E929" w14:textId="77777777" w:rsidR="009F6A71" w:rsidRDefault="009F6A71">
            <w:pPr>
              <w:spacing w:after="0" w:line="24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702BA800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VLAN 100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D90D99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Manage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EB7B54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192.1.100.253/24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EE709B4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设备管理地址</w:t>
            </w:r>
          </w:p>
        </w:tc>
      </w:tr>
      <w:tr w:rsidR="009F6A71" w14:paraId="0C02DA60" w14:textId="77777777" w:rsidTr="00E24A94">
        <w:trPr>
          <w:trHeight w:val="285"/>
          <w:jc w:val="center"/>
        </w:trPr>
        <w:tc>
          <w:tcPr>
            <w:tcW w:w="998" w:type="dxa"/>
            <w:vMerge/>
            <w:vAlign w:val="center"/>
          </w:tcPr>
          <w:p w14:paraId="69D9E6EC" w14:textId="77777777" w:rsidR="009F6A71" w:rsidRDefault="009F6A71">
            <w:pPr>
              <w:spacing w:after="0" w:line="24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677CDE13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Gi0/23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605FC9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\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47768A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10.1.1.6/30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89B61C7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互联地址</w:t>
            </w:r>
          </w:p>
        </w:tc>
      </w:tr>
      <w:tr w:rsidR="009F6A71" w14:paraId="35398E24" w14:textId="77777777" w:rsidTr="00E24A94">
        <w:trPr>
          <w:trHeight w:val="285"/>
          <w:jc w:val="center"/>
        </w:trPr>
        <w:tc>
          <w:tcPr>
            <w:tcW w:w="998" w:type="dxa"/>
            <w:vMerge/>
            <w:vAlign w:val="center"/>
          </w:tcPr>
          <w:p w14:paraId="64804880" w14:textId="77777777" w:rsidR="009F6A71" w:rsidRDefault="009F6A71">
            <w:pPr>
              <w:spacing w:after="0" w:line="24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286A361C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Gi0/24</w:t>
            </w:r>
          </w:p>
        </w:tc>
        <w:tc>
          <w:tcPr>
            <w:tcW w:w="1560" w:type="dxa"/>
            <w:shd w:val="clear" w:color="auto" w:fill="auto"/>
          </w:tcPr>
          <w:p w14:paraId="0DAAA153" w14:textId="77777777" w:rsidR="009F6A71" w:rsidRDefault="009A7C31">
            <w:pPr>
              <w:spacing w:after="0" w:line="240" w:lineRule="auto"/>
            </w:pPr>
            <w:r>
              <w:rPr>
                <w:rFonts w:asciiTheme="minorEastAsia" w:hAnsiTheme="minorEastAsia" w:hint="eastAsia"/>
              </w:rPr>
              <w:t>\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FB95C3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10.1.1.14/30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FAD44E9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互联地址</w:t>
            </w:r>
          </w:p>
        </w:tc>
      </w:tr>
      <w:tr w:rsidR="009F6A71" w14:paraId="71C61965" w14:textId="77777777" w:rsidTr="00E24A94">
        <w:trPr>
          <w:trHeight w:val="285"/>
          <w:jc w:val="center"/>
        </w:trPr>
        <w:tc>
          <w:tcPr>
            <w:tcW w:w="998" w:type="dxa"/>
            <w:vMerge/>
            <w:vAlign w:val="center"/>
          </w:tcPr>
          <w:p w14:paraId="7C0EB957" w14:textId="77777777" w:rsidR="009F6A71" w:rsidRDefault="009F6A71">
            <w:pPr>
              <w:spacing w:after="0" w:line="24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5BE93CA2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Loopback 0</w:t>
            </w:r>
          </w:p>
        </w:tc>
        <w:tc>
          <w:tcPr>
            <w:tcW w:w="1560" w:type="dxa"/>
            <w:shd w:val="clear" w:color="auto" w:fill="auto"/>
          </w:tcPr>
          <w:p w14:paraId="1DC800C6" w14:textId="77777777" w:rsidR="009F6A71" w:rsidRDefault="009A7C31">
            <w:pPr>
              <w:spacing w:after="0" w:line="240" w:lineRule="auto"/>
            </w:pPr>
            <w:r>
              <w:rPr>
                <w:rFonts w:asciiTheme="minorEastAsia" w:hAnsiTheme="minorEastAsia" w:hint="eastAsia"/>
              </w:rPr>
              <w:t>\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D27151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10.1.0.4/32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051EB8B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——</w:t>
            </w:r>
          </w:p>
        </w:tc>
      </w:tr>
      <w:tr w:rsidR="009F6A71" w14:paraId="175BE5E2" w14:textId="77777777" w:rsidTr="00E24A94">
        <w:trPr>
          <w:trHeight w:val="588"/>
          <w:jc w:val="center"/>
        </w:trPr>
        <w:tc>
          <w:tcPr>
            <w:tcW w:w="998" w:type="dxa"/>
            <w:vMerge w:val="restart"/>
            <w:shd w:val="clear" w:color="auto" w:fill="auto"/>
            <w:vAlign w:val="center"/>
          </w:tcPr>
          <w:p w14:paraId="57C93917" w14:textId="77777777" w:rsidR="009F6A71" w:rsidRPr="00E24A94" w:rsidRDefault="009A7C31" w:rsidP="00E24A94">
            <w:pPr>
              <w:spacing w:after="0" w:line="240" w:lineRule="auto"/>
              <w:rPr>
                <w:rFonts w:asciiTheme="minorEastAsia" w:hAnsiTheme="minorEastAsia"/>
              </w:rPr>
            </w:pPr>
            <w:r w:rsidRPr="00E24A94">
              <w:rPr>
                <w:rFonts w:asciiTheme="minorEastAsia" w:hAnsiTheme="minorEastAsia" w:hint="eastAsia"/>
              </w:rPr>
              <w:t>S5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5DA01BDE" w14:textId="77777777" w:rsidR="009F6A71" w:rsidRPr="00E24A94" w:rsidRDefault="009A7C31" w:rsidP="00E24A94">
            <w:pPr>
              <w:spacing w:after="0" w:line="240" w:lineRule="auto"/>
              <w:rPr>
                <w:rFonts w:asciiTheme="minorEastAsia" w:hAnsiTheme="minorEastAsia"/>
              </w:rPr>
            </w:pPr>
            <w:r w:rsidRPr="00E24A94">
              <w:rPr>
                <w:rFonts w:asciiTheme="minorEastAsia" w:hAnsiTheme="minorEastAsia" w:hint="eastAsia"/>
              </w:rPr>
              <w:t>VLAN 10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59FECB" w14:textId="77777777" w:rsidR="009F6A71" w:rsidRPr="00E24A94" w:rsidRDefault="009A7C31" w:rsidP="00E24A94">
            <w:pPr>
              <w:spacing w:after="0" w:line="240" w:lineRule="auto"/>
              <w:rPr>
                <w:rFonts w:asciiTheme="minorEastAsia" w:hAnsiTheme="minorEastAsia"/>
              </w:rPr>
            </w:pPr>
            <w:r w:rsidRPr="00E24A94">
              <w:rPr>
                <w:rFonts w:asciiTheme="minorEastAsia" w:hAnsiTheme="minorEastAsia" w:hint="eastAsia"/>
              </w:rPr>
              <w:t>Wire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90A835" w14:textId="77777777" w:rsidR="009F6A71" w:rsidRPr="00E24A94" w:rsidRDefault="009A7C31" w:rsidP="00E24A94">
            <w:pPr>
              <w:spacing w:after="0" w:line="240" w:lineRule="auto"/>
              <w:rPr>
                <w:rFonts w:asciiTheme="minorEastAsia" w:hAnsiTheme="minorEastAsia"/>
              </w:rPr>
            </w:pPr>
            <w:r w:rsidRPr="00E24A94">
              <w:rPr>
                <w:rFonts w:asciiTheme="minorEastAsia" w:hAnsiTheme="minorEastAsia" w:hint="eastAsia"/>
              </w:rPr>
              <w:t>Gi0/6</w:t>
            </w:r>
            <w:r w:rsidRPr="00E24A94">
              <w:rPr>
                <w:rFonts w:asciiTheme="minorEastAsia" w:hAnsiTheme="minorEastAsia" w:hint="eastAsia"/>
              </w:rPr>
              <w:t>至</w:t>
            </w:r>
            <w:r w:rsidRPr="00E24A94">
              <w:rPr>
                <w:rFonts w:asciiTheme="minorEastAsia" w:hAnsiTheme="minorEastAsia" w:hint="eastAsia"/>
              </w:rPr>
              <w:t xml:space="preserve"> Gi0/20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591D9C4" w14:textId="77777777" w:rsidR="009F6A71" w:rsidRPr="00E24A94" w:rsidRDefault="009A7C31" w:rsidP="00E24A94">
            <w:pPr>
              <w:spacing w:after="0" w:line="240" w:lineRule="auto"/>
              <w:rPr>
                <w:rFonts w:asciiTheme="minorEastAsia" w:hAnsiTheme="minorEastAsia"/>
              </w:rPr>
            </w:pPr>
            <w:r w:rsidRPr="00E24A94">
              <w:rPr>
                <w:rFonts w:asciiTheme="minorEastAsia" w:hAnsiTheme="minorEastAsia" w:hint="eastAsia"/>
              </w:rPr>
              <w:t>有线用户地址</w:t>
            </w:r>
          </w:p>
        </w:tc>
      </w:tr>
      <w:tr w:rsidR="009F6A71" w14:paraId="1B7E0489" w14:textId="77777777" w:rsidTr="00E24A94">
        <w:trPr>
          <w:trHeight w:val="570"/>
          <w:jc w:val="center"/>
        </w:trPr>
        <w:tc>
          <w:tcPr>
            <w:tcW w:w="998" w:type="dxa"/>
            <w:vMerge/>
            <w:vAlign w:val="center"/>
          </w:tcPr>
          <w:p w14:paraId="3B8ED2FD" w14:textId="77777777" w:rsidR="009F6A71" w:rsidRPr="00E24A94" w:rsidRDefault="009F6A71" w:rsidP="00E24A94">
            <w:pPr>
              <w:spacing w:after="0" w:line="240" w:lineRule="auto"/>
              <w:rPr>
                <w:rFonts w:asciiTheme="minorEastAsia" w:hAnsiTheme="minorEastAsia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7140FD1D" w14:textId="77777777" w:rsidR="009F6A71" w:rsidRPr="00E24A94" w:rsidRDefault="009A7C31" w:rsidP="00E24A94">
            <w:pPr>
              <w:spacing w:after="0" w:line="240" w:lineRule="auto"/>
              <w:rPr>
                <w:rFonts w:asciiTheme="minorEastAsia" w:hAnsiTheme="minorEastAsia"/>
              </w:rPr>
            </w:pPr>
            <w:r w:rsidRPr="00E24A94">
              <w:rPr>
                <w:rFonts w:asciiTheme="minorEastAsia" w:hAnsiTheme="minorEastAsia" w:hint="eastAsia"/>
              </w:rPr>
              <w:t>Gi0/23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3B2D21" w14:textId="77777777" w:rsidR="009F6A71" w:rsidRPr="00E24A94" w:rsidRDefault="009A7C31" w:rsidP="00E24A94">
            <w:pPr>
              <w:spacing w:after="0" w:line="240" w:lineRule="auto"/>
              <w:rPr>
                <w:rFonts w:asciiTheme="minorEastAsia" w:hAnsiTheme="minorEastAsia"/>
              </w:rPr>
            </w:pPr>
            <w:r w:rsidRPr="00E24A94">
              <w:rPr>
                <w:rFonts w:asciiTheme="minorEastAsia" w:hAnsiTheme="minorEastAsia" w:hint="eastAsia"/>
              </w:rPr>
              <w:t>SDN-Manage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3F44E6" w14:textId="77777777" w:rsidR="009F6A71" w:rsidRPr="00E24A94" w:rsidRDefault="009A7C31" w:rsidP="00E24A94">
            <w:pPr>
              <w:spacing w:after="0" w:line="240" w:lineRule="auto"/>
              <w:rPr>
                <w:rFonts w:asciiTheme="minorEastAsia" w:hAnsiTheme="minorEastAsia"/>
              </w:rPr>
            </w:pPr>
            <w:r w:rsidRPr="00E24A94">
              <w:rPr>
                <w:rFonts w:asciiTheme="minorEastAsia" w:hAnsiTheme="minorEastAsia" w:hint="eastAsia"/>
              </w:rPr>
              <w:t>192.168.1.3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842F356" w14:textId="77777777" w:rsidR="009F6A71" w:rsidRPr="00E24A94" w:rsidRDefault="009A7C31" w:rsidP="00E24A94">
            <w:pPr>
              <w:spacing w:after="0" w:line="240" w:lineRule="auto"/>
              <w:rPr>
                <w:rFonts w:asciiTheme="minorEastAsia" w:hAnsiTheme="minorEastAsia"/>
              </w:rPr>
            </w:pPr>
            <w:r w:rsidRPr="00E24A94">
              <w:rPr>
                <w:rFonts w:asciiTheme="minorEastAsia" w:hAnsiTheme="minorEastAsia" w:hint="eastAsia"/>
              </w:rPr>
              <w:t>SDN</w:t>
            </w:r>
            <w:r w:rsidRPr="00E24A94">
              <w:rPr>
                <w:rFonts w:asciiTheme="minorEastAsia" w:hAnsiTheme="minorEastAsia" w:hint="eastAsia"/>
              </w:rPr>
              <w:t>管理网段</w:t>
            </w:r>
          </w:p>
        </w:tc>
      </w:tr>
      <w:tr w:rsidR="009F6A71" w14:paraId="5864D327" w14:textId="77777777" w:rsidTr="00E24A94">
        <w:trPr>
          <w:trHeight w:val="285"/>
          <w:jc w:val="center"/>
        </w:trPr>
        <w:tc>
          <w:tcPr>
            <w:tcW w:w="998" w:type="dxa"/>
            <w:vMerge/>
            <w:vAlign w:val="center"/>
          </w:tcPr>
          <w:p w14:paraId="4C80AA86" w14:textId="77777777" w:rsidR="009F6A71" w:rsidRPr="00E24A94" w:rsidRDefault="009F6A71" w:rsidP="00E24A94">
            <w:pPr>
              <w:spacing w:after="0" w:line="240" w:lineRule="auto"/>
              <w:rPr>
                <w:rFonts w:asciiTheme="minorEastAsia" w:hAnsiTheme="minorEastAsia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7F1ABDB4" w14:textId="77777777" w:rsidR="009F6A71" w:rsidRPr="00E24A94" w:rsidRDefault="009F6A71" w:rsidP="00E24A94">
            <w:pPr>
              <w:spacing w:after="0" w:line="240" w:lineRule="auto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FEC993A" w14:textId="77777777" w:rsidR="009F6A71" w:rsidRPr="00E24A94" w:rsidRDefault="009F6A71" w:rsidP="00E24A94">
            <w:pPr>
              <w:spacing w:after="0" w:line="240" w:lineRule="auto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2BF2334" w14:textId="77777777" w:rsidR="009F6A71" w:rsidRPr="00E24A94" w:rsidRDefault="009F6A71" w:rsidP="00E24A94">
            <w:pPr>
              <w:spacing w:after="0" w:line="240" w:lineRule="auto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9B679A1" w14:textId="77777777" w:rsidR="009F6A71" w:rsidRPr="00E24A94" w:rsidRDefault="009F6A71" w:rsidP="00E24A94">
            <w:pPr>
              <w:spacing w:after="0" w:line="240" w:lineRule="auto"/>
              <w:rPr>
                <w:rFonts w:asciiTheme="minorEastAsia" w:hAnsiTheme="minorEastAsia"/>
              </w:rPr>
            </w:pPr>
          </w:p>
        </w:tc>
      </w:tr>
      <w:tr w:rsidR="009F6A71" w14:paraId="504C6D5F" w14:textId="77777777" w:rsidTr="00E24A94">
        <w:trPr>
          <w:trHeight w:val="285"/>
          <w:jc w:val="center"/>
        </w:trPr>
        <w:tc>
          <w:tcPr>
            <w:tcW w:w="998" w:type="dxa"/>
            <w:vMerge w:val="restart"/>
            <w:vAlign w:val="center"/>
          </w:tcPr>
          <w:p w14:paraId="2F056BD1" w14:textId="77777777" w:rsidR="009F6A71" w:rsidRPr="00E24A94" w:rsidRDefault="009A7C31" w:rsidP="00E24A94">
            <w:pPr>
              <w:spacing w:after="0" w:line="240" w:lineRule="auto"/>
              <w:rPr>
                <w:rFonts w:asciiTheme="minorEastAsia" w:hAnsiTheme="minorEastAsia"/>
              </w:rPr>
            </w:pPr>
            <w:r w:rsidRPr="00E24A94">
              <w:rPr>
                <w:rFonts w:asciiTheme="minorEastAsia" w:hAnsiTheme="minorEastAsia" w:hint="eastAsia"/>
              </w:rPr>
              <w:t>S6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7E05F2EF" w14:textId="77777777" w:rsidR="009F6A71" w:rsidRPr="00E24A94" w:rsidRDefault="009A7C31" w:rsidP="00E24A94">
            <w:pPr>
              <w:spacing w:after="0" w:line="240" w:lineRule="auto"/>
              <w:rPr>
                <w:rFonts w:asciiTheme="minorEastAsia" w:hAnsiTheme="minorEastAsia"/>
              </w:rPr>
            </w:pPr>
            <w:r w:rsidRPr="00E24A94">
              <w:rPr>
                <w:rFonts w:asciiTheme="minorEastAsia" w:hAnsiTheme="minorEastAsia" w:hint="eastAsia"/>
              </w:rPr>
              <w:t>VLAN 10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45BC00" w14:textId="77777777" w:rsidR="009F6A71" w:rsidRPr="00E24A94" w:rsidRDefault="009A7C31" w:rsidP="00E24A94">
            <w:pPr>
              <w:spacing w:after="0" w:line="240" w:lineRule="auto"/>
              <w:rPr>
                <w:rFonts w:asciiTheme="minorEastAsia" w:hAnsiTheme="minorEastAsia"/>
              </w:rPr>
            </w:pPr>
            <w:r w:rsidRPr="00E24A94">
              <w:rPr>
                <w:rFonts w:asciiTheme="minorEastAsia" w:hAnsiTheme="minorEastAsia" w:hint="eastAsia"/>
              </w:rPr>
              <w:t>Wire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4A2B89" w14:textId="77777777" w:rsidR="009F6A71" w:rsidRPr="00E24A94" w:rsidRDefault="009A7C31" w:rsidP="00E24A94">
            <w:pPr>
              <w:spacing w:after="0" w:line="240" w:lineRule="auto"/>
              <w:rPr>
                <w:rFonts w:asciiTheme="minorEastAsia" w:hAnsiTheme="minorEastAsia"/>
              </w:rPr>
            </w:pPr>
            <w:r w:rsidRPr="00E24A94">
              <w:rPr>
                <w:rFonts w:asciiTheme="minorEastAsia" w:hAnsiTheme="minorEastAsia" w:hint="eastAsia"/>
              </w:rPr>
              <w:t>Gi0/6</w:t>
            </w:r>
            <w:r w:rsidRPr="00E24A94">
              <w:rPr>
                <w:rFonts w:asciiTheme="minorEastAsia" w:hAnsiTheme="minorEastAsia" w:hint="eastAsia"/>
              </w:rPr>
              <w:t>至</w:t>
            </w:r>
            <w:r w:rsidRPr="00E24A94">
              <w:rPr>
                <w:rFonts w:asciiTheme="minorEastAsia" w:hAnsiTheme="minorEastAsia" w:hint="eastAsia"/>
              </w:rPr>
              <w:t xml:space="preserve"> Gi0/20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B74F0F2" w14:textId="77777777" w:rsidR="009F6A71" w:rsidRPr="00E24A94" w:rsidRDefault="009A7C31" w:rsidP="00E24A94">
            <w:pPr>
              <w:spacing w:after="0" w:line="240" w:lineRule="auto"/>
              <w:rPr>
                <w:rFonts w:asciiTheme="minorEastAsia" w:hAnsiTheme="minorEastAsia"/>
              </w:rPr>
            </w:pPr>
            <w:r w:rsidRPr="00E24A94">
              <w:rPr>
                <w:rFonts w:asciiTheme="minorEastAsia" w:hAnsiTheme="minorEastAsia" w:hint="eastAsia"/>
              </w:rPr>
              <w:t>有线用户地址</w:t>
            </w:r>
          </w:p>
        </w:tc>
      </w:tr>
      <w:tr w:rsidR="009F6A71" w14:paraId="6053742E" w14:textId="77777777" w:rsidTr="00E24A94">
        <w:trPr>
          <w:trHeight w:val="285"/>
          <w:jc w:val="center"/>
        </w:trPr>
        <w:tc>
          <w:tcPr>
            <w:tcW w:w="998" w:type="dxa"/>
            <w:vMerge/>
            <w:vAlign w:val="center"/>
          </w:tcPr>
          <w:p w14:paraId="1F0CC049" w14:textId="77777777" w:rsidR="009F6A71" w:rsidRPr="00E24A94" w:rsidRDefault="009F6A71" w:rsidP="00E24A94">
            <w:pPr>
              <w:spacing w:after="0" w:line="240" w:lineRule="auto"/>
              <w:rPr>
                <w:rFonts w:asciiTheme="minorEastAsia" w:hAnsiTheme="minorEastAsia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47398424" w14:textId="77777777" w:rsidR="009F6A71" w:rsidRPr="00E24A94" w:rsidRDefault="009A7C31" w:rsidP="00E24A94">
            <w:pPr>
              <w:spacing w:after="0" w:line="240" w:lineRule="auto"/>
              <w:rPr>
                <w:rFonts w:asciiTheme="minorEastAsia" w:hAnsiTheme="minorEastAsia"/>
              </w:rPr>
            </w:pPr>
            <w:r w:rsidRPr="00E24A94">
              <w:rPr>
                <w:rFonts w:asciiTheme="minorEastAsia" w:hAnsiTheme="minorEastAsia" w:hint="eastAsia"/>
              </w:rPr>
              <w:t>Gi0/23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8F27D5" w14:textId="77777777" w:rsidR="009F6A71" w:rsidRPr="00E24A94" w:rsidRDefault="009A7C31" w:rsidP="00E24A94">
            <w:pPr>
              <w:spacing w:after="0" w:line="240" w:lineRule="auto"/>
              <w:rPr>
                <w:rFonts w:asciiTheme="minorEastAsia" w:hAnsiTheme="minorEastAsia"/>
              </w:rPr>
            </w:pPr>
            <w:r w:rsidRPr="00E24A94">
              <w:rPr>
                <w:rFonts w:asciiTheme="minorEastAsia" w:hAnsiTheme="minorEastAsia" w:hint="eastAsia"/>
              </w:rPr>
              <w:t>SDN-Manage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F7C630" w14:textId="77777777" w:rsidR="009F6A71" w:rsidRPr="00E24A94" w:rsidRDefault="009A7C31" w:rsidP="00E24A94">
            <w:pPr>
              <w:spacing w:after="0" w:line="240" w:lineRule="auto"/>
              <w:rPr>
                <w:rFonts w:asciiTheme="minorEastAsia" w:hAnsiTheme="minorEastAsia"/>
              </w:rPr>
            </w:pPr>
            <w:r w:rsidRPr="00E24A94">
              <w:rPr>
                <w:rFonts w:asciiTheme="minorEastAsia" w:hAnsiTheme="minorEastAsia" w:hint="eastAsia"/>
              </w:rPr>
              <w:t>192.168.1.4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67ACE90" w14:textId="77777777" w:rsidR="009F6A71" w:rsidRPr="00E24A94" w:rsidRDefault="009A7C31" w:rsidP="00E24A94">
            <w:pPr>
              <w:spacing w:after="0" w:line="240" w:lineRule="auto"/>
              <w:rPr>
                <w:rFonts w:asciiTheme="minorEastAsia" w:hAnsiTheme="minorEastAsia"/>
              </w:rPr>
            </w:pPr>
            <w:r w:rsidRPr="00E24A94">
              <w:rPr>
                <w:rFonts w:asciiTheme="minorEastAsia" w:hAnsiTheme="minorEastAsia" w:hint="eastAsia"/>
              </w:rPr>
              <w:t>SDN</w:t>
            </w:r>
            <w:r w:rsidRPr="00E24A94">
              <w:rPr>
                <w:rFonts w:asciiTheme="minorEastAsia" w:hAnsiTheme="minorEastAsia" w:hint="eastAsia"/>
              </w:rPr>
              <w:t>管理网段</w:t>
            </w:r>
          </w:p>
        </w:tc>
      </w:tr>
      <w:tr w:rsidR="009F6A71" w14:paraId="082DA2A7" w14:textId="77777777" w:rsidTr="00E24A94">
        <w:trPr>
          <w:trHeight w:val="285"/>
          <w:jc w:val="center"/>
        </w:trPr>
        <w:tc>
          <w:tcPr>
            <w:tcW w:w="998" w:type="dxa"/>
            <w:vAlign w:val="center"/>
          </w:tcPr>
          <w:p w14:paraId="7C9D0204" w14:textId="77777777" w:rsidR="009F6A71" w:rsidRDefault="009F6A71">
            <w:pPr>
              <w:spacing w:after="0" w:line="24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2E635694" w14:textId="77777777" w:rsidR="009F6A71" w:rsidRDefault="009F6A71">
            <w:pPr>
              <w:spacing w:after="0" w:line="240" w:lineRule="auto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3FD40CF" w14:textId="77777777" w:rsidR="009F6A71" w:rsidRDefault="009F6A71">
            <w:pPr>
              <w:spacing w:after="0" w:line="240" w:lineRule="auto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5AC2543" w14:textId="77777777" w:rsidR="009F6A71" w:rsidRDefault="009F6A71">
            <w:pPr>
              <w:spacing w:after="0" w:line="240" w:lineRule="auto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81E2993" w14:textId="77777777" w:rsidR="009F6A71" w:rsidRDefault="009F6A71">
            <w:pPr>
              <w:spacing w:after="0" w:line="240" w:lineRule="auto"/>
              <w:rPr>
                <w:rFonts w:asciiTheme="minorEastAsia" w:hAnsiTheme="minorEastAsia"/>
              </w:rPr>
            </w:pPr>
          </w:p>
        </w:tc>
      </w:tr>
      <w:tr w:rsidR="009F6A71" w14:paraId="30133AEF" w14:textId="77777777" w:rsidTr="00E24A94">
        <w:trPr>
          <w:trHeight w:val="285"/>
          <w:jc w:val="center"/>
        </w:trPr>
        <w:tc>
          <w:tcPr>
            <w:tcW w:w="998" w:type="dxa"/>
            <w:vMerge w:val="restart"/>
            <w:shd w:val="clear" w:color="auto" w:fill="auto"/>
            <w:vAlign w:val="center"/>
          </w:tcPr>
          <w:p w14:paraId="59C5A7A0" w14:textId="77777777" w:rsidR="009F6A71" w:rsidRDefault="009A7C31">
            <w:pPr>
              <w:spacing w:after="0" w:line="24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EG1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0EBC7F7E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Gi0/0</w:t>
            </w:r>
          </w:p>
        </w:tc>
        <w:tc>
          <w:tcPr>
            <w:tcW w:w="1560" w:type="dxa"/>
            <w:shd w:val="clear" w:color="auto" w:fill="auto"/>
          </w:tcPr>
          <w:p w14:paraId="7073BA7F" w14:textId="77777777" w:rsidR="009F6A71" w:rsidRDefault="009A7C31">
            <w:pPr>
              <w:spacing w:after="0" w:line="240" w:lineRule="auto"/>
            </w:pPr>
            <w:r>
              <w:rPr>
                <w:rFonts w:asciiTheme="minorEastAsia" w:hAnsiTheme="minorEastAsia" w:hint="eastAsia"/>
              </w:rPr>
              <w:t>\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C67D0B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10.1.1.249/30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3B7DFD8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互联地址</w:t>
            </w:r>
          </w:p>
        </w:tc>
      </w:tr>
      <w:tr w:rsidR="009F6A71" w14:paraId="48CDAC3A" w14:textId="77777777" w:rsidTr="00E24A94">
        <w:trPr>
          <w:trHeight w:val="285"/>
          <w:jc w:val="center"/>
        </w:trPr>
        <w:tc>
          <w:tcPr>
            <w:tcW w:w="998" w:type="dxa"/>
            <w:vMerge/>
            <w:vAlign w:val="center"/>
          </w:tcPr>
          <w:p w14:paraId="6CC8B804" w14:textId="77777777" w:rsidR="009F6A71" w:rsidRDefault="009F6A71">
            <w:pPr>
              <w:spacing w:after="0" w:line="24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6B485F72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Gi0/1</w:t>
            </w:r>
          </w:p>
        </w:tc>
        <w:tc>
          <w:tcPr>
            <w:tcW w:w="1560" w:type="dxa"/>
            <w:shd w:val="clear" w:color="auto" w:fill="auto"/>
          </w:tcPr>
          <w:p w14:paraId="52828B21" w14:textId="77777777" w:rsidR="009F6A71" w:rsidRDefault="009A7C31">
            <w:pPr>
              <w:spacing w:after="0" w:line="240" w:lineRule="auto"/>
            </w:pPr>
            <w:r>
              <w:rPr>
                <w:rFonts w:asciiTheme="minorEastAsia" w:hAnsiTheme="minorEastAsia" w:hint="eastAsia"/>
              </w:rPr>
              <w:t>\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204E6C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10.1.1.246/30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36D727A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互联地址</w:t>
            </w:r>
          </w:p>
        </w:tc>
      </w:tr>
      <w:tr w:rsidR="009F6A71" w14:paraId="4471F727" w14:textId="77777777" w:rsidTr="00E24A94">
        <w:trPr>
          <w:trHeight w:val="285"/>
          <w:jc w:val="center"/>
        </w:trPr>
        <w:tc>
          <w:tcPr>
            <w:tcW w:w="998" w:type="dxa"/>
            <w:vMerge/>
            <w:vAlign w:val="center"/>
          </w:tcPr>
          <w:p w14:paraId="15551B4B" w14:textId="77777777" w:rsidR="009F6A71" w:rsidRDefault="009F6A71">
            <w:pPr>
              <w:spacing w:after="0" w:line="24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7D04C723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Gi0/4</w:t>
            </w:r>
          </w:p>
        </w:tc>
        <w:tc>
          <w:tcPr>
            <w:tcW w:w="1560" w:type="dxa"/>
            <w:shd w:val="clear" w:color="auto" w:fill="auto"/>
          </w:tcPr>
          <w:p w14:paraId="3B588114" w14:textId="77777777" w:rsidR="009F6A71" w:rsidRDefault="009A7C31">
            <w:pPr>
              <w:spacing w:after="0" w:line="240" w:lineRule="auto"/>
            </w:pPr>
            <w:r>
              <w:rPr>
                <w:rFonts w:asciiTheme="minorEastAsia" w:hAnsiTheme="minorEastAsia" w:hint="eastAsia"/>
              </w:rPr>
              <w:t>\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5C9D61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100.1.1.2/29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50E6628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联通出口地址</w:t>
            </w:r>
          </w:p>
        </w:tc>
      </w:tr>
      <w:tr w:rsidR="009F6A71" w14:paraId="44091D07" w14:textId="77777777" w:rsidTr="00E24A94">
        <w:trPr>
          <w:trHeight w:val="285"/>
          <w:jc w:val="center"/>
        </w:trPr>
        <w:tc>
          <w:tcPr>
            <w:tcW w:w="998" w:type="dxa"/>
            <w:vMerge/>
            <w:vAlign w:val="center"/>
          </w:tcPr>
          <w:p w14:paraId="63237F4A" w14:textId="77777777" w:rsidR="009F6A71" w:rsidRDefault="009F6A71">
            <w:pPr>
              <w:spacing w:after="0" w:line="24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63D717D7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Loopback 0</w:t>
            </w:r>
          </w:p>
        </w:tc>
        <w:tc>
          <w:tcPr>
            <w:tcW w:w="1560" w:type="dxa"/>
            <w:shd w:val="clear" w:color="auto" w:fill="auto"/>
          </w:tcPr>
          <w:p w14:paraId="4DBA8AC4" w14:textId="77777777" w:rsidR="009F6A71" w:rsidRDefault="009A7C31">
            <w:pPr>
              <w:spacing w:after="0" w:line="240" w:lineRule="auto"/>
            </w:pPr>
            <w:r>
              <w:rPr>
                <w:rFonts w:asciiTheme="minorEastAsia" w:hAnsiTheme="minorEastAsia" w:hint="eastAsia"/>
              </w:rPr>
              <w:t>\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6A5E1E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10.1.0.5/32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3A9615D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——</w:t>
            </w:r>
          </w:p>
        </w:tc>
      </w:tr>
      <w:tr w:rsidR="009F6A71" w14:paraId="693FA1DD" w14:textId="77777777" w:rsidTr="00E24A94">
        <w:trPr>
          <w:trHeight w:val="285"/>
          <w:jc w:val="center"/>
        </w:trPr>
        <w:tc>
          <w:tcPr>
            <w:tcW w:w="998" w:type="dxa"/>
            <w:vMerge w:val="restart"/>
            <w:shd w:val="clear" w:color="auto" w:fill="auto"/>
            <w:vAlign w:val="center"/>
          </w:tcPr>
          <w:p w14:paraId="2CAB7348" w14:textId="77777777" w:rsidR="009F6A71" w:rsidRDefault="009A7C31">
            <w:pPr>
              <w:spacing w:after="0" w:line="24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R1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48724D8C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Gi0/0</w:t>
            </w:r>
          </w:p>
        </w:tc>
        <w:tc>
          <w:tcPr>
            <w:tcW w:w="1560" w:type="dxa"/>
            <w:shd w:val="clear" w:color="auto" w:fill="auto"/>
          </w:tcPr>
          <w:p w14:paraId="6415DD22" w14:textId="77777777" w:rsidR="009F6A71" w:rsidRDefault="009A7C31">
            <w:pPr>
              <w:spacing w:after="0" w:line="240" w:lineRule="auto"/>
            </w:pPr>
            <w:r>
              <w:rPr>
                <w:rFonts w:asciiTheme="minorEastAsia" w:hAnsiTheme="minorEastAsia" w:hint="eastAsia"/>
              </w:rPr>
              <w:t>\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D1430F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10.1.1.241/30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8066AE5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互联地址</w:t>
            </w:r>
          </w:p>
        </w:tc>
      </w:tr>
      <w:tr w:rsidR="009F6A71" w14:paraId="51B59703" w14:textId="77777777" w:rsidTr="00E24A94">
        <w:trPr>
          <w:trHeight w:val="285"/>
          <w:jc w:val="center"/>
        </w:trPr>
        <w:tc>
          <w:tcPr>
            <w:tcW w:w="998" w:type="dxa"/>
            <w:vMerge/>
            <w:vAlign w:val="center"/>
          </w:tcPr>
          <w:p w14:paraId="493190D9" w14:textId="77777777" w:rsidR="009F6A71" w:rsidRDefault="009F6A71">
            <w:pPr>
              <w:spacing w:after="0" w:line="24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0D8EAE73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Gi0/1</w:t>
            </w:r>
          </w:p>
        </w:tc>
        <w:tc>
          <w:tcPr>
            <w:tcW w:w="1560" w:type="dxa"/>
            <w:shd w:val="clear" w:color="auto" w:fill="auto"/>
          </w:tcPr>
          <w:p w14:paraId="35C72E8C" w14:textId="77777777" w:rsidR="009F6A71" w:rsidRDefault="009A7C31">
            <w:pPr>
              <w:spacing w:after="0" w:line="240" w:lineRule="auto"/>
            </w:pPr>
            <w:r>
              <w:rPr>
                <w:rFonts w:asciiTheme="minorEastAsia" w:hAnsiTheme="minorEastAsia" w:hint="eastAsia"/>
              </w:rPr>
              <w:t>\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517040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101.1.1.2/29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04C145B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电信出口地址</w:t>
            </w:r>
          </w:p>
        </w:tc>
      </w:tr>
      <w:tr w:rsidR="009F6A71" w14:paraId="107C285E" w14:textId="77777777" w:rsidTr="00E24A94">
        <w:trPr>
          <w:trHeight w:val="285"/>
          <w:jc w:val="center"/>
        </w:trPr>
        <w:tc>
          <w:tcPr>
            <w:tcW w:w="998" w:type="dxa"/>
            <w:vMerge/>
            <w:vAlign w:val="center"/>
          </w:tcPr>
          <w:p w14:paraId="3E6F3185" w14:textId="77777777" w:rsidR="009F6A71" w:rsidRDefault="009F6A71">
            <w:pPr>
              <w:spacing w:after="0" w:line="24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4ACB9694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Loopback 0</w:t>
            </w:r>
          </w:p>
        </w:tc>
        <w:tc>
          <w:tcPr>
            <w:tcW w:w="1560" w:type="dxa"/>
            <w:shd w:val="clear" w:color="auto" w:fill="auto"/>
          </w:tcPr>
          <w:p w14:paraId="7F5C8EBE" w14:textId="77777777" w:rsidR="009F6A71" w:rsidRDefault="009A7C31">
            <w:pPr>
              <w:spacing w:after="0" w:line="240" w:lineRule="auto"/>
            </w:pPr>
            <w:r>
              <w:rPr>
                <w:rFonts w:asciiTheme="minorEastAsia" w:hAnsiTheme="minorEastAsia" w:hint="eastAsia"/>
              </w:rPr>
              <w:t>\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DD0D35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10.1.0.6/32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50593B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——</w:t>
            </w:r>
          </w:p>
        </w:tc>
      </w:tr>
      <w:tr w:rsidR="009F6A71" w14:paraId="59480B5C" w14:textId="77777777" w:rsidTr="00E24A94">
        <w:trPr>
          <w:trHeight w:val="285"/>
          <w:jc w:val="center"/>
        </w:trPr>
        <w:tc>
          <w:tcPr>
            <w:tcW w:w="998" w:type="dxa"/>
            <w:vMerge w:val="restart"/>
            <w:shd w:val="clear" w:color="auto" w:fill="auto"/>
            <w:vAlign w:val="center"/>
          </w:tcPr>
          <w:p w14:paraId="06256243" w14:textId="77777777" w:rsidR="009F6A71" w:rsidRDefault="009A7C31">
            <w:pPr>
              <w:spacing w:after="0" w:line="24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EG2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63375C16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Gi0/0</w:t>
            </w:r>
          </w:p>
        </w:tc>
        <w:tc>
          <w:tcPr>
            <w:tcW w:w="1560" w:type="dxa"/>
            <w:shd w:val="clear" w:color="auto" w:fill="auto"/>
          </w:tcPr>
          <w:p w14:paraId="5DD49739" w14:textId="77777777" w:rsidR="009F6A71" w:rsidRDefault="009A7C31">
            <w:pPr>
              <w:spacing w:after="0" w:line="240" w:lineRule="auto"/>
            </w:pPr>
            <w:r>
              <w:rPr>
                <w:rFonts w:asciiTheme="minorEastAsia" w:hAnsiTheme="minorEastAsia" w:hint="eastAsia"/>
              </w:rPr>
              <w:t>\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BA60BD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100.1.1.1/29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C1E163D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ISP</w:t>
            </w:r>
            <w:r>
              <w:rPr>
                <w:rFonts w:asciiTheme="minorEastAsia" w:hAnsiTheme="minorEastAsia" w:hint="eastAsia"/>
              </w:rPr>
              <w:t>联通地址</w:t>
            </w:r>
          </w:p>
        </w:tc>
      </w:tr>
      <w:tr w:rsidR="009F6A71" w14:paraId="5C3883E8" w14:textId="77777777" w:rsidTr="00E24A94">
        <w:trPr>
          <w:trHeight w:val="285"/>
          <w:jc w:val="center"/>
        </w:trPr>
        <w:tc>
          <w:tcPr>
            <w:tcW w:w="998" w:type="dxa"/>
            <w:vMerge/>
            <w:vAlign w:val="center"/>
          </w:tcPr>
          <w:p w14:paraId="3BE8A329" w14:textId="77777777" w:rsidR="009F6A71" w:rsidRDefault="009F6A71">
            <w:pPr>
              <w:spacing w:after="0" w:line="24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66C83475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Gi0/1</w:t>
            </w:r>
          </w:p>
        </w:tc>
        <w:tc>
          <w:tcPr>
            <w:tcW w:w="1560" w:type="dxa"/>
            <w:shd w:val="clear" w:color="auto" w:fill="auto"/>
          </w:tcPr>
          <w:p w14:paraId="2991612B" w14:textId="77777777" w:rsidR="009F6A71" w:rsidRDefault="009A7C31">
            <w:pPr>
              <w:spacing w:after="0" w:line="240" w:lineRule="auto"/>
            </w:pPr>
            <w:r>
              <w:rPr>
                <w:rFonts w:asciiTheme="minorEastAsia" w:hAnsiTheme="minorEastAsia" w:hint="eastAsia"/>
              </w:rPr>
              <w:t>\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498157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101.1.1.1/29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3F3D4D4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ISP</w:t>
            </w:r>
            <w:r>
              <w:rPr>
                <w:rFonts w:asciiTheme="minorEastAsia" w:hAnsiTheme="minorEastAsia" w:hint="eastAsia"/>
              </w:rPr>
              <w:t>电信地址</w:t>
            </w:r>
          </w:p>
        </w:tc>
      </w:tr>
      <w:tr w:rsidR="009F6A71" w14:paraId="2F4049BC" w14:textId="77777777" w:rsidTr="00E24A94">
        <w:trPr>
          <w:trHeight w:val="285"/>
          <w:jc w:val="center"/>
        </w:trPr>
        <w:tc>
          <w:tcPr>
            <w:tcW w:w="998" w:type="dxa"/>
            <w:vMerge/>
            <w:vAlign w:val="center"/>
          </w:tcPr>
          <w:p w14:paraId="7F2952A3" w14:textId="77777777" w:rsidR="009F6A71" w:rsidRDefault="009F6A71">
            <w:pPr>
              <w:spacing w:after="0" w:line="24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6F5444FA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Gi0/2</w:t>
            </w:r>
          </w:p>
        </w:tc>
        <w:tc>
          <w:tcPr>
            <w:tcW w:w="1560" w:type="dxa"/>
            <w:shd w:val="clear" w:color="auto" w:fill="auto"/>
          </w:tcPr>
          <w:p w14:paraId="0EE71E23" w14:textId="77777777" w:rsidR="009F6A71" w:rsidRDefault="009A7C31">
            <w:pPr>
              <w:spacing w:after="0" w:line="240" w:lineRule="auto"/>
            </w:pPr>
            <w:r>
              <w:rPr>
                <w:rFonts w:asciiTheme="minorEastAsia" w:hAnsiTheme="minorEastAsia" w:hint="eastAsia"/>
              </w:rPr>
              <w:t>\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7BED2B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101.2.1.1/29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4467D43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ISP</w:t>
            </w:r>
            <w:r>
              <w:rPr>
                <w:rFonts w:asciiTheme="minorEastAsia" w:hAnsiTheme="minorEastAsia" w:hint="eastAsia"/>
              </w:rPr>
              <w:t>电信地址</w:t>
            </w:r>
          </w:p>
        </w:tc>
      </w:tr>
      <w:tr w:rsidR="009F6A71" w14:paraId="2AFB6AA2" w14:textId="77777777" w:rsidTr="00E24A94">
        <w:trPr>
          <w:trHeight w:val="285"/>
          <w:jc w:val="center"/>
        </w:trPr>
        <w:tc>
          <w:tcPr>
            <w:tcW w:w="998" w:type="dxa"/>
            <w:vMerge/>
            <w:vAlign w:val="center"/>
          </w:tcPr>
          <w:p w14:paraId="50597555" w14:textId="77777777" w:rsidR="009F6A71" w:rsidRDefault="009F6A71">
            <w:pPr>
              <w:spacing w:after="0" w:line="24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12F71506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Gi0/3</w:t>
            </w:r>
          </w:p>
        </w:tc>
        <w:tc>
          <w:tcPr>
            <w:tcW w:w="1560" w:type="dxa"/>
            <w:shd w:val="clear" w:color="auto" w:fill="auto"/>
          </w:tcPr>
          <w:p w14:paraId="2BEE442C" w14:textId="77777777" w:rsidR="009F6A71" w:rsidRDefault="009A7C31">
            <w:pPr>
              <w:spacing w:after="0" w:line="240" w:lineRule="auto"/>
            </w:pPr>
            <w:r>
              <w:rPr>
                <w:rFonts w:asciiTheme="minorEastAsia" w:hAnsiTheme="minorEastAsia" w:hint="eastAsia"/>
              </w:rPr>
              <w:t>\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BA2047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101.3.1.1/29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5752AE4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ISP</w:t>
            </w:r>
            <w:r>
              <w:rPr>
                <w:rFonts w:asciiTheme="minorEastAsia" w:hAnsiTheme="minorEastAsia" w:hint="eastAsia"/>
              </w:rPr>
              <w:t>电信地址</w:t>
            </w:r>
          </w:p>
        </w:tc>
      </w:tr>
      <w:tr w:rsidR="009F6A71" w14:paraId="0033D5E3" w14:textId="77777777" w:rsidTr="00E24A94">
        <w:trPr>
          <w:trHeight w:val="285"/>
          <w:jc w:val="center"/>
        </w:trPr>
        <w:tc>
          <w:tcPr>
            <w:tcW w:w="998" w:type="dxa"/>
            <w:vMerge w:val="restart"/>
            <w:shd w:val="clear" w:color="auto" w:fill="auto"/>
            <w:vAlign w:val="center"/>
          </w:tcPr>
          <w:p w14:paraId="0A36A1CC" w14:textId="77777777" w:rsidR="009F6A71" w:rsidRDefault="009A7C31">
            <w:pPr>
              <w:spacing w:after="0" w:line="24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R2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6CE9B386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Gi0/0</w:t>
            </w:r>
          </w:p>
        </w:tc>
        <w:tc>
          <w:tcPr>
            <w:tcW w:w="1560" w:type="dxa"/>
            <w:shd w:val="clear" w:color="auto" w:fill="auto"/>
          </w:tcPr>
          <w:p w14:paraId="5C990028" w14:textId="77777777" w:rsidR="009F6A71" w:rsidRDefault="009A7C31">
            <w:pPr>
              <w:spacing w:after="0" w:line="240" w:lineRule="auto"/>
            </w:pPr>
            <w:r>
              <w:rPr>
                <w:rFonts w:asciiTheme="minorEastAsia" w:hAnsiTheme="minorEastAsia" w:hint="eastAsia"/>
              </w:rPr>
              <w:t>\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A7EEB2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194.1.50.254/24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97D1FA4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产融基地</w:t>
            </w:r>
            <w:r>
              <w:rPr>
                <w:rFonts w:asciiTheme="minorEastAsia" w:hAnsiTheme="minorEastAsia" w:hint="eastAsia"/>
              </w:rPr>
              <w:t>AP</w:t>
            </w:r>
            <w:r>
              <w:rPr>
                <w:rFonts w:asciiTheme="minorEastAsia" w:hAnsiTheme="minorEastAsia" w:hint="eastAsia"/>
              </w:rPr>
              <w:t>管理地址</w:t>
            </w:r>
          </w:p>
        </w:tc>
      </w:tr>
      <w:tr w:rsidR="009F6A71" w14:paraId="7990A6DA" w14:textId="77777777" w:rsidTr="00E24A94">
        <w:trPr>
          <w:trHeight w:val="285"/>
          <w:jc w:val="center"/>
        </w:trPr>
        <w:tc>
          <w:tcPr>
            <w:tcW w:w="998" w:type="dxa"/>
            <w:vMerge/>
            <w:vAlign w:val="center"/>
          </w:tcPr>
          <w:p w14:paraId="5FA109E1" w14:textId="77777777" w:rsidR="009F6A71" w:rsidRDefault="009F6A71">
            <w:pPr>
              <w:spacing w:after="0" w:line="24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4004E138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Gi0/0.60</w:t>
            </w:r>
          </w:p>
        </w:tc>
        <w:tc>
          <w:tcPr>
            <w:tcW w:w="1560" w:type="dxa"/>
            <w:shd w:val="clear" w:color="auto" w:fill="auto"/>
          </w:tcPr>
          <w:p w14:paraId="1640F976" w14:textId="77777777" w:rsidR="009F6A71" w:rsidRDefault="009A7C31">
            <w:pPr>
              <w:spacing w:after="0" w:line="240" w:lineRule="auto"/>
            </w:pPr>
            <w:r>
              <w:rPr>
                <w:rFonts w:asciiTheme="minorEastAsia" w:hAnsiTheme="minorEastAsia" w:hint="eastAsia"/>
              </w:rPr>
              <w:t>\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AEEEB8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194.1.60.254/24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308F44B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产融基地无线学员地址</w:t>
            </w:r>
          </w:p>
        </w:tc>
      </w:tr>
      <w:tr w:rsidR="009F6A71" w14:paraId="0D8283B2" w14:textId="77777777" w:rsidTr="00E24A94">
        <w:trPr>
          <w:trHeight w:val="285"/>
          <w:jc w:val="center"/>
        </w:trPr>
        <w:tc>
          <w:tcPr>
            <w:tcW w:w="998" w:type="dxa"/>
            <w:vMerge/>
            <w:vAlign w:val="center"/>
          </w:tcPr>
          <w:p w14:paraId="3D5DEF95" w14:textId="77777777" w:rsidR="009F6A71" w:rsidRDefault="009F6A71">
            <w:pPr>
              <w:spacing w:after="0" w:line="24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57BD00AB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Gi0/0.70</w:t>
            </w:r>
          </w:p>
        </w:tc>
        <w:tc>
          <w:tcPr>
            <w:tcW w:w="1560" w:type="dxa"/>
            <w:shd w:val="clear" w:color="auto" w:fill="auto"/>
          </w:tcPr>
          <w:p w14:paraId="08CF7C49" w14:textId="77777777" w:rsidR="009F6A71" w:rsidRDefault="009A7C31">
            <w:pPr>
              <w:spacing w:after="0" w:line="240" w:lineRule="auto"/>
            </w:pPr>
            <w:r>
              <w:rPr>
                <w:rFonts w:asciiTheme="minorEastAsia" w:hAnsiTheme="minorEastAsia" w:hint="eastAsia"/>
              </w:rPr>
              <w:t>\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DFC008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194.1.70.254/24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4D6BFA3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产融基地无线教练地址</w:t>
            </w:r>
          </w:p>
        </w:tc>
      </w:tr>
      <w:tr w:rsidR="009F6A71" w14:paraId="02F92CD5" w14:textId="77777777" w:rsidTr="00E24A94">
        <w:trPr>
          <w:trHeight w:val="285"/>
          <w:jc w:val="center"/>
        </w:trPr>
        <w:tc>
          <w:tcPr>
            <w:tcW w:w="998" w:type="dxa"/>
            <w:vMerge/>
            <w:vAlign w:val="center"/>
          </w:tcPr>
          <w:p w14:paraId="6302EEF9" w14:textId="77777777" w:rsidR="009F6A71" w:rsidRDefault="009F6A71">
            <w:pPr>
              <w:spacing w:after="0" w:line="24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02969FDA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Gi0/1</w:t>
            </w:r>
          </w:p>
        </w:tc>
        <w:tc>
          <w:tcPr>
            <w:tcW w:w="1560" w:type="dxa"/>
            <w:shd w:val="clear" w:color="auto" w:fill="auto"/>
          </w:tcPr>
          <w:p w14:paraId="677F160E" w14:textId="77777777" w:rsidR="009F6A71" w:rsidRDefault="009A7C31">
            <w:pPr>
              <w:spacing w:after="0" w:line="240" w:lineRule="auto"/>
            </w:pPr>
            <w:r>
              <w:rPr>
                <w:rFonts w:asciiTheme="minorEastAsia" w:hAnsiTheme="minorEastAsia" w:hint="eastAsia"/>
              </w:rPr>
              <w:t>\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7E0935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101.2.1.2/29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B33F2DF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电信出口地址</w:t>
            </w:r>
          </w:p>
        </w:tc>
      </w:tr>
      <w:tr w:rsidR="009F6A71" w14:paraId="74CFA59C" w14:textId="77777777" w:rsidTr="00E24A94">
        <w:trPr>
          <w:trHeight w:val="285"/>
          <w:jc w:val="center"/>
        </w:trPr>
        <w:tc>
          <w:tcPr>
            <w:tcW w:w="998" w:type="dxa"/>
            <w:vMerge/>
            <w:vAlign w:val="center"/>
          </w:tcPr>
          <w:p w14:paraId="2C39965C" w14:textId="77777777" w:rsidR="009F6A71" w:rsidRDefault="009F6A71">
            <w:pPr>
              <w:spacing w:after="0" w:line="24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384A1CFE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Loopback 0</w:t>
            </w:r>
          </w:p>
        </w:tc>
        <w:tc>
          <w:tcPr>
            <w:tcW w:w="1560" w:type="dxa"/>
            <w:shd w:val="clear" w:color="auto" w:fill="auto"/>
          </w:tcPr>
          <w:p w14:paraId="0E471764" w14:textId="77777777" w:rsidR="009F6A71" w:rsidRDefault="009A7C31">
            <w:pPr>
              <w:spacing w:after="0" w:line="240" w:lineRule="auto"/>
            </w:pPr>
            <w:r>
              <w:rPr>
                <w:rFonts w:asciiTheme="minorEastAsia" w:hAnsiTheme="minorEastAsia" w:hint="eastAsia"/>
              </w:rPr>
              <w:t>\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590602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10.2.0.1/32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A485AC8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——</w:t>
            </w:r>
          </w:p>
        </w:tc>
      </w:tr>
      <w:tr w:rsidR="009F6A71" w14:paraId="1819C0B4" w14:textId="77777777" w:rsidTr="00E24A94">
        <w:trPr>
          <w:trHeight w:val="285"/>
          <w:jc w:val="center"/>
        </w:trPr>
        <w:tc>
          <w:tcPr>
            <w:tcW w:w="998" w:type="dxa"/>
            <w:vMerge w:val="restart"/>
            <w:shd w:val="clear" w:color="auto" w:fill="auto"/>
            <w:vAlign w:val="center"/>
          </w:tcPr>
          <w:p w14:paraId="5D1154A5" w14:textId="77777777" w:rsidR="009F6A71" w:rsidRDefault="009A7C31">
            <w:pPr>
              <w:spacing w:after="0" w:line="24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R3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7CE92B42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Gi0/0</w:t>
            </w:r>
          </w:p>
        </w:tc>
        <w:tc>
          <w:tcPr>
            <w:tcW w:w="1560" w:type="dxa"/>
            <w:shd w:val="clear" w:color="auto" w:fill="auto"/>
          </w:tcPr>
          <w:p w14:paraId="182D83B5" w14:textId="77777777" w:rsidR="009F6A71" w:rsidRDefault="009A7C31">
            <w:pPr>
              <w:spacing w:after="0" w:line="240" w:lineRule="auto"/>
            </w:pPr>
            <w:r>
              <w:rPr>
                <w:rFonts w:asciiTheme="minorEastAsia" w:hAnsiTheme="minorEastAsia" w:hint="eastAsia"/>
              </w:rPr>
              <w:t>\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226CA1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10.3.1.253/30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4AE26F8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互联地址</w:t>
            </w:r>
          </w:p>
        </w:tc>
      </w:tr>
      <w:tr w:rsidR="009F6A71" w14:paraId="7171150F" w14:textId="77777777" w:rsidTr="00E24A94">
        <w:trPr>
          <w:trHeight w:val="285"/>
          <w:jc w:val="center"/>
        </w:trPr>
        <w:tc>
          <w:tcPr>
            <w:tcW w:w="998" w:type="dxa"/>
            <w:vMerge/>
            <w:vAlign w:val="center"/>
          </w:tcPr>
          <w:p w14:paraId="2F026D3E" w14:textId="77777777" w:rsidR="009F6A71" w:rsidRDefault="009F6A71">
            <w:pPr>
              <w:spacing w:after="0" w:line="24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0B25B1AD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Gi0/1</w:t>
            </w:r>
          </w:p>
        </w:tc>
        <w:tc>
          <w:tcPr>
            <w:tcW w:w="1560" w:type="dxa"/>
            <w:shd w:val="clear" w:color="auto" w:fill="auto"/>
          </w:tcPr>
          <w:p w14:paraId="401DFEA2" w14:textId="77777777" w:rsidR="009F6A71" w:rsidRDefault="009A7C31">
            <w:pPr>
              <w:spacing w:after="0" w:line="240" w:lineRule="auto"/>
            </w:pPr>
            <w:r>
              <w:rPr>
                <w:rFonts w:asciiTheme="minorEastAsia" w:hAnsiTheme="minorEastAsia" w:hint="eastAsia"/>
              </w:rPr>
              <w:t>\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BE5CF3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101.3.1.2/29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700B6C8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电信出口地址</w:t>
            </w:r>
          </w:p>
        </w:tc>
      </w:tr>
      <w:tr w:rsidR="009F6A71" w14:paraId="17D21A4D" w14:textId="77777777" w:rsidTr="00E24A94">
        <w:trPr>
          <w:trHeight w:val="285"/>
          <w:jc w:val="center"/>
        </w:trPr>
        <w:tc>
          <w:tcPr>
            <w:tcW w:w="998" w:type="dxa"/>
            <w:vMerge/>
            <w:vAlign w:val="center"/>
          </w:tcPr>
          <w:p w14:paraId="1A41CAC6" w14:textId="77777777" w:rsidR="009F6A71" w:rsidRDefault="009F6A71">
            <w:pPr>
              <w:spacing w:after="0" w:line="24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690CDE2D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Loopback 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B452CB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\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D9058B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10.3.0.1/32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5B6907F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——</w:t>
            </w:r>
          </w:p>
        </w:tc>
      </w:tr>
      <w:tr w:rsidR="009F6A71" w14:paraId="0C86290F" w14:textId="77777777" w:rsidTr="00E24A94">
        <w:trPr>
          <w:trHeight w:val="285"/>
          <w:jc w:val="center"/>
        </w:trPr>
        <w:tc>
          <w:tcPr>
            <w:tcW w:w="998" w:type="dxa"/>
            <w:vMerge w:val="restart"/>
            <w:shd w:val="clear" w:color="auto" w:fill="auto"/>
            <w:vAlign w:val="center"/>
          </w:tcPr>
          <w:p w14:paraId="7247BE5B" w14:textId="77777777" w:rsidR="009F6A71" w:rsidRDefault="009A7C31">
            <w:pPr>
              <w:spacing w:after="0" w:line="24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S7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455EA6B7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VLAN 550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2E857B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proofErr w:type="spellStart"/>
            <w:r>
              <w:rPr>
                <w:rFonts w:asciiTheme="minorEastAsia" w:hAnsiTheme="minorEastAsia" w:hint="eastAsia"/>
              </w:rPr>
              <w:t>APManage_YWQ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22C3B912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195.1.50.254/24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9FA4E8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proofErr w:type="gramStart"/>
            <w:r>
              <w:rPr>
                <w:rFonts w:asciiTheme="minorEastAsia" w:hAnsiTheme="minorEastAsia" w:hint="eastAsia"/>
              </w:rPr>
              <w:t>云中心</w:t>
            </w:r>
            <w:proofErr w:type="gramEnd"/>
            <w:r>
              <w:rPr>
                <w:rFonts w:asciiTheme="minorEastAsia" w:hAnsiTheme="minorEastAsia" w:hint="eastAsia"/>
              </w:rPr>
              <w:t>AP</w:t>
            </w:r>
            <w:r>
              <w:rPr>
                <w:rFonts w:asciiTheme="minorEastAsia" w:hAnsiTheme="minorEastAsia" w:hint="eastAsia"/>
              </w:rPr>
              <w:t>管理地址</w:t>
            </w:r>
          </w:p>
        </w:tc>
      </w:tr>
      <w:tr w:rsidR="009F6A71" w14:paraId="7EF34AA8" w14:textId="77777777" w:rsidTr="00E24A94">
        <w:trPr>
          <w:trHeight w:val="285"/>
          <w:jc w:val="center"/>
        </w:trPr>
        <w:tc>
          <w:tcPr>
            <w:tcW w:w="998" w:type="dxa"/>
            <w:vMerge/>
            <w:vAlign w:val="center"/>
          </w:tcPr>
          <w:p w14:paraId="11E1D096" w14:textId="77777777" w:rsidR="009F6A71" w:rsidRDefault="009F6A71">
            <w:pPr>
              <w:spacing w:after="0" w:line="24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1F0BBD72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VLAN 560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6F85AC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Wireless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67E75B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195.1.60.254/24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A238006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proofErr w:type="gramStart"/>
            <w:r>
              <w:rPr>
                <w:rFonts w:asciiTheme="minorEastAsia" w:hAnsiTheme="minorEastAsia" w:hint="eastAsia"/>
              </w:rPr>
              <w:t>云中心</w:t>
            </w:r>
            <w:proofErr w:type="gramEnd"/>
            <w:r>
              <w:rPr>
                <w:rFonts w:asciiTheme="minorEastAsia" w:hAnsiTheme="minorEastAsia" w:hint="eastAsia"/>
              </w:rPr>
              <w:t>无线用户地址</w:t>
            </w:r>
          </w:p>
        </w:tc>
      </w:tr>
      <w:tr w:rsidR="009F6A71" w14:paraId="39B3EEAB" w14:textId="77777777" w:rsidTr="00E24A94">
        <w:trPr>
          <w:trHeight w:val="285"/>
          <w:jc w:val="center"/>
        </w:trPr>
        <w:tc>
          <w:tcPr>
            <w:tcW w:w="998" w:type="dxa"/>
            <w:vMerge/>
            <w:vAlign w:val="center"/>
          </w:tcPr>
          <w:p w14:paraId="5683FF1F" w14:textId="77777777" w:rsidR="009F6A71" w:rsidRDefault="009F6A71">
            <w:pPr>
              <w:spacing w:after="0" w:line="24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20DF3E47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VLAN 100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64E07E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Manage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050C2D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195.1.100.254/24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8B10258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proofErr w:type="gramStart"/>
            <w:r>
              <w:rPr>
                <w:rFonts w:asciiTheme="minorEastAsia" w:hAnsiTheme="minorEastAsia" w:hint="eastAsia"/>
              </w:rPr>
              <w:t>云中心</w:t>
            </w:r>
            <w:proofErr w:type="gramEnd"/>
            <w:r>
              <w:rPr>
                <w:rFonts w:asciiTheme="minorEastAsia" w:hAnsiTheme="minorEastAsia" w:hint="eastAsia"/>
              </w:rPr>
              <w:t>设备管理地址</w:t>
            </w:r>
          </w:p>
        </w:tc>
      </w:tr>
      <w:tr w:rsidR="009F6A71" w14:paraId="56C7F2B7" w14:textId="77777777" w:rsidTr="00E24A94">
        <w:trPr>
          <w:trHeight w:val="285"/>
          <w:jc w:val="center"/>
        </w:trPr>
        <w:tc>
          <w:tcPr>
            <w:tcW w:w="998" w:type="dxa"/>
            <w:vMerge/>
            <w:vAlign w:val="center"/>
          </w:tcPr>
          <w:p w14:paraId="46D7E3F9" w14:textId="77777777" w:rsidR="009F6A71" w:rsidRDefault="009F6A71">
            <w:pPr>
              <w:spacing w:after="0" w:line="24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635196BB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Gi0/24</w:t>
            </w:r>
          </w:p>
        </w:tc>
        <w:tc>
          <w:tcPr>
            <w:tcW w:w="1560" w:type="dxa"/>
            <w:shd w:val="clear" w:color="auto" w:fill="auto"/>
          </w:tcPr>
          <w:p w14:paraId="4C106484" w14:textId="77777777" w:rsidR="009F6A71" w:rsidRDefault="009A7C31">
            <w:pPr>
              <w:spacing w:after="0" w:line="240" w:lineRule="auto"/>
            </w:pPr>
            <w:r>
              <w:rPr>
                <w:rFonts w:asciiTheme="minorEastAsia" w:hAnsiTheme="minorEastAsia" w:hint="eastAsia"/>
              </w:rPr>
              <w:t>\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ECFAF7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10.3.1.254/30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D64957F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互联地址</w:t>
            </w:r>
          </w:p>
        </w:tc>
      </w:tr>
      <w:tr w:rsidR="009F6A71" w14:paraId="17119125" w14:textId="77777777" w:rsidTr="00E24A94">
        <w:trPr>
          <w:trHeight w:val="285"/>
          <w:jc w:val="center"/>
        </w:trPr>
        <w:tc>
          <w:tcPr>
            <w:tcW w:w="998" w:type="dxa"/>
            <w:vMerge/>
            <w:vAlign w:val="center"/>
          </w:tcPr>
          <w:p w14:paraId="4FB73E8E" w14:textId="77777777" w:rsidR="009F6A71" w:rsidRDefault="009F6A71">
            <w:pPr>
              <w:spacing w:after="0" w:line="24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43E7B2E4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Loopback 0</w:t>
            </w:r>
          </w:p>
        </w:tc>
        <w:tc>
          <w:tcPr>
            <w:tcW w:w="1560" w:type="dxa"/>
            <w:shd w:val="clear" w:color="auto" w:fill="auto"/>
          </w:tcPr>
          <w:p w14:paraId="2AC69E7C" w14:textId="77777777" w:rsidR="009F6A71" w:rsidRDefault="009A7C31">
            <w:pPr>
              <w:spacing w:after="0" w:line="240" w:lineRule="auto"/>
            </w:pPr>
            <w:r>
              <w:rPr>
                <w:rFonts w:asciiTheme="minorEastAsia" w:hAnsiTheme="minorEastAsia" w:hint="eastAsia"/>
              </w:rPr>
              <w:t>\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BAC3BB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10.3.0.2/32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7F397C1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——</w:t>
            </w:r>
          </w:p>
        </w:tc>
      </w:tr>
      <w:tr w:rsidR="009F6A71" w14:paraId="4A44E93F" w14:textId="77777777" w:rsidTr="00E24A94">
        <w:trPr>
          <w:trHeight w:val="560"/>
          <w:jc w:val="center"/>
        </w:trPr>
        <w:tc>
          <w:tcPr>
            <w:tcW w:w="998" w:type="dxa"/>
            <w:vMerge w:val="restart"/>
            <w:shd w:val="clear" w:color="auto" w:fill="auto"/>
            <w:vAlign w:val="center"/>
          </w:tcPr>
          <w:p w14:paraId="17F9FD9A" w14:textId="77777777" w:rsidR="009F6A71" w:rsidRDefault="009A7C31">
            <w:pPr>
              <w:spacing w:after="0" w:line="24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VAC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6C82C985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VLAN 100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79E594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Manage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695F1F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195.1.100.1/24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872E195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设备管理地址</w:t>
            </w:r>
          </w:p>
        </w:tc>
      </w:tr>
      <w:tr w:rsidR="009F6A71" w14:paraId="0F7236FD" w14:textId="77777777" w:rsidTr="00E24A94">
        <w:trPr>
          <w:trHeight w:val="285"/>
          <w:jc w:val="center"/>
        </w:trPr>
        <w:tc>
          <w:tcPr>
            <w:tcW w:w="998" w:type="dxa"/>
            <w:vMerge/>
            <w:vAlign w:val="center"/>
          </w:tcPr>
          <w:p w14:paraId="50B4E0BD" w14:textId="77777777" w:rsidR="009F6A71" w:rsidRDefault="009F6A71">
            <w:pPr>
              <w:spacing w:after="0" w:line="240" w:lineRule="auto"/>
              <w:rPr>
                <w:rFonts w:asciiTheme="minorEastAsia" w:hAnsiTheme="minorEastAsia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461E9E1B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Loopback 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A45DC8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\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AE91AD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10.3.0.3/32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1799C0" w14:textId="77777777" w:rsidR="009F6A71" w:rsidRDefault="009A7C31">
            <w:p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——</w:t>
            </w:r>
          </w:p>
        </w:tc>
      </w:tr>
    </w:tbl>
    <w:p w14:paraId="2BB45264" w14:textId="77777777" w:rsidR="009F6A71" w:rsidRDefault="009F6A71">
      <w:pPr>
        <w:spacing w:after="0" w:line="360" w:lineRule="auto"/>
      </w:pPr>
    </w:p>
    <w:sectPr w:rsidR="009F6A71" w:rsidSect="00E24A94"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9EDED" w14:textId="77777777" w:rsidR="009A7C31" w:rsidRDefault="009A7C31">
      <w:pPr>
        <w:spacing w:line="240" w:lineRule="auto"/>
      </w:pPr>
      <w:r>
        <w:separator/>
      </w:r>
    </w:p>
  </w:endnote>
  <w:endnote w:type="continuationSeparator" w:id="0">
    <w:p w14:paraId="4E74920E" w14:textId="77777777" w:rsidR="009A7C31" w:rsidRDefault="009A7C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0F048" w14:textId="77777777" w:rsidR="009F6A71" w:rsidRDefault="009A7C31">
    <w:pPr>
      <w:pStyle w:val="a5"/>
      <w:jc w:val="center"/>
    </w:pPr>
    <w:r>
      <w:rPr>
        <w:rFonts w:hint="eastAsia"/>
      </w:rPr>
      <w:t>网络系统管理赛项</w:t>
    </w:r>
    <w:r>
      <w:rPr>
        <w:rFonts w:hint="eastAsia"/>
      </w:rPr>
      <w:t>-</w:t>
    </w:r>
    <w:r>
      <w:rPr>
        <w:rFonts w:hint="eastAsia"/>
      </w:rPr>
      <w:t>模块</w:t>
    </w:r>
    <w:r>
      <w:rPr>
        <w:rFonts w:hint="eastAsia"/>
      </w:rPr>
      <w:t>A</w:t>
    </w:r>
    <w:r>
      <w:rPr>
        <w:rFonts w:hint="eastAsia"/>
      </w:rPr>
      <w:t>：网络构建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6B9833" w14:textId="77777777" w:rsidR="009F6A71" w:rsidRDefault="009F6A7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50E0A" w14:textId="3C3C966D" w:rsidR="009F6A71" w:rsidRDefault="00CA47DA">
    <w:pPr>
      <w:pStyle w:val="a5"/>
      <w:jc w:val="center"/>
      <w:rPr>
        <w:sz w:val="21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0C9623C" wp14:editId="657E4185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332740" cy="139700"/>
              <wp:effectExtent l="0" t="0" r="0" b="0"/>
              <wp:wrapNone/>
              <wp:docPr id="3" name="文本框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7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17CC9C" w14:textId="77777777" w:rsidR="009F6A71" w:rsidRDefault="009A7C31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47A55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 w:rsidR="00047A55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C9623C" id="_x0000_t202" coordsize="21600,21600" o:spt="202" path="m,l,21600r21600,l21600,xe">
              <v:stroke joinstyle="miter"/>
              <v:path gradientshapeok="t" o:connecttype="rect"/>
            </v:shapetype>
            <v:shape id="文本框 1026" o:spid="_x0000_s1026" type="#_x0000_t202" style="position:absolute;left:0;text-align:left;margin-left:-25pt;margin-top:0;width:26.2pt;height:11pt;z-index:25165772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" filled="f" stroked="f">
              <v:path arrowok="t"/>
              <v:textbox style="mso-fit-shape-to-text:t" inset="0,0,0,0">
                <w:txbxContent>
                  <w:p w14:paraId="6B17CC9C" w14:textId="77777777" w:rsidR="009F6A71" w:rsidRDefault="009A7C31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47A55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 w:rsidR="00047A55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  <w:sz w:val="21"/>
      </w:rPr>
      <w:t>网络系统管理赛项</w:t>
    </w:r>
    <w:r w:rsidR="00E24A94">
      <w:rPr>
        <w:sz w:val="21"/>
      </w:rPr>
      <w:t xml:space="preserve"> </w:t>
    </w:r>
    <w:r>
      <w:rPr>
        <w:rFonts w:hint="eastAsia"/>
        <w:sz w:val="21"/>
      </w:rPr>
      <w:t>模块</w:t>
    </w:r>
    <w:r>
      <w:rPr>
        <w:rFonts w:hint="eastAsia"/>
        <w:sz w:val="21"/>
      </w:rPr>
      <w:t>A</w:t>
    </w:r>
    <w:r>
      <w:rPr>
        <w:rFonts w:hint="eastAsia"/>
        <w:sz w:val="21"/>
      </w:rPr>
      <w:t>：网络构建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0CC60" w14:textId="5AFB19D6" w:rsidR="009F6A71" w:rsidRDefault="00E24A94" w:rsidP="00E24A94">
    <w:pPr>
      <w:pStyle w:val="a5"/>
      <w:jc w:val="center"/>
    </w:pPr>
    <w:r>
      <w:rPr>
        <w:rFonts w:hint="eastAsia"/>
        <w:sz w:val="21"/>
      </w:rPr>
      <w:t>网络系统管理赛项</w:t>
    </w:r>
    <w:r>
      <w:rPr>
        <w:sz w:val="21"/>
      </w:rPr>
      <w:t xml:space="preserve"> </w:t>
    </w:r>
    <w:r>
      <w:rPr>
        <w:rFonts w:hint="eastAsia"/>
        <w:sz w:val="21"/>
      </w:rPr>
      <w:t>模块</w:t>
    </w:r>
    <w:r>
      <w:rPr>
        <w:rFonts w:hint="eastAsia"/>
        <w:sz w:val="21"/>
      </w:rPr>
      <w:t>A</w:t>
    </w:r>
    <w:r>
      <w:rPr>
        <w:rFonts w:hint="eastAsia"/>
        <w:sz w:val="21"/>
      </w:rPr>
      <w:t>：网络构建</w:t>
    </w:r>
    <w:r w:rsidR="00CA47DA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8CA71CA" wp14:editId="204925FB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332740" cy="139700"/>
              <wp:effectExtent l="0" t="0" r="0" b="0"/>
              <wp:wrapNone/>
              <wp:docPr id="4" name="文本框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7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DA6C44" w14:textId="77777777" w:rsidR="009F6A71" w:rsidRDefault="009A7C31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47A5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 w:rsidR="00047A55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A71CA"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7" type="#_x0000_t202" style="position:absolute;left:0;text-align:left;margin-left:-25pt;margin-top:0;width:26.2pt;height:11pt;z-index:251658752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" filled="f" stroked="f">
              <v:path arrowok="t"/>
              <v:textbox style="mso-fit-shape-to-text:t" inset="0,0,0,0">
                <w:txbxContent>
                  <w:p w14:paraId="1EDA6C44" w14:textId="77777777" w:rsidR="009F6A71" w:rsidRDefault="009A7C31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47A5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 w:rsidR="00047A55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E75CF9" w14:textId="77777777" w:rsidR="009A7C31" w:rsidRDefault="009A7C31">
      <w:pPr>
        <w:spacing w:after="0"/>
      </w:pPr>
      <w:r>
        <w:separator/>
      </w:r>
    </w:p>
  </w:footnote>
  <w:footnote w:type="continuationSeparator" w:id="0">
    <w:p w14:paraId="4548F178" w14:textId="77777777" w:rsidR="009A7C31" w:rsidRDefault="009A7C3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5069D" w14:textId="77777777" w:rsidR="00CA47DA" w:rsidRPr="00E24A94" w:rsidRDefault="00CA47DA" w:rsidP="00E24A9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DF51EA9"/>
    <w:multiLevelType w:val="singleLevel"/>
    <w:tmpl w:val="EDF51EA9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0517CC9"/>
    <w:multiLevelType w:val="multilevel"/>
    <w:tmpl w:val="50517CC9"/>
    <w:lvl w:ilvl="0">
      <w:start w:val="1"/>
      <w:numFmt w:val="decimal"/>
      <w:lvlText w:val="第%1部分."/>
      <w:lvlJc w:val="left"/>
      <w:pPr>
        <w:ind w:left="0" w:firstLine="0"/>
      </w:pPr>
      <w:rPr>
        <w:rFonts w:hint="eastAsia"/>
        <w:b/>
        <w:i w:val="0"/>
        <w:caps w:val="0"/>
        <w:strike w:val="0"/>
        <w:dstrike w:val="0"/>
        <w:vanish w:val="0"/>
        <w:color w:val="000000"/>
        <w:sz w:val="36"/>
        <w:vertAlign w:val="baseline"/>
      </w:rPr>
    </w:lvl>
    <w:lvl w:ilvl="1">
      <w:start w:val="1"/>
      <w:numFmt w:val="decimal"/>
      <w:suff w:val="nothing"/>
      <w:lvlText w:val="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2">
      <w:start w:val="1"/>
      <w:numFmt w:val="decimal"/>
      <w:lvlText w:val="%3.2.1."/>
      <w:lvlJc w:val="left"/>
      <w:pPr>
        <w:ind w:left="0" w:firstLine="0"/>
      </w:pPr>
      <w:rPr>
        <w:rFonts w:hint="eastAsia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chineseCountingThousand"/>
      <w:pStyle w:val="4"/>
      <w:suff w:val="nothing"/>
      <w:lvlText w:val="步骤%4：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</w:rPr>
    </w:lvl>
    <w:lvl w:ilvl="4">
      <w:start w:val="1"/>
      <w:numFmt w:val="decimal"/>
      <w:lvlRestart w:val="1"/>
      <w:pStyle w:val="FigureDescription"/>
      <w:suff w:val="space"/>
      <w:lvlText w:val="图%1-%5"/>
      <w:lvlJc w:val="center"/>
      <w:pPr>
        <w:ind w:left="0" w:firstLine="0"/>
      </w:pPr>
      <w:rPr>
        <w:rFonts w:hint="eastAsia"/>
      </w:rPr>
    </w:lvl>
    <w:lvl w:ilvl="5">
      <w:start w:val="1"/>
      <w:numFmt w:val="decimal"/>
      <w:lvlRestart w:val="1"/>
      <w:pStyle w:val="TableDescription"/>
      <w:suff w:val="space"/>
      <w:lvlText w:val="表%1-%6"/>
      <w:lvlJc w:val="center"/>
      <w:pPr>
        <w:ind w:left="2694" w:firstLine="0"/>
      </w:pPr>
      <w:rPr>
        <w:rFonts w:hint="eastAsia"/>
        <w:lang w:val="en-US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eastAsia"/>
      </w:rPr>
    </w:lvl>
  </w:abstractNum>
  <w:abstractNum w:abstractNumId="2">
    <w:nsid w:val="7F761F0B"/>
    <w:multiLevelType w:val="multilevel"/>
    <w:tmpl w:val="7F761F0B"/>
    <w:lvl w:ilvl="0">
      <w:start w:val="1"/>
      <w:numFmt w:val="bullet"/>
      <w:pStyle w:val="ItemList"/>
      <w:lvlText w:val="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NjNWI3NDMzMzlhOGI5NDI3MThjMDIzM2RkYmNiMTcifQ=="/>
  </w:docVars>
  <w:rsids>
    <w:rsidRoot w:val="007302F3"/>
    <w:rsid w:val="0000605E"/>
    <w:rsid w:val="00006C9D"/>
    <w:rsid w:val="00031DA0"/>
    <w:rsid w:val="00035E05"/>
    <w:rsid w:val="0003623C"/>
    <w:rsid w:val="00047A55"/>
    <w:rsid w:val="000503AE"/>
    <w:rsid w:val="00052870"/>
    <w:rsid w:val="00061BD3"/>
    <w:rsid w:val="00070B06"/>
    <w:rsid w:val="0007165D"/>
    <w:rsid w:val="00072C81"/>
    <w:rsid w:val="00080DC2"/>
    <w:rsid w:val="000849A1"/>
    <w:rsid w:val="00084F0A"/>
    <w:rsid w:val="00094561"/>
    <w:rsid w:val="000954AC"/>
    <w:rsid w:val="000A38E6"/>
    <w:rsid w:val="000B0BAA"/>
    <w:rsid w:val="000B0D4E"/>
    <w:rsid w:val="000B20BA"/>
    <w:rsid w:val="000C77D7"/>
    <w:rsid w:val="000D74CE"/>
    <w:rsid w:val="000E717F"/>
    <w:rsid w:val="000F7C13"/>
    <w:rsid w:val="00100AF5"/>
    <w:rsid w:val="001130F9"/>
    <w:rsid w:val="0012283D"/>
    <w:rsid w:val="00136A0B"/>
    <w:rsid w:val="00142380"/>
    <w:rsid w:val="00142CE9"/>
    <w:rsid w:val="00154E17"/>
    <w:rsid w:val="001671C0"/>
    <w:rsid w:val="0017329D"/>
    <w:rsid w:val="00197921"/>
    <w:rsid w:val="001A5711"/>
    <w:rsid w:val="001B0B68"/>
    <w:rsid w:val="001C679A"/>
    <w:rsid w:val="001D3DC8"/>
    <w:rsid w:val="001D6557"/>
    <w:rsid w:val="001E40AC"/>
    <w:rsid w:val="001E56BA"/>
    <w:rsid w:val="001F5966"/>
    <w:rsid w:val="00222D28"/>
    <w:rsid w:val="00236138"/>
    <w:rsid w:val="0024397C"/>
    <w:rsid w:val="002647D7"/>
    <w:rsid w:val="00275597"/>
    <w:rsid w:val="00276574"/>
    <w:rsid w:val="002948BC"/>
    <w:rsid w:val="002A421D"/>
    <w:rsid w:val="002C36CA"/>
    <w:rsid w:val="002D4F05"/>
    <w:rsid w:val="002D56F2"/>
    <w:rsid w:val="002E1519"/>
    <w:rsid w:val="002E6992"/>
    <w:rsid w:val="00305179"/>
    <w:rsid w:val="0030589B"/>
    <w:rsid w:val="00317502"/>
    <w:rsid w:val="00331AD5"/>
    <w:rsid w:val="00352F83"/>
    <w:rsid w:val="00354A43"/>
    <w:rsid w:val="00360339"/>
    <w:rsid w:val="0036260B"/>
    <w:rsid w:val="00366826"/>
    <w:rsid w:val="00372223"/>
    <w:rsid w:val="003763AF"/>
    <w:rsid w:val="003768B0"/>
    <w:rsid w:val="003873C9"/>
    <w:rsid w:val="003953DA"/>
    <w:rsid w:val="00397F19"/>
    <w:rsid w:val="003A6751"/>
    <w:rsid w:val="003C2681"/>
    <w:rsid w:val="003E33A8"/>
    <w:rsid w:val="003F1A78"/>
    <w:rsid w:val="004215D8"/>
    <w:rsid w:val="004247E5"/>
    <w:rsid w:val="00434D4E"/>
    <w:rsid w:val="00450175"/>
    <w:rsid w:val="00450CB4"/>
    <w:rsid w:val="00464F43"/>
    <w:rsid w:val="00473E63"/>
    <w:rsid w:val="004835CD"/>
    <w:rsid w:val="004A7F53"/>
    <w:rsid w:val="004B5CD1"/>
    <w:rsid w:val="004C7B76"/>
    <w:rsid w:val="004D0E02"/>
    <w:rsid w:val="004D4940"/>
    <w:rsid w:val="004D72F4"/>
    <w:rsid w:val="004E3E3E"/>
    <w:rsid w:val="004F10A3"/>
    <w:rsid w:val="004F3E71"/>
    <w:rsid w:val="00506E41"/>
    <w:rsid w:val="00512704"/>
    <w:rsid w:val="00517CF4"/>
    <w:rsid w:val="00544229"/>
    <w:rsid w:val="005464A2"/>
    <w:rsid w:val="00546E9B"/>
    <w:rsid w:val="00555535"/>
    <w:rsid w:val="00566066"/>
    <w:rsid w:val="005704BD"/>
    <w:rsid w:val="00570D5E"/>
    <w:rsid w:val="0057670F"/>
    <w:rsid w:val="005769E4"/>
    <w:rsid w:val="005804CD"/>
    <w:rsid w:val="00584299"/>
    <w:rsid w:val="005862F5"/>
    <w:rsid w:val="00597733"/>
    <w:rsid w:val="005B06CB"/>
    <w:rsid w:val="005B35E6"/>
    <w:rsid w:val="005B72CE"/>
    <w:rsid w:val="005C4694"/>
    <w:rsid w:val="005D1E41"/>
    <w:rsid w:val="005D2267"/>
    <w:rsid w:val="005D4CC6"/>
    <w:rsid w:val="005F0AA9"/>
    <w:rsid w:val="005F754F"/>
    <w:rsid w:val="006055CC"/>
    <w:rsid w:val="006110FA"/>
    <w:rsid w:val="0061295A"/>
    <w:rsid w:val="006131F6"/>
    <w:rsid w:val="00615C02"/>
    <w:rsid w:val="00623953"/>
    <w:rsid w:val="006357C7"/>
    <w:rsid w:val="00637A8F"/>
    <w:rsid w:val="00641D14"/>
    <w:rsid w:val="00657FEE"/>
    <w:rsid w:val="006D09B9"/>
    <w:rsid w:val="006D7BED"/>
    <w:rsid w:val="006E7D51"/>
    <w:rsid w:val="006F30C9"/>
    <w:rsid w:val="006F3588"/>
    <w:rsid w:val="00717ECF"/>
    <w:rsid w:val="00720C3D"/>
    <w:rsid w:val="007260C5"/>
    <w:rsid w:val="007302F3"/>
    <w:rsid w:val="007526D8"/>
    <w:rsid w:val="00767656"/>
    <w:rsid w:val="007679F2"/>
    <w:rsid w:val="00772AAB"/>
    <w:rsid w:val="0079457B"/>
    <w:rsid w:val="00797DDB"/>
    <w:rsid w:val="007A34BD"/>
    <w:rsid w:val="007A5684"/>
    <w:rsid w:val="007A7F7F"/>
    <w:rsid w:val="007B15E8"/>
    <w:rsid w:val="007B6FEA"/>
    <w:rsid w:val="007D0384"/>
    <w:rsid w:val="007D336B"/>
    <w:rsid w:val="007D5A2D"/>
    <w:rsid w:val="007D5F6A"/>
    <w:rsid w:val="007E4388"/>
    <w:rsid w:val="007F2C7C"/>
    <w:rsid w:val="007F4177"/>
    <w:rsid w:val="007F4431"/>
    <w:rsid w:val="007F7B9D"/>
    <w:rsid w:val="00800583"/>
    <w:rsid w:val="008125E9"/>
    <w:rsid w:val="008205FC"/>
    <w:rsid w:val="00823CF4"/>
    <w:rsid w:val="00830DD0"/>
    <w:rsid w:val="0085444C"/>
    <w:rsid w:val="00857382"/>
    <w:rsid w:val="008646C4"/>
    <w:rsid w:val="00865D37"/>
    <w:rsid w:val="00873610"/>
    <w:rsid w:val="008838E0"/>
    <w:rsid w:val="008850A8"/>
    <w:rsid w:val="008866D8"/>
    <w:rsid w:val="00892911"/>
    <w:rsid w:val="00897FC7"/>
    <w:rsid w:val="008B7C30"/>
    <w:rsid w:val="008C204C"/>
    <w:rsid w:val="008D11C4"/>
    <w:rsid w:val="008E1FC3"/>
    <w:rsid w:val="008F02EE"/>
    <w:rsid w:val="008F1140"/>
    <w:rsid w:val="00910F85"/>
    <w:rsid w:val="00922907"/>
    <w:rsid w:val="00934997"/>
    <w:rsid w:val="00936E8D"/>
    <w:rsid w:val="0094511B"/>
    <w:rsid w:val="00947643"/>
    <w:rsid w:val="00956B97"/>
    <w:rsid w:val="009628E8"/>
    <w:rsid w:val="009675B7"/>
    <w:rsid w:val="00984752"/>
    <w:rsid w:val="00984E9E"/>
    <w:rsid w:val="00985A7A"/>
    <w:rsid w:val="00992A60"/>
    <w:rsid w:val="009A7C31"/>
    <w:rsid w:val="009C2063"/>
    <w:rsid w:val="009C7875"/>
    <w:rsid w:val="009E1165"/>
    <w:rsid w:val="009E4EAB"/>
    <w:rsid w:val="009F6A71"/>
    <w:rsid w:val="00A06480"/>
    <w:rsid w:val="00A104B4"/>
    <w:rsid w:val="00A1183E"/>
    <w:rsid w:val="00A126E9"/>
    <w:rsid w:val="00A2286F"/>
    <w:rsid w:val="00A22F8F"/>
    <w:rsid w:val="00A4406E"/>
    <w:rsid w:val="00A53402"/>
    <w:rsid w:val="00A54E30"/>
    <w:rsid w:val="00A564CC"/>
    <w:rsid w:val="00A61E58"/>
    <w:rsid w:val="00A64334"/>
    <w:rsid w:val="00A73ACA"/>
    <w:rsid w:val="00A87DE0"/>
    <w:rsid w:val="00AA0714"/>
    <w:rsid w:val="00AA150B"/>
    <w:rsid w:val="00AA2B69"/>
    <w:rsid w:val="00AB3E54"/>
    <w:rsid w:val="00AB4FA1"/>
    <w:rsid w:val="00AC4194"/>
    <w:rsid w:val="00AF15FC"/>
    <w:rsid w:val="00AF4F59"/>
    <w:rsid w:val="00B04C5B"/>
    <w:rsid w:val="00B12699"/>
    <w:rsid w:val="00B1592F"/>
    <w:rsid w:val="00B21B44"/>
    <w:rsid w:val="00B315B5"/>
    <w:rsid w:val="00B44E25"/>
    <w:rsid w:val="00B636E8"/>
    <w:rsid w:val="00B712EC"/>
    <w:rsid w:val="00B75FBC"/>
    <w:rsid w:val="00B76287"/>
    <w:rsid w:val="00B77043"/>
    <w:rsid w:val="00B870B9"/>
    <w:rsid w:val="00B90C6F"/>
    <w:rsid w:val="00B97EA0"/>
    <w:rsid w:val="00BA2792"/>
    <w:rsid w:val="00BB15DA"/>
    <w:rsid w:val="00BC4995"/>
    <w:rsid w:val="00BC774E"/>
    <w:rsid w:val="00BD3A16"/>
    <w:rsid w:val="00BD4049"/>
    <w:rsid w:val="00BF6063"/>
    <w:rsid w:val="00C03E80"/>
    <w:rsid w:val="00C1517C"/>
    <w:rsid w:val="00C27A36"/>
    <w:rsid w:val="00C3292C"/>
    <w:rsid w:val="00C44718"/>
    <w:rsid w:val="00C541F5"/>
    <w:rsid w:val="00C74CA0"/>
    <w:rsid w:val="00C76071"/>
    <w:rsid w:val="00C81D62"/>
    <w:rsid w:val="00C97714"/>
    <w:rsid w:val="00CA47DA"/>
    <w:rsid w:val="00CA595A"/>
    <w:rsid w:val="00CC1997"/>
    <w:rsid w:val="00CD4C15"/>
    <w:rsid w:val="00CE6D3B"/>
    <w:rsid w:val="00CF4FA1"/>
    <w:rsid w:val="00D15710"/>
    <w:rsid w:val="00D20109"/>
    <w:rsid w:val="00D27B1F"/>
    <w:rsid w:val="00D35158"/>
    <w:rsid w:val="00D42F3E"/>
    <w:rsid w:val="00D46881"/>
    <w:rsid w:val="00D55401"/>
    <w:rsid w:val="00D72732"/>
    <w:rsid w:val="00D770DF"/>
    <w:rsid w:val="00D80A18"/>
    <w:rsid w:val="00D938E1"/>
    <w:rsid w:val="00D941DD"/>
    <w:rsid w:val="00D953E6"/>
    <w:rsid w:val="00DA1F22"/>
    <w:rsid w:val="00DA5205"/>
    <w:rsid w:val="00DB0C01"/>
    <w:rsid w:val="00DB71B3"/>
    <w:rsid w:val="00DC2AE6"/>
    <w:rsid w:val="00DC3FFD"/>
    <w:rsid w:val="00DD40A5"/>
    <w:rsid w:val="00DE50EA"/>
    <w:rsid w:val="00DE6381"/>
    <w:rsid w:val="00DF6088"/>
    <w:rsid w:val="00E107E2"/>
    <w:rsid w:val="00E1285B"/>
    <w:rsid w:val="00E2300E"/>
    <w:rsid w:val="00E23624"/>
    <w:rsid w:val="00E24A94"/>
    <w:rsid w:val="00E2770A"/>
    <w:rsid w:val="00E35962"/>
    <w:rsid w:val="00E359F4"/>
    <w:rsid w:val="00E36D39"/>
    <w:rsid w:val="00E55152"/>
    <w:rsid w:val="00E61DBA"/>
    <w:rsid w:val="00E6206A"/>
    <w:rsid w:val="00E707A1"/>
    <w:rsid w:val="00E80440"/>
    <w:rsid w:val="00E83E72"/>
    <w:rsid w:val="00E846EF"/>
    <w:rsid w:val="00E862B6"/>
    <w:rsid w:val="00E910B4"/>
    <w:rsid w:val="00E96306"/>
    <w:rsid w:val="00EA15E3"/>
    <w:rsid w:val="00EB16F8"/>
    <w:rsid w:val="00EB39F6"/>
    <w:rsid w:val="00EB3EF6"/>
    <w:rsid w:val="00EC1148"/>
    <w:rsid w:val="00ED4C45"/>
    <w:rsid w:val="00ED599F"/>
    <w:rsid w:val="00EE37BF"/>
    <w:rsid w:val="00F10C18"/>
    <w:rsid w:val="00F2376B"/>
    <w:rsid w:val="00F3379A"/>
    <w:rsid w:val="00F345D7"/>
    <w:rsid w:val="00F512D8"/>
    <w:rsid w:val="00F51A5F"/>
    <w:rsid w:val="00F520AC"/>
    <w:rsid w:val="00F53BEE"/>
    <w:rsid w:val="00F54F32"/>
    <w:rsid w:val="00F80284"/>
    <w:rsid w:val="00F96163"/>
    <w:rsid w:val="00FA0C34"/>
    <w:rsid w:val="00FA4294"/>
    <w:rsid w:val="00FB2F44"/>
    <w:rsid w:val="00FB547C"/>
    <w:rsid w:val="00FE2E16"/>
    <w:rsid w:val="02B152F4"/>
    <w:rsid w:val="087F5A5E"/>
    <w:rsid w:val="0A560A40"/>
    <w:rsid w:val="0B143A4A"/>
    <w:rsid w:val="0C0D512F"/>
    <w:rsid w:val="0D8F1270"/>
    <w:rsid w:val="112852ED"/>
    <w:rsid w:val="157B3B77"/>
    <w:rsid w:val="188B7309"/>
    <w:rsid w:val="18B52DD6"/>
    <w:rsid w:val="1A06729A"/>
    <w:rsid w:val="1B8D3B96"/>
    <w:rsid w:val="20C462AC"/>
    <w:rsid w:val="22800EDF"/>
    <w:rsid w:val="254774AC"/>
    <w:rsid w:val="26781EE9"/>
    <w:rsid w:val="288F497B"/>
    <w:rsid w:val="28976736"/>
    <w:rsid w:val="29B2591C"/>
    <w:rsid w:val="2A683E43"/>
    <w:rsid w:val="2C5B631B"/>
    <w:rsid w:val="2EFA62B4"/>
    <w:rsid w:val="312E1A5F"/>
    <w:rsid w:val="32963820"/>
    <w:rsid w:val="33517CAD"/>
    <w:rsid w:val="34546A3D"/>
    <w:rsid w:val="355F65C0"/>
    <w:rsid w:val="358142E1"/>
    <w:rsid w:val="37797999"/>
    <w:rsid w:val="3BD17677"/>
    <w:rsid w:val="3BD869DB"/>
    <w:rsid w:val="3CBD3394"/>
    <w:rsid w:val="3CEE7DBC"/>
    <w:rsid w:val="3CFE5D39"/>
    <w:rsid w:val="3E2F6447"/>
    <w:rsid w:val="3E3E4A18"/>
    <w:rsid w:val="4706200F"/>
    <w:rsid w:val="49BE129E"/>
    <w:rsid w:val="4B21734A"/>
    <w:rsid w:val="53A2346D"/>
    <w:rsid w:val="55432CAF"/>
    <w:rsid w:val="5A7D2697"/>
    <w:rsid w:val="5BF420C6"/>
    <w:rsid w:val="5DE54B90"/>
    <w:rsid w:val="5DEA664B"/>
    <w:rsid w:val="63422D54"/>
    <w:rsid w:val="65504BAC"/>
    <w:rsid w:val="65A93AEA"/>
    <w:rsid w:val="68387D18"/>
    <w:rsid w:val="68643B6B"/>
    <w:rsid w:val="6A042842"/>
    <w:rsid w:val="6B7C0DFE"/>
    <w:rsid w:val="6C0409BA"/>
    <w:rsid w:val="6EF47329"/>
    <w:rsid w:val="70EC35F7"/>
    <w:rsid w:val="7161307A"/>
    <w:rsid w:val="778046DE"/>
    <w:rsid w:val="78C709F3"/>
    <w:rsid w:val="7D177429"/>
    <w:rsid w:val="7DAA5057"/>
    <w:rsid w:val="7DD057F4"/>
    <w:rsid w:val="7FA6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DF25E"/>
  <w15:docId w15:val="{AFC2C3E4-A397-4A1E-B266-F1EF151E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pPr>
      <w:keepNext/>
      <w:numPr>
        <w:ilvl w:val="3"/>
        <w:numId w:val="1"/>
      </w:numPr>
      <w:snapToGrid w:val="0"/>
      <w:spacing w:before="120" w:after="120" w:line="240" w:lineRule="auto"/>
      <w:textAlignment w:val="baseline"/>
      <w:outlineLvl w:val="3"/>
    </w:pPr>
    <w:rPr>
      <w:rFonts w:ascii="仿宋" w:eastAsia="黑体" w:hAnsi="仿宋" w:cs="仿宋"/>
      <w:color w:val="000000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widowControl w:val="0"/>
      <w:spacing w:after="0" w:line="360" w:lineRule="exact"/>
    </w:pPr>
    <w:rPr>
      <w:rFonts w:ascii="宋体" w:eastAsia="仿宋" w:hAnsi="宋体" w:cs="Times New Roman"/>
      <w:bCs/>
      <w:kern w:val="2"/>
      <w:sz w:val="24"/>
      <w:szCs w:val="20"/>
    </w:rPr>
  </w:style>
  <w:style w:type="paragraph" w:styleId="a4">
    <w:name w:val="Balloon Text"/>
    <w:basedOn w:val="a"/>
    <w:link w:val="Char0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20">
    <w:name w:val="toc 2"/>
    <w:basedOn w:val="a"/>
    <w:next w:val="a"/>
    <w:uiPriority w:val="39"/>
    <w:unhideWhenUsed/>
    <w:qFormat/>
    <w:pPr>
      <w:ind w:leftChars="200" w:left="420"/>
    </w:p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宋体"/>
      <w:sz w:val="24"/>
      <w:szCs w:val="24"/>
    </w:rPr>
  </w:style>
  <w:style w:type="paragraph" w:styleId="a7">
    <w:name w:val="Title"/>
    <w:basedOn w:val="a"/>
    <w:next w:val="a"/>
    <w:link w:val="Char3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table" w:styleId="a8">
    <w:name w:val="Table Grid"/>
    <w:basedOn w:val="a1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qFormat/>
    <w:rPr>
      <w:rFonts w:ascii="Times New Roman" w:eastAsia="宋体" w:hAnsi="Times New Roman"/>
      <w:sz w:val="18"/>
      <w:szCs w:val="18"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ab">
    <w:name w:val="首行缩进"/>
    <w:basedOn w:val="a"/>
    <w:link w:val="Char4"/>
    <w:qFormat/>
    <w:pPr>
      <w:spacing w:after="0" w:line="240" w:lineRule="auto"/>
      <w:ind w:firstLineChars="200" w:firstLine="420"/>
    </w:pPr>
    <w:rPr>
      <w:rFonts w:ascii="仿宋" w:eastAsia="仿宋" w:hAnsi="仿宋" w:cs="仿宋"/>
      <w:kern w:val="2"/>
      <w:sz w:val="30"/>
      <w:szCs w:val="30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3">
    <w:name w:val="标题 Char"/>
    <w:basedOn w:val="a0"/>
    <w:link w:val="a7"/>
    <w:uiPriority w:val="10"/>
    <w:qFormat/>
    <w:rPr>
      <w:rFonts w:asciiTheme="majorHAnsi" w:eastAsiaTheme="majorEastAsia" w:hAnsiTheme="majorHAnsi" w:cstheme="majorBidi"/>
      <w:spacing w:val="-10"/>
      <w:kern w:val="0"/>
      <w:sz w:val="56"/>
      <w:szCs w:val="56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0"/>
      <w:sz w:val="18"/>
      <w:szCs w:val="18"/>
    </w:rPr>
  </w:style>
  <w:style w:type="paragraph" w:styleId="ac">
    <w:name w:val="No Spacing"/>
    <w:link w:val="Char5"/>
    <w:uiPriority w:val="1"/>
    <w:qFormat/>
    <w:rPr>
      <w:sz w:val="22"/>
      <w:szCs w:val="22"/>
    </w:rPr>
  </w:style>
  <w:style w:type="character" w:customStyle="1" w:styleId="Char5">
    <w:name w:val="无间隔 Char"/>
    <w:basedOn w:val="a0"/>
    <w:link w:val="ac"/>
    <w:uiPriority w:val="1"/>
    <w:qFormat/>
    <w:rPr>
      <w:kern w:val="0"/>
      <w:sz w:val="22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4Char">
    <w:name w:val="标题 4 Char"/>
    <w:basedOn w:val="a0"/>
    <w:link w:val="4"/>
    <w:qFormat/>
    <w:rPr>
      <w:rFonts w:ascii="仿宋" w:eastAsia="黑体" w:hAnsi="仿宋" w:cs="仿宋"/>
      <w:color w:val="000000"/>
      <w:sz w:val="30"/>
      <w:szCs w:val="30"/>
    </w:rPr>
  </w:style>
  <w:style w:type="paragraph" w:customStyle="1" w:styleId="TableDescription">
    <w:name w:val="Table Description"/>
    <w:next w:val="ab"/>
    <w:qFormat/>
    <w:pPr>
      <w:keepNext/>
      <w:numPr>
        <w:ilvl w:val="5"/>
        <w:numId w:val="1"/>
      </w:numPr>
      <w:snapToGrid w:val="0"/>
      <w:spacing w:before="160" w:after="80"/>
      <w:ind w:left="0"/>
      <w:jc w:val="center"/>
    </w:pPr>
    <w:rPr>
      <w:rFonts w:ascii="Arial" w:eastAsia="黑体" w:hAnsi="Arial" w:cs="Times New Roman"/>
      <w:sz w:val="18"/>
    </w:rPr>
  </w:style>
  <w:style w:type="paragraph" w:customStyle="1" w:styleId="FigureDescription">
    <w:name w:val="Figure Description"/>
    <w:next w:val="a"/>
    <w:qFormat/>
    <w:pPr>
      <w:numPr>
        <w:ilvl w:val="4"/>
        <w:numId w:val="1"/>
      </w:numPr>
      <w:snapToGrid w:val="0"/>
      <w:spacing w:after="160"/>
      <w:jc w:val="center"/>
    </w:pPr>
    <w:rPr>
      <w:rFonts w:ascii="Arial" w:eastAsia="黑体" w:hAnsi="Arial" w:cs="Arial"/>
      <w:kern w:val="2"/>
      <w:sz w:val="18"/>
      <w:szCs w:val="21"/>
    </w:rPr>
  </w:style>
  <w:style w:type="character" w:customStyle="1" w:styleId="Char">
    <w:name w:val="正文文本 Char"/>
    <w:basedOn w:val="a0"/>
    <w:link w:val="a3"/>
    <w:qFormat/>
    <w:rPr>
      <w:rFonts w:ascii="宋体" w:eastAsia="仿宋" w:hAnsi="宋体" w:cs="Times New Roman"/>
      <w:bCs/>
      <w:sz w:val="24"/>
      <w:szCs w:val="20"/>
    </w:rPr>
  </w:style>
  <w:style w:type="character" w:customStyle="1" w:styleId="Char4">
    <w:name w:val="首行缩进 Char"/>
    <w:basedOn w:val="a0"/>
    <w:link w:val="ab"/>
    <w:qFormat/>
    <w:rPr>
      <w:rFonts w:ascii="仿宋" w:eastAsia="仿宋" w:hAnsi="仿宋" w:cs="仿宋"/>
      <w:sz w:val="30"/>
      <w:szCs w:val="30"/>
    </w:rPr>
  </w:style>
  <w:style w:type="paragraph" w:customStyle="1" w:styleId="ae">
    <w:name w:val="表格样式"/>
    <w:basedOn w:val="a"/>
    <w:link w:val="Char6"/>
    <w:qFormat/>
    <w:pPr>
      <w:adjustRightInd w:val="0"/>
      <w:snapToGrid w:val="0"/>
      <w:spacing w:after="0" w:line="240" w:lineRule="auto"/>
    </w:pPr>
    <w:rPr>
      <w:rFonts w:ascii="仿宋" w:eastAsia="仿宋" w:hAnsi="仿宋" w:cs="仿宋"/>
      <w:kern w:val="2"/>
      <w:sz w:val="21"/>
      <w:szCs w:val="30"/>
    </w:rPr>
  </w:style>
  <w:style w:type="character" w:customStyle="1" w:styleId="Char6">
    <w:name w:val="表格样式 Char"/>
    <w:basedOn w:val="a0"/>
    <w:link w:val="ae"/>
    <w:qFormat/>
    <w:rPr>
      <w:rFonts w:ascii="仿宋" w:eastAsia="仿宋" w:hAnsi="仿宋" w:cs="仿宋"/>
      <w:szCs w:val="30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paragraph" w:customStyle="1" w:styleId="ItemList">
    <w:name w:val="Item List"/>
    <w:basedOn w:val="ab"/>
    <w:next w:val="ab"/>
    <w:qFormat/>
    <w:pPr>
      <w:numPr>
        <w:numId w:val="2"/>
      </w:numPr>
      <w:ind w:firstLineChars="0" w:firstLine="0"/>
      <w:jc w:val="both"/>
    </w:pPr>
    <w:rPr>
      <w:bCs/>
    </w:rPr>
  </w:style>
  <w:style w:type="paragraph" w:customStyle="1" w:styleId="11">
    <w:name w:val="列出段落1"/>
    <w:basedOn w:val="a"/>
    <w:link w:val="af"/>
    <w:qFormat/>
    <w:pPr>
      <w:spacing w:after="0" w:line="240" w:lineRule="auto"/>
      <w:ind w:firstLineChars="200" w:firstLine="420"/>
    </w:pPr>
    <w:rPr>
      <w:rFonts w:ascii="仿宋" w:eastAsia="仿宋" w:hAnsi="仿宋" w:cs="仿宋"/>
      <w:kern w:val="2"/>
      <w:sz w:val="30"/>
      <w:szCs w:val="30"/>
    </w:rPr>
  </w:style>
  <w:style w:type="character" w:customStyle="1" w:styleId="af">
    <w:name w:val="列出段落 字符"/>
    <w:basedOn w:val="a0"/>
    <w:link w:val="11"/>
    <w:qFormat/>
    <w:rPr>
      <w:rFonts w:ascii="仿宋" w:eastAsia="仿宋" w:hAnsi="仿宋" w:cs="仿宋"/>
      <w:sz w:val="30"/>
      <w:szCs w:val="30"/>
    </w:rPr>
  </w:style>
  <w:style w:type="paragraph" w:customStyle="1" w:styleId="TOC11">
    <w:name w:val="TOC 标题11"/>
    <w:basedOn w:val="1"/>
    <w:next w:val="a"/>
    <w:uiPriority w:val="39"/>
    <w:semiHidden/>
    <w:unhideWhenUsed/>
    <w:qFormat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customStyle="1" w:styleId="Body">
    <w:name w:val="Body"/>
    <w:qFormat/>
    <w:rPr>
      <w:rFonts w:ascii="Helvetica" w:eastAsia="Helvetica" w:hAnsi="Helvetica" w:cs="Helvetic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3073"/>
    <customShpInfo spid="_x0000_s3075"/>
    <customShpInfo spid="_x0000_s307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57C3F4-B192-4C9E-B589-AF7768FEE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1120</Words>
  <Characters>6386</Characters>
  <Application>Microsoft Office Word</Application>
  <DocSecurity>0</DocSecurity>
  <Lines>53</Lines>
  <Paragraphs>14</Paragraphs>
  <ScaleCrop>false</ScaleCrop>
  <Company/>
  <LinksUpToDate>false</LinksUpToDate>
  <CharactersWithSpaces>7492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Alan</cp:lastModifiedBy>
  <cp:revision>5</cp:revision>
  <dcterms:created xsi:type="dcterms:W3CDTF">2023-04-14T10:11:00Z</dcterms:created>
  <dcterms:modified xsi:type="dcterms:W3CDTF">2023-04-21T05:48:00Z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57DB0939F4074D2588B68316D2D8D2FA</vt:lpwstr>
  </property>
</Properties>
</file>