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FF0F" w14:textId="77777777" w:rsidR="001656FF" w:rsidRDefault="001656FF" w:rsidP="001656FF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bookmarkStart w:id="0" w:name="_Toc26245"/>
      <w:bookmarkStart w:id="1" w:name="_Toc2529"/>
    </w:p>
    <w:p w14:paraId="5152AC67" w14:textId="77777777" w:rsidR="001656FF" w:rsidRPr="00D42778" w:rsidRDefault="001656FF" w:rsidP="001656FF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 w:rsidRPr="00D42778">
        <w:rPr>
          <w:rFonts w:asciiTheme="minorEastAsia" w:hAnsiTheme="minorEastAsia" w:cs="宋体" w:hint="eastAsia"/>
          <w:b/>
          <w:sz w:val="56"/>
        </w:rPr>
        <w:t>2023</w:t>
      </w:r>
      <w:r w:rsidRPr="00D42778">
        <w:rPr>
          <w:rFonts w:asciiTheme="minorEastAsia" w:hAnsiTheme="minorEastAsia" w:cs="宋体" w:hint="eastAsia"/>
          <w:b/>
          <w:sz w:val="56"/>
        </w:rPr>
        <w:t>年</w:t>
      </w:r>
      <w:r>
        <w:rPr>
          <w:rFonts w:asciiTheme="minorEastAsia" w:hAnsiTheme="minorEastAsia" w:cs="宋体" w:hint="eastAsia"/>
          <w:b/>
          <w:sz w:val="56"/>
        </w:rPr>
        <w:t>全国</w:t>
      </w:r>
      <w:r w:rsidRPr="00D42778">
        <w:rPr>
          <w:rFonts w:asciiTheme="minorEastAsia" w:hAnsiTheme="minorEastAsia" w:cs="宋体" w:hint="eastAsia"/>
          <w:b/>
          <w:sz w:val="56"/>
        </w:rPr>
        <w:t>职业院校技能大赛</w:t>
      </w:r>
    </w:p>
    <w:p w14:paraId="6BACCFF8" w14:textId="77777777" w:rsidR="001656FF" w:rsidRPr="00D42778" w:rsidRDefault="001656FF" w:rsidP="001656FF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5FB35427" w14:textId="77777777" w:rsidR="001656FF" w:rsidRPr="00D42778" w:rsidRDefault="001656FF" w:rsidP="001656FF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7DB04E21" w14:textId="77777777" w:rsidR="001656FF" w:rsidRPr="00D42778" w:rsidRDefault="001656FF" w:rsidP="001656FF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>
        <w:rPr>
          <w:rFonts w:asciiTheme="minorEastAsia" w:hAnsiTheme="minorEastAsia" w:cs="宋体" w:hint="eastAsia"/>
          <w:b/>
          <w:sz w:val="56"/>
        </w:rPr>
        <w:t>G</w:t>
      </w:r>
      <w:r>
        <w:rPr>
          <w:rFonts w:asciiTheme="minorEastAsia" w:hAnsiTheme="minorEastAsia" w:cs="宋体"/>
          <w:b/>
          <w:sz w:val="56"/>
        </w:rPr>
        <w:t>Z073</w:t>
      </w:r>
      <w:r w:rsidRPr="00D42778">
        <w:rPr>
          <w:rFonts w:asciiTheme="minorEastAsia" w:hAnsiTheme="minorEastAsia" w:cs="宋体" w:hint="eastAsia"/>
          <w:b/>
          <w:sz w:val="56"/>
        </w:rPr>
        <w:t>网络系统管理赛项</w:t>
      </w:r>
    </w:p>
    <w:p w14:paraId="6FB252C1" w14:textId="41D8B232" w:rsidR="001656FF" w:rsidRPr="00614920" w:rsidRDefault="001656FF" w:rsidP="001656FF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 w:rsidRPr="00614920">
        <w:rPr>
          <w:rFonts w:asciiTheme="minorEastAsia" w:hAnsiTheme="minorEastAsia" w:cs="宋体" w:hint="eastAsia"/>
          <w:b/>
          <w:sz w:val="56"/>
        </w:rPr>
        <w:t>赛题第</w:t>
      </w:r>
      <w:r>
        <w:rPr>
          <w:rFonts w:asciiTheme="minorEastAsia" w:hAnsiTheme="minorEastAsia" w:cs="宋体"/>
          <w:b/>
          <w:sz w:val="56"/>
        </w:rPr>
        <w:t>7</w:t>
      </w:r>
      <w:r w:rsidRPr="00614920">
        <w:rPr>
          <w:rFonts w:asciiTheme="minorEastAsia" w:hAnsiTheme="minorEastAsia" w:cs="宋体"/>
          <w:b/>
          <w:sz w:val="56"/>
        </w:rPr>
        <w:t>套</w:t>
      </w:r>
    </w:p>
    <w:p w14:paraId="271D9F3D" w14:textId="77777777" w:rsidR="001656FF" w:rsidRPr="00614920" w:rsidRDefault="001656FF" w:rsidP="001656FF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  <w:r w:rsidRPr="00614920">
        <w:rPr>
          <w:rFonts w:asciiTheme="minorEastAsia" w:hAnsiTheme="minorEastAsia" w:cs="宋体" w:hint="eastAsia"/>
          <w:b/>
          <w:sz w:val="56"/>
        </w:rPr>
        <w:t>模块</w:t>
      </w:r>
      <w:r w:rsidRPr="00614920">
        <w:rPr>
          <w:rFonts w:asciiTheme="minorEastAsia" w:hAnsiTheme="minorEastAsia" w:cs="宋体" w:hint="eastAsia"/>
          <w:b/>
          <w:sz w:val="56"/>
        </w:rPr>
        <w:t>A</w:t>
      </w:r>
      <w:r w:rsidRPr="00614920">
        <w:rPr>
          <w:rFonts w:asciiTheme="minorEastAsia" w:hAnsiTheme="minorEastAsia" w:cs="宋体" w:hint="eastAsia"/>
          <w:b/>
          <w:sz w:val="56"/>
        </w:rPr>
        <w:t>：网络构建</w:t>
      </w:r>
    </w:p>
    <w:p w14:paraId="3672BB01" w14:textId="77777777" w:rsidR="001656FF" w:rsidRDefault="001656FF" w:rsidP="001656FF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6A7CF904" w14:textId="77777777" w:rsidR="001656FF" w:rsidRPr="00D42778" w:rsidRDefault="001656FF" w:rsidP="001656FF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5769FE9F" w14:textId="77777777" w:rsidR="001656FF" w:rsidRPr="00D42778" w:rsidRDefault="001656FF" w:rsidP="001656FF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1859F062" w14:textId="77777777" w:rsidR="001656FF" w:rsidRPr="00D42778" w:rsidRDefault="001656FF" w:rsidP="001656FF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085BD4E5" wp14:editId="4602F88F">
            <wp:extent cx="1872615" cy="1236980"/>
            <wp:effectExtent l="0" t="0" r="1905" b="12700"/>
            <wp:docPr id="10" name="图片 3" descr="t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timg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76" cy="123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7922D" w14:textId="77777777" w:rsidR="001656FF" w:rsidRPr="00D42778" w:rsidRDefault="001656FF" w:rsidP="001656FF">
      <w:pPr>
        <w:spacing w:line="276" w:lineRule="auto"/>
        <w:jc w:val="center"/>
        <w:rPr>
          <w:rFonts w:cs="Times New Roman"/>
        </w:rPr>
      </w:pPr>
    </w:p>
    <w:p w14:paraId="195FB97E" w14:textId="7450A38C" w:rsidR="001656FF" w:rsidRDefault="001656FF" w:rsidP="001656FF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br w:type="page"/>
      </w:r>
    </w:p>
    <w:sdt>
      <w:sdtPr>
        <w:rPr>
          <w:rFonts w:ascii="宋体" w:eastAsia="宋体" w:hAnsi="宋体" w:cs="宋体" w:hint="eastAsia"/>
          <w:b w:val="0"/>
          <w:bCs/>
          <w:color w:val="auto"/>
          <w:kern w:val="2"/>
          <w:sz w:val="30"/>
          <w:szCs w:val="30"/>
          <w:lang w:val="zh-CN"/>
        </w:rPr>
        <w:id w:val="717659362"/>
        <w:docPartObj>
          <w:docPartGallery w:val="Table of Contents"/>
          <w:docPartUnique/>
        </w:docPartObj>
      </w:sdtPr>
      <w:sdtEndPr>
        <w:rPr>
          <w:bCs w:val="0"/>
          <w:sz w:val="24"/>
          <w:szCs w:val="24"/>
          <w:lang w:val="en-US"/>
        </w:rPr>
      </w:sdtEndPr>
      <w:sdtContent>
        <w:p w14:paraId="6C3CC32E" w14:textId="4CB15CEA" w:rsidR="00973FD3" w:rsidRPr="006E7CF0" w:rsidRDefault="00000000">
          <w:pPr>
            <w:pStyle w:val="TOC10"/>
            <w:spacing w:before="0" w:line="360" w:lineRule="auto"/>
            <w:jc w:val="center"/>
            <w:rPr>
              <w:rFonts w:ascii="宋体" w:eastAsia="宋体" w:hAnsi="宋体" w:cs="宋体"/>
              <w:bCs/>
              <w:color w:val="auto"/>
              <w:sz w:val="32"/>
              <w:lang w:val="zh-CN"/>
            </w:rPr>
          </w:pPr>
          <w:r w:rsidRPr="006E7CF0">
            <w:rPr>
              <w:rFonts w:ascii="宋体" w:eastAsia="宋体" w:hAnsi="宋体" w:cs="宋体" w:hint="eastAsia"/>
              <w:bCs/>
              <w:color w:val="auto"/>
              <w:sz w:val="32"/>
              <w:lang w:val="zh-CN"/>
            </w:rPr>
            <w:t xml:space="preserve">目 </w:t>
          </w:r>
          <w:r w:rsidR="006E7CF0">
            <w:rPr>
              <w:rFonts w:ascii="宋体" w:eastAsia="宋体" w:hAnsi="宋体" w:cs="宋体"/>
              <w:bCs/>
              <w:color w:val="auto"/>
              <w:sz w:val="32"/>
              <w:lang w:val="zh-CN"/>
            </w:rPr>
            <w:t xml:space="preserve"> </w:t>
          </w:r>
          <w:r w:rsidRPr="006E7CF0">
            <w:rPr>
              <w:rFonts w:ascii="宋体" w:eastAsia="宋体" w:hAnsi="宋体" w:cs="宋体" w:hint="eastAsia"/>
              <w:bCs/>
              <w:color w:val="auto"/>
              <w:sz w:val="32"/>
              <w:lang w:val="zh-CN"/>
            </w:rPr>
            <w:t>录</w:t>
          </w:r>
        </w:p>
        <w:p w14:paraId="2F284262" w14:textId="3134896D" w:rsidR="006E7CF0" w:rsidRPr="006E7CF0" w:rsidRDefault="00000000">
          <w:pPr>
            <w:pStyle w:val="TOC1"/>
            <w:tabs>
              <w:tab w:val="right" w:leader="dot" w:pos="8494"/>
            </w:tabs>
            <w:rPr>
              <w:rStyle w:val="afe"/>
              <w:rFonts w:ascii="宋体" w:hAnsi="宋体" w:cs="宋体"/>
            </w:rPr>
          </w:pPr>
          <w:r>
            <w:rPr>
              <w:rFonts w:ascii="宋体" w:hAnsi="宋体" w:cs="宋体" w:hint="eastAsia"/>
              <w:sz w:val="21"/>
              <w:szCs w:val="21"/>
            </w:rPr>
            <w:fldChar w:fldCharType="begin"/>
          </w:r>
          <w:r>
            <w:rPr>
              <w:rFonts w:ascii="宋体" w:hAnsi="宋体" w:cs="宋体" w:hint="eastAsia"/>
              <w:sz w:val="21"/>
              <w:szCs w:val="21"/>
            </w:rPr>
            <w:instrText xml:space="preserve"> TOC \o "1-3" \h \z \u </w:instrText>
          </w:r>
          <w:r>
            <w:rPr>
              <w:rFonts w:ascii="宋体" w:hAnsi="宋体" w:cs="宋体" w:hint="eastAsia"/>
              <w:sz w:val="21"/>
              <w:szCs w:val="21"/>
            </w:rPr>
            <w:fldChar w:fldCharType="separate"/>
          </w:r>
          <w:hyperlink w:anchor="_Toc132395254" w:history="1">
            <w:r w:rsidR="006E7CF0" w:rsidRPr="00C2383B">
              <w:rPr>
                <w:rStyle w:val="afe"/>
                <w:rFonts w:ascii="宋体" w:hAnsi="宋体" w:cs="宋体"/>
                <w:noProof/>
              </w:rPr>
              <w:t>任务清单</w:t>
            </w:r>
            <w:r w:rsidR="006E7CF0" w:rsidRPr="006E7CF0">
              <w:rPr>
                <w:rStyle w:val="afe"/>
                <w:rFonts w:ascii="宋体" w:hAnsi="宋体" w:cs="宋体"/>
                <w:webHidden/>
              </w:rPr>
              <w:tab/>
            </w:r>
            <w:r w:rsidR="006E7CF0" w:rsidRPr="006E7CF0">
              <w:rPr>
                <w:rStyle w:val="afe"/>
                <w:rFonts w:ascii="宋体" w:hAnsi="宋体" w:cs="宋体"/>
                <w:webHidden/>
              </w:rPr>
              <w:fldChar w:fldCharType="begin"/>
            </w:r>
            <w:r w:rsidR="006E7CF0" w:rsidRPr="006E7CF0">
              <w:rPr>
                <w:rStyle w:val="afe"/>
                <w:rFonts w:ascii="宋体" w:hAnsi="宋体" w:cs="宋体"/>
                <w:webHidden/>
              </w:rPr>
              <w:instrText xml:space="preserve"> PAGEREF _Toc132395254 \h </w:instrText>
            </w:r>
            <w:r w:rsidR="006E7CF0" w:rsidRPr="006E7CF0">
              <w:rPr>
                <w:rStyle w:val="afe"/>
                <w:rFonts w:ascii="宋体" w:hAnsi="宋体" w:cs="宋体"/>
                <w:webHidden/>
              </w:rPr>
            </w:r>
            <w:r w:rsidR="006E7CF0" w:rsidRPr="006E7CF0">
              <w:rPr>
                <w:rStyle w:val="afe"/>
                <w:rFonts w:ascii="宋体" w:hAnsi="宋体" w:cs="宋体"/>
                <w:webHidden/>
              </w:rPr>
              <w:fldChar w:fldCharType="separate"/>
            </w:r>
            <w:r w:rsidR="006E7CF0" w:rsidRPr="006E7CF0">
              <w:rPr>
                <w:rStyle w:val="afe"/>
                <w:rFonts w:ascii="宋体" w:hAnsi="宋体" w:cs="宋体"/>
                <w:webHidden/>
              </w:rPr>
              <w:t>1</w:t>
            </w:r>
            <w:r w:rsidR="006E7CF0" w:rsidRPr="006E7CF0">
              <w:rPr>
                <w:rStyle w:val="afe"/>
                <w:rFonts w:ascii="宋体" w:hAnsi="宋体" w:cs="宋体"/>
                <w:webHidden/>
              </w:rPr>
              <w:fldChar w:fldCharType="end"/>
            </w:r>
          </w:hyperlink>
        </w:p>
        <w:p w14:paraId="36877CC6" w14:textId="2E4A0CE0" w:rsidR="006E7CF0" w:rsidRPr="006E7CF0" w:rsidRDefault="006E7CF0">
          <w:pPr>
            <w:pStyle w:val="TOC1"/>
            <w:tabs>
              <w:tab w:val="right" w:leader="dot" w:pos="8494"/>
            </w:tabs>
            <w:rPr>
              <w:rStyle w:val="afe"/>
              <w:rFonts w:ascii="宋体" w:hAnsi="宋体" w:cs="宋体"/>
            </w:rPr>
          </w:pPr>
          <w:hyperlink w:anchor="_Toc132395255" w:history="1">
            <w:r w:rsidRPr="00C2383B">
              <w:rPr>
                <w:rStyle w:val="afe"/>
                <w:rFonts w:ascii="宋体" w:hAnsi="宋体" w:cs="宋体"/>
                <w:noProof/>
              </w:rPr>
              <w:t>（一）基础配置</w:t>
            </w:r>
            <w:r w:rsidRPr="006E7CF0">
              <w:rPr>
                <w:rStyle w:val="afe"/>
                <w:rFonts w:ascii="宋体" w:hAnsi="宋体" w:cs="宋体"/>
                <w:webHidden/>
              </w:rPr>
              <w:tab/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begin"/>
            </w:r>
            <w:r w:rsidRPr="006E7CF0">
              <w:rPr>
                <w:rStyle w:val="afe"/>
                <w:rFonts w:ascii="宋体" w:hAnsi="宋体" w:cs="宋体"/>
                <w:webHidden/>
              </w:rPr>
              <w:instrText xml:space="preserve"> PAGEREF _Toc132395255 \h </w:instrText>
            </w:r>
            <w:r w:rsidRPr="006E7CF0">
              <w:rPr>
                <w:rStyle w:val="afe"/>
                <w:rFonts w:ascii="宋体" w:hAnsi="宋体" w:cs="宋体"/>
                <w:webHidden/>
              </w:rPr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separate"/>
            </w:r>
            <w:r w:rsidRPr="006E7CF0">
              <w:rPr>
                <w:rStyle w:val="afe"/>
                <w:rFonts w:ascii="宋体" w:hAnsi="宋体" w:cs="宋体"/>
                <w:webHidden/>
              </w:rPr>
              <w:t>1</w:t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end"/>
            </w:r>
          </w:hyperlink>
        </w:p>
        <w:p w14:paraId="06CA833D" w14:textId="5B705337" w:rsidR="006E7CF0" w:rsidRPr="006E7CF0" w:rsidRDefault="006E7CF0">
          <w:pPr>
            <w:pStyle w:val="TOC1"/>
            <w:tabs>
              <w:tab w:val="right" w:leader="dot" w:pos="8494"/>
            </w:tabs>
            <w:rPr>
              <w:rStyle w:val="afe"/>
              <w:rFonts w:ascii="宋体" w:hAnsi="宋体" w:cs="宋体"/>
            </w:rPr>
          </w:pPr>
          <w:hyperlink w:anchor="_Toc132395256" w:history="1">
            <w:r w:rsidRPr="00C2383B">
              <w:rPr>
                <w:rStyle w:val="afe"/>
                <w:rFonts w:ascii="宋体" w:hAnsi="宋体" w:cs="宋体"/>
                <w:noProof/>
              </w:rPr>
              <w:t>（二）有线网络配置</w:t>
            </w:r>
            <w:r w:rsidRPr="006E7CF0">
              <w:rPr>
                <w:rStyle w:val="afe"/>
                <w:rFonts w:ascii="宋体" w:hAnsi="宋体" w:cs="宋体"/>
                <w:webHidden/>
              </w:rPr>
              <w:tab/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begin"/>
            </w:r>
            <w:r w:rsidRPr="006E7CF0">
              <w:rPr>
                <w:rStyle w:val="afe"/>
                <w:rFonts w:ascii="宋体" w:hAnsi="宋体" w:cs="宋体"/>
                <w:webHidden/>
              </w:rPr>
              <w:instrText xml:space="preserve"> PAGEREF _Toc132395256 \h </w:instrText>
            </w:r>
            <w:r w:rsidRPr="006E7CF0">
              <w:rPr>
                <w:rStyle w:val="afe"/>
                <w:rFonts w:ascii="宋体" w:hAnsi="宋体" w:cs="宋体"/>
                <w:webHidden/>
              </w:rPr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separate"/>
            </w:r>
            <w:r w:rsidRPr="006E7CF0">
              <w:rPr>
                <w:rStyle w:val="afe"/>
                <w:rFonts w:ascii="宋体" w:hAnsi="宋体" w:cs="宋体"/>
                <w:webHidden/>
              </w:rPr>
              <w:t>1</w:t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end"/>
            </w:r>
          </w:hyperlink>
        </w:p>
        <w:p w14:paraId="22195D54" w14:textId="39D19291" w:rsidR="006E7CF0" w:rsidRPr="006E7CF0" w:rsidRDefault="006E7CF0">
          <w:pPr>
            <w:pStyle w:val="TOC1"/>
            <w:tabs>
              <w:tab w:val="right" w:leader="dot" w:pos="8494"/>
            </w:tabs>
            <w:rPr>
              <w:rStyle w:val="afe"/>
              <w:rFonts w:ascii="宋体" w:hAnsi="宋体" w:cs="宋体"/>
            </w:rPr>
          </w:pPr>
          <w:hyperlink w:anchor="_Toc132395257" w:history="1">
            <w:r w:rsidRPr="00C2383B">
              <w:rPr>
                <w:rStyle w:val="afe"/>
                <w:rFonts w:ascii="宋体" w:hAnsi="宋体" w:cs="宋体"/>
                <w:noProof/>
              </w:rPr>
              <w:t>（三）无线网络配置</w:t>
            </w:r>
            <w:r w:rsidRPr="006E7CF0">
              <w:rPr>
                <w:rStyle w:val="afe"/>
                <w:rFonts w:ascii="宋体" w:hAnsi="宋体" w:cs="宋体"/>
                <w:webHidden/>
              </w:rPr>
              <w:tab/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begin"/>
            </w:r>
            <w:r w:rsidRPr="006E7CF0">
              <w:rPr>
                <w:rStyle w:val="afe"/>
                <w:rFonts w:ascii="宋体" w:hAnsi="宋体" w:cs="宋体"/>
                <w:webHidden/>
              </w:rPr>
              <w:instrText xml:space="preserve"> PAGEREF _Toc132395257 \h </w:instrText>
            </w:r>
            <w:r w:rsidRPr="006E7CF0">
              <w:rPr>
                <w:rStyle w:val="afe"/>
                <w:rFonts w:ascii="宋体" w:hAnsi="宋体" w:cs="宋体"/>
                <w:webHidden/>
              </w:rPr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separate"/>
            </w:r>
            <w:r w:rsidRPr="006E7CF0">
              <w:rPr>
                <w:rStyle w:val="afe"/>
                <w:rFonts w:ascii="宋体" w:hAnsi="宋体" w:cs="宋体"/>
                <w:webHidden/>
              </w:rPr>
              <w:t>3</w:t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end"/>
            </w:r>
          </w:hyperlink>
        </w:p>
        <w:p w14:paraId="421E32C3" w14:textId="31D51CF6" w:rsidR="006E7CF0" w:rsidRPr="006E7CF0" w:rsidRDefault="006E7CF0">
          <w:pPr>
            <w:pStyle w:val="TOC1"/>
            <w:tabs>
              <w:tab w:val="right" w:leader="dot" w:pos="8494"/>
            </w:tabs>
            <w:rPr>
              <w:rStyle w:val="afe"/>
              <w:rFonts w:ascii="宋体" w:hAnsi="宋体" w:cs="宋体"/>
            </w:rPr>
          </w:pPr>
          <w:hyperlink w:anchor="_Toc132395258" w:history="1">
            <w:r w:rsidRPr="00C2383B">
              <w:rPr>
                <w:rStyle w:val="afe"/>
                <w:rFonts w:ascii="宋体" w:hAnsi="宋体" w:cs="宋体"/>
                <w:noProof/>
              </w:rPr>
              <w:t>（四）出口网络配置</w:t>
            </w:r>
            <w:r w:rsidRPr="006E7CF0">
              <w:rPr>
                <w:rStyle w:val="afe"/>
                <w:rFonts w:ascii="宋体" w:hAnsi="宋体" w:cs="宋体"/>
                <w:webHidden/>
              </w:rPr>
              <w:tab/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begin"/>
            </w:r>
            <w:r w:rsidRPr="006E7CF0">
              <w:rPr>
                <w:rStyle w:val="afe"/>
                <w:rFonts w:ascii="宋体" w:hAnsi="宋体" w:cs="宋体"/>
                <w:webHidden/>
              </w:rPr>
              <w:instrText xml:space="preserve"> PAGEREF _Toc132395258 \h </w:instrText>
            </w:r>
            <w:r w:rsidRPr="006E7CF0">
              <w:rPr>
                <w:rStyle w:val="afe"/>
                <w:rFonts w:ascii="宋体" w:hAnsi="宋体" w:cs="宋体"/>
                <w:webHidden/>
              </w:rPr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separate"/>
            </w:r>
            <w:r w:rsidRPr="006E7CF0">
              <w:rPr>
                <w:rStyle w:val="afe"/>
                <w:rFonts w:ascii="宋体" w:hAnsi="宋体" w:cs="宋体"/>
                <w:webHidden/>
              </w:rPr>
              <w:t>4</w:t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end"/>
            </w:r>
          </w:hyperlink>
        </w:p>
        <w:p w14:paraId="1B8E351D" w14:textId="3A8CC5B4" w:rsidR="006E7CF0" w:rsidRPr="006E7CF0" w:rsidRDefault="006E7CF0">
          <w:pPr>
            <w:pStyle w:val="TOC1"/>
            <w:tabs>
              <w:tab w:val="right" w:leader="dot" w:pos="8494"/>
            </w:tabs>
            <w:rPr>
              <w:rStyle w:val="afe"/>
              <w:rFonts w:ascii="宋体" w:hAnsi="宋体" w:cs="宋体"/>
            </w:rPr>
          </w:pPr>
          <w:hyperlink w:anchor="_Toc132395259" w:history="1">
            <w:r w:rsidRPr="00C2383B">
              <w:rPr>
                <w:rStyle w:val="afe"/>
                <w:rFonts w:ascii="宋体" w:hAnsi="宋体" w:cs="宋体"/>
                <w:noProof/>
              </w:rPr>
              <w:t>（五）网络运维配置</w:t>
            </w:r>
            <w:r w:rsidRPr="006E7CF0">
              <w:rPr>
                <w:rStyle w:val="afe"/>
                <w:rFonts w:ascii="宋体" w:hAnsi="宋体" w:cs="宋体"/>
                <w:webHidden/>
              </w:rPr>
              <w:tab/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begin"/>
            </w:r>
            <w:r w:rsidRPr="006E7CF0">
              <w:rPr>
                <w:rStyle w:val="afe"/>
                <w:rFonts w:ascii="宋体" w:hAnsi="宋体" w:cs="宋体"/>
                <w:webHidden/>
              </w:rPr>
              <w:instrText xml:space="preserve"> PAGEREF _Toc132395259 \h </w:instrText>
            </w:r>
            <w:r w:rsidRPr="006E7CF0">
              <w:rPr>
                <w:rStyle w:val="afe"/>
                <w:rFonts w:ascii="宋体" w:hAnsi="宋体" w:cs="宋体"/>
                <w:webHidden/>
              </w:rPr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separate"/>
            </w:r>
            <w:r w:rsidRPr="006E7CF0">
              <w:rPr>
                <w:rStyle w:val="afe"/>
                <w:rFonts w:ascii="宋体" w:hAnsi="宋体" w:cs="宋体"/>
                <w:webHidden/>
              </w:rPr>
              <w:t>5</w:t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end"/>
            </w:r>
          </w:hyperlink>
        </w:p>
        <w:p w14:paraId="39985DF2" w14:textId="6E25F93E" w:rsidR="006E7CF0" w:rsidRPr="006E7CF0" w:rsidRDefault="006E7CF0">
          <w:pPr>
            <w:pStyle w:val="TOC1"/>
            <w:tabs>
              <w:tab w:val="right" w:leader="dot" w:pos="8494"/>
            </w:tabs>
            <w:rPr>
              <w:rStyle w:val="afe"/>
              <w:rFonts w:ascii="宋体" w:hAnsi="宋体" w:cs="宋体"/>
            </w:rPr>
          </w:pPr>
          <w:hyperlink w:anchor="_Toc132395260" w:history="1">
            <w:r w:rsidRPr="00C2383B">
              <w:rPr>
                <w:rStyle w:val="afe"/>
                <w:rFonts w:ascii="宋体" w:hAnsi="宋体" w:cs="宋体"/>
                <w:noProof/>
              </w:rPr>
              <w:t>（六）SDN网络配置</w:t>
            </w:r>
            <w:r w:rsidRPr="006E7CF0">
              <w:rPr>
                <w:rStyle w:val="afe"/>
                <w:rFonts w:ascii="宋体" w:hAnsi="宋体" w:cs="宋体"/>
                <w:webHidden/>
              </w:rPr>
              <w:tab/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begin"/>
            </w:r>
            <w:r w:rsidRPr="006E7CF0">
              <w:rPr>
                <w:rStyle w:val="afe"/>
                <w:rFonts w:ascii="宋体" w:hAnsi="宋体" w:cs="宋体"/>
                <w:webHidden/>
              </w:rPr>
              <w:instrText xml:space="preserve"> PAGEREF _Toc132395260 \h </w:instrText>
            </w:r>
            <w:r w:rsidRPr="006E7CF0">
              <w:rPr>
                <w:rStyle w:val="afe"/>
                <w:rFonts w:ascii="宋体" w:hAnsi="宋体" w:cs="宋体"/>
                <w:webHidden/>
              </w:rPr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separate"/>
            </w:r>
            <w:r w:rsidRPr="006E7CF0">
              <w:rPr>
                <w:rStyle w:val="afe"/>
                <w:rFonts w:ascii="宋体" w:hAnsi="宋体" w:cs="宋体"/>
                <w:webHidden/>
              </w:rPr>
              <w:t>5</w:t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end"/>
            </w:r>
          </w:hyperlink>
        </w:p>
        <w:p w14:paraId="2558E089" w14:textId="610F01F8" w:rsidR="006E7CF0" w:rsidRPr="006E7CF0" w:rsidRDefault="006E7CF0">
          <w:pPr>
            <w:pStyle w:val="TOC1"/>
            <w:tabs>
              <w:tab w:val="right" w:leader="dot" w:pos="8494"/>
            </w:tabs>
            <w:rPr>
              <w:rStyle w:val="afe"/>
              <w:rFonts w:ascii="宋体" w:hAnsi="宋体" w:cs="宋体"/>
            </w:rPr>
          </w:pPr>
          <w:hyperlink w:anchor="_Toc132395261" w:history="1">
            <w:r w:rsidRPr="00C2383B">
              <w:rPr>
                <w:rStyle w:val="afe"/>
                <w:rFonts w:ascii="宋体" w:hAnsi="宋体" w:cs="宋体"/>
                <w:noProof/>
              </w:rPr>
              <w:t>附录1：拓扑图</w:t>
            </w:r>
            <w:r w:rsidRPr="006E7CF0">
              <w:rPr>
                <w:rStyle w:val="afe"/>
                <w:rFonts w:ascii="宋体" w:hAnsi="宋体" w:cs="宋体"/>
                <w:webHidden/>
              </w:rPr>
              <w:tab/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begin"/>
            </w:r>
            <w:r w:rsidRPr="006E7CF0">
              <w:rPr>
                <w:rStyle w:val="afe"/>
                <w:rFonts w:ascii="宋体" w:hAnsi="宋体" w:cs="宋体"/>
                <w:webHidden/>
              </w:rPr>
              <w:instrText xml:space="preserve"> PAGEREF _Toc132395261 \h </w:instrText>
            </w:r>
            <w:r w:rsidRPr="006E7CF0">
              <w:rPr>
                <w:rStyle w:val="afe"/>
                <w:rFonts w:ascii="宋体" w:hAnsi="宋体" w:cs="宋体"/>
                <w:webHidden/>
              </w:rPr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separate"/>
            </w:r>
            <w:r w:rsidRPr="006E7CF0">
              <w:rPr>
                <w:rStyle w:val="afe"/>
                <w:rFonts w:ascii="宋体" w:hAnsi="宋体" w:cs="宋体"/>
                <w:webHidden/>
              </w:rPr>
              <w:t>6</w:t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end"/>
            </w:r>
          </w:hyperlink>
        </w:p>
        <w:p w14:paraId="5DAAB685" w14:textId="2BF4A971" w:rsidR="006E7CF0" w:rsidRPr="006E7CF0" w:rsidRDefault="006E7CF0">
          <w:pPr>
            <w:pStyle w:val="TOC1"/>
            <w:tabs>
              <w:tab w:val="right" w:leader="dot" w:pos="8494"/>
            </w:tabs>
            <w:rPr>
              <w:rStyle w:val="afe"/>
              <w:rFonts w:ascii="宋体" w:hAnsi="宋体" w:cs="宋体"/>
            </w:rPr>
          </w:pPr>
          <w:hyperlink w:anchor="_Toc132395262" w:history="1">
            <w:r w:rsidRPr="00C2383B">
              <w:rPr>
                <w:rStyle w:val="afe"/>
                <w:rFonts w:ascii="宋体" w:hAnsi="宋体" w:cs="宋体"/>
                <w:noProof/>
              </w:rPr>
              <w:t>附录2：地址规划表</w:t>
            </w:r>
            <w:r w:rsidRPr="006E7CF0">
              <w:rPr>
                <w:rStyle w:val="afe"/>
                <w:rFonts w:ascii="宋体" w:hAnsi="宋体" w:cs="宋体"/>
                <w:webHidden/>
              </w:rPr>
              <w:tab/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begin"/>
            </w:r>
            <w:r w:rsidRPr="006E7CF0">
              <w:rPr>
                <w:rStyle w:val="afe"/>
                <w:rFonts w:ascii="宋体" w:hAnsi="宋体" w:cs="宋体"/>
                <w:webHidden/>
              </w:rPr>
              <w:instrText xml:space="preserve"> PAGEREF _Toc132395262 \h </w:instrText>
            </w:r>
            <w:r w:rsidRPr="006E7CF0">
              <w:rPr>
                <w:rStyle w:val="afe"/>
                <w:rFonts w:ascii="宋体" w:hAnsi="宋体" w:cs="宋体"/>
                <w:webHidden/>
              </w:rPr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separate"/>
            </w:r>
            <w:r w:rsidRPr="006E7CF0">
              <w:rPr>
                <w:rStyle w:val="afe"/>
                <w:rFonts w:ascii="宋体" w:hAnsi="宋体" w:cs="宋体"/>
                <w:webHidden/>
              </w:rPr>
              <w:t>7</w:t>
            </w:r>
            <w:r w:rsidRPr="006E7CF0">
              <w:rPr>
                <w:rStyle w:val="afe"/>
                <w:rFonts w:ascii="宋体" w:hAnsi="宋体" w:cs="宋体"/>
                <w:webHidden/>
              </w:rPr>
              <w:fldChar w:fldCharType="end"/>
            </w:r>
          </w:hyperlink>
        </w:p>
        <w:p w14:paraId="1D648150" w14:textId="7928E27B" w:rsidR="00973FD3" w:rsidRDefault="00000000" w:rsidP="001656FF">
          <w:pPr>
            <w:spacing w:line="360" w:lineRule="auto"/>
          </w:pPr>
          <w:r>
            <w:rPr>
              <w:rFonts w:ascii="宋体" w:eastAsia="宋体" w:hAnsi="宋体" w:cs="宋体" w:hint="eastAsia"/>
              <w:b/>
              <w:bCs/>
              <w:sz w:val="24"/>
              <w:szCs w:val="21"/>
            </w:rPr>
            <w:fldChar w:fldCharType="end"/>
          </w:r>
        </w:p>
      </w:sdtContent>
    </w:sdt>
    <w:p w14:paraId="33C1A66A" w14:textId="77777777" w:rsidR="00973FD3" w:rsidRDefault="00973FD3"/>
    <w:p w14:paraId="271A0DDF" w14:textId="77777777" w:rsidR="00973FD3" w:rsidRDefault="00973FD3"/>
    <w:p w14:paraId="2D92E3ED" w14:textId="77777777" w:rsidR="00973FD3" w:rsidRDefault="00973FD3"/>
    <w:p w14:paraId="447763B4" w14:textId="77777777" w:rsidR="001656FF" w:rsidRDefault="001656FF">
      <w:pPr>
        <w:sectPr w:rsidR="001656FF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1C580DE0" w14:textId="77777777" w:rsidR="00973FD3" w:rsidRDefault="00000000">
      <w:pPr>
        <w:pStyle w:val="1"/>
        <w:spacing w:before="0" w:after="0" w:line="360" w:lineRule="auto"/>
        <w:rPr>
          <w:rFonts w:ascii="宋体" w:eastAsia="宋体" w:hAnsi="宋体" w:cs="宋体"/>
          <w:bCs/>
        </w:rPr>
      </w:pPr>
      <w:bookmarkStart w:id="2" w:name="_Toc132395254"/>
      <w:r>
        <w:rPr>
          <w:rFonts w:ascii="宋体" w:eastAsia="宋体" w:hAnsi="宋体" w:cs="宋体" w:hint="eastAsia"/>
          <w:bCs/>
        </w:rPr>
        <w:lastRenderedPageBreak/>
        <w:t>任务清单</w:t>
      </w:r>
      <w:bookmarkEnd w:id="0"/>
      <w:bookmarkEnd w:id="1"/>
      <w:bookmarkEnd w:id="2"/>
    </w:p>
    <w:p w14:paraId="79190C15" w14:textId="77777777" w:rsidR="00973FD3" w:rsidRDefault="00000000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3" w:name="_Toc16638"/>
      <w:bookmarkStart w:id="4" w:name="_Toc4644"/>
      <w:bookmarkStart w:id="5" w:name="_Toc132395255"/>
      <w:r>
        <w:rPr>
          <w:rFonts w:ascii="宋体" w:eastAsia="宋体" w:hAnsi="宋体" w:cs="宋体" w:hint="eastAsia"/>
          <w:bCs/>
          <w:sz w:val="28"/>
          <w:szCs w:val="28"/>
        </w:rPr>
        <w:t>（一）基础配置</w:t>
      </w:r>
      <w:bookmarkEnd w:id="3"/>
      <w:bookmarkEnd w:id="4"/>
      <w:bookmarkEnd w:id="5"/>
    </w:p>
    <w:p w14:paraId="50F18D4B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1.根据附录1、附录2，配置设备接口信息。</w:t>
      </w:r>
    </w:p>
    <w:p w14:paraId="5DC66643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2.所有交换机和无线控制器开启SSH服务，用户名密码分别为admin、admin1234；密码为明文类型,特权密码为admin。</w:t>
      </w:r>
    </w:p>
    <w:p w14:paraId="1F4E0763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3.交换机配置SNMP功能，向主机172.16.0.254发送Trap消息版本采用V2C，读写的Community为“Test”，只读的Community为“public”，开启Trap消息。</w:t>
      </w:r>
    </w:p>
    <w:p w14:paraId="0F7E1BC9" w14:textId="77777777" w:rsidR="00973FD3" w:rsidRDefault="00000000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6" w:name="_Toc23020"/>
      <w:bookmarkStart w:id="7" w:name="_Toc1649"/>
      <w:bookmarkStart w:id="8" w:name="_Toc132395256"/>
      <w:r>
        <w:rPr>
          <w:rFonts w:ascii="宋体" w:eastAsia="宋体" w:hAnsi="宋体" w:cs="宋体" w:hint="eastAsia"/>
          <w:bCs/>
          <w:sz w:val="28"/>
          <w:szCs w:val="28"/>
        </w:rPr>
        <w:t>（二）有线网络配置</w:t>
      </w:r>
      <w:bookmarkEnd w:id="6"/>
      <w:bookmarkEnd w:id="7"/>
      <w:bookmarkEnd w:id="8"/>
    </w:p>
    <w:p w14:paraId="73FCB80C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1.在全网Trunk链路上做VLAN修剪。</w:t>
      </w:r>
    </w:p>
    <w:p w14:paraId="412D8FE2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bookmarkStart w:id="9" w:name="_Toc451520122"/>
      <w:r>
        <w:rPr>
          <w:rFonts w:ascii="宋体" w:eastAsia="宋体" w:hAnsi="宋体" w:cs="宋体" w:hint="eastAsia"/>
          <w:sz w:val="24"/>
          <w:szCs w:val="24"/>
        </w:rPr>
        <w:t>为隔离部分终端用户间的二层互访，在交换机S1的Gi0/5-Gi0/16端口启用端口保护。</w:t>
      </w:r>
    </w:p>
    <w:p w14:paraId="0BF59DC2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3.要求在吉林分部接入设备S1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进行防环处理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。具体要求如下：终端接口开启BPDU防护不能接收 BPDU报文；终端接口下开启 RLDP防止环路，检测到环路后处理方式为 Shutdown-Port；连接终端的所有端口配置为边缘端口；如果端口被 BPDU Guard检测进入 Err-Disabled状态，再过 300 秒后会自动恢复（基于接口部署策略），重新检测是否有环路。</w:t>
      </w:r>
    </w:p>
    <w:p w14:paraId="68B1C7FB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4.在交换机S3、S4上配置DHCP中继，对VLAN10内的用户进行中继，使得本部PC1用户使用DHCP Relay方式获取IP地址。具体要求如下：DHCP服务器搭建于VSU上，地址池命名为Pool_VLAN10，DHCP对外服务使用loopback 0地址；为了防御动态环境局域网伪DHCP服务欺骗，在S1交换机部署DHCP Snooping功能。</w:t>
      </w:r>
    </w:p>
    <w:p w14:paraId="0751E458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5.为了防止伪 IP 源地址攻击， 导致出口路由器会话占满，要求S1交换机部署端口安全，接口Gi0/1只允许PC1通过。</w:t>
      </w:r>
    </w:p>
    <w:p w14:paraId="6BB1B69E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bookmarkStart w:id="10" w:name="_Toc451520126"/>
      <w:bookmarkEnd w:id="9"/>
      <w:r>
        <w:rPr>
          <w:rFonts w:ascii="宋体" w:eastAsia="宋体" w:hAnsi="宋体" w:cs="宋体" w:hint="eastAsia"/>
          <w:sz w:val="24"/>
          <w:szCs w:val="24"/>
        </w:rPr>
        <w:t>6.在吉林分部交换机S1、S3、S4上配置MSTP防止二层环路；要求所有数据流经过S4转发，S4失效时经过S3转发。所配置的参数要求如下：region-name为test；revision版本为1；S3作为实例中的从根， S4作为实例中的主根；主根优先级为4096，从根优先级为8192；在S3和S4上配置VRRP，实现主机的网关冗余，所配置的参数要求如表1；S3、S4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VRRP组中高优先级设置为150，低优先级设置为120。</w:t>
      </w:r>
    </w:p>
    <w:p w14:paraId="1BB7C383" w14:textId="77777777" w:rsidR="00973FD3" w:rsidRDefault="00973FD3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</w:p>
    <w:p w14:paraId="73D432A8" w14:textId="77777777" w:rsidR="00973FD3" w:rsidRDefault="00000000">
      <w:pPr>
        <w:pStyle w:val="TableDescription"/>
        <w:numPr>
          <w:ilvl w:val="0"/>
          <w:numId w:val="0"/>
        </w:numPr>
        <w:spacing w:line="360" w:lineRule="auto"/>
        <w:rPr>
          <w:rFonts w:ascii="仿宋" w:eastAsia="仿宋" w:hAnsi="仿宋"/>
          <w:bCs/>
          <w:sz w:val="21"/>
          <w:szCs w:val="21"/>
        </w:rPr>
      </w:pPr>
      <w:bookmarkStart w:id="11" w:name="_Ref448678358"/>
      <w:r>
        <w:rPr>
          <w:rFonts w:ascii="仿宋" w:eastAsia="仿宋" w:hAnsi="仿宋"/>
          <w:bCs/>
          <w:sz w:val="21"/>
          <w:szCs w:val="21"/>
        </w:rPr>
        <w:lastRenderedPageBreak/>
        <w:t>表</w:t>
      </w:r>
      <w:r>
        <w:rPr>
          <w:rFonts w:ascii="仿宋" w:eastAsia="仿宋" w:hAnsi="仿宋" w:hint="eastAsia"/>
          <w:bCs/>
          <w:sz w:val="21"/>
          <w:szCs w:val="21"/>
        </w:rPr>
        <w:t>1</w:t>
      </w:r>
      <w:r>
        <w:rPr>
          <w:rFonts w:ascii="仿宋" w:eastAsia="仿宋" w:hAnsi="仿宋"/>
          <w:bCs/>
          <w:sz w:val="21"/>
          <w:szCs w:val="21"/>
        </w:rPr>
        <w:t xml:space="preserve"> S3和S4的VRRP参数表</w:t>
      </w:r>
      <w:bookmarkEnd w:id="11"/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318"/>
        <w:gridCol w:w="2453"/>
      </w:tblGrid>
      <w:tr w:rsidR="00973FD3" w14:paraId="54BDFBD4" w14:textId="77777777">
        <w:trPr>
          <w:jc w:val="center"/>
        </w:trPr>
        <w:tc>
          <w:tcPr>
            <w:tcW w:w="2723" w:type="dxa"/>
            <w:vAlign w:val="center"/>
          </w:tcPr>
          <w:p w14:paraId="2EA84E78" w14:textId="77777777" w:rsidR="00973FD3" w:rsidRDefault="00000000">
            <w:pPr>
              <w:pStyle w:val="aff5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VLAN</w:t>
            </w:r>
          </w:p>
        </w:tc>
        <w:tc>
          <w:tcPr>
            <w:tcW w:w="3318" w:type="dxa"/>
            <w:vAlign w:val="center"/>
          </w:tcPr>
          <w:p w14:paraId="09D719C1" w14:textId="77777777" w:rsidR="00973FD3" w:rsidRDefault="00000000">
            <w:pPr>
              <w:pStyle w:val="aff5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VRRP备份组</w:t>
            </w:r>
            <w:r>
              <w:rPr>
                <w:rFonts w:hint="eastAsia"/>
                <w:b/>
                <w:bCs/>
                <w:szCs w:val="21"/>
              </w:rPr>
              <w:t>号（</w:t>
            </w:r>
            <w:r>
              <w:rPr>
                <w:b/>
                <w:bCs/>
                <w:szCs w:val="21"/>
              </w:rPr>
              <w:t>VRID）</w:t>
            </w:r>
          </w:p>
        </w:tc>
        <w:tc>
          <w:tcPr>
            <w:tcW w:w="2453" w:type="dxa"/>
            <w:vAlign w:val="center"/>
          </w:tcPr>
          <w:p w14:paraId="1C03B185" w14:textId="77777777" w:rsidR="00973FD3" w:rsidRDefault="00000000">
            <w:pPr>
              <w:pStyle w:val="aff5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VRRP虚拟IP</w:t>
            </w:r>
          </w:p>
        </w:tc>
      </w:tr>
      <w:tr w:rsidR="00973FD3" w14:paraId="02AA51A3" w14:textId="77777777">
        <w:trPr>
          <w:jc w:val="center"/>
        </w:trPr>
        <w:tc>
          <w:tcPr>
            <w:tcW w:w="2723" w:type="dxa"/>
          </w:tcPr>
          <w:p w14:paraId="1772DCEB" w14:textId="77777777" w:rsidR="00973FD3" w:rsidRDefault="00000000">
            <w:pPr>
              <w:pStyle w:val="aff5"/>
              <w:jc w:val="center"/>
              <w:rPr>
                <w:szCs w:val="21"/>
              </w:rPr>
            </w:pPr>
            <w:r>
              <w:rPr>
                <w:szCs w:val="21"/>
              </w:rPr>
              <w:t>VLAN10</w:t>
            </w:r>
          </w:p>
        </w:tc>
        <w:tc>
          <w:tcPr>
            <w:tcW w:w="3318" w:type="dxa"/>
          </w:tcPr>
          <w:p w14:paraId="2C91E23D" w14:textId="77777777" w:rsidR="00973FD3" w:rsidRDefault="00000000">
            <w:pPr>
              <w:pStyle w:val="aff5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453" w:type="dxa"/>
          </w:tcPr>
          <w:p w14:paraId="73A100D8" w14:textId="77777777" w:rsidR="00973FD3" w:rsidRDefault="00000000">
            <w:pPr>
              <w:pStyle w:val="aff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192.1.</w:t>
            </w:r>
            <w:r>
              <w:rPr>
                <w:szCs w:val="21"/>
              </w:rPr>
              <w:t>10.254</w:t>
            </w:r>
          </w:p>
        </w:tc>
      </w:tr>
      <w:tr w:rsidR="00973FD3" w14:paraId="2A6F336A" w14:textId="77777777">
        <w:trPr>
          <w:jc w:val="center"/>
        </w:trPr>
        <w:tc>
          <w:tcPr>
            <w:tcW w:w="2723" w:type="dxa"/>
          </w:tcPr>
          <w:p w14:paraId="5B0A94BC" w14:textId="77777777" w:rsidR="00973FD3" w:rsidRDefault="00000000">
            <w:pPr>
              <w:pStyle w:val="aff5"/>
              <w:jc w:val="center"/>
              <w:rPr>
                <w:szCs w:val="21"/>
              </w:rPr>
            </w:pPr>
            <w:r>
              <w:rPr>
                <w:szCs w:val="21"/>
              </w:rPr>
              <w:t>VLAN20</w:t>
            </w:r>
          </w:p>
        </w:tc>
        <w:tc>
          <w:tcPr>
            <w:tcW w:w="3318" w:type="dxa"/>
          </w:tcPr>
          <w:p w14:paraId="3FF8C4D2" w14:textId="77777777" w:rsidR="00973FD3" w:rsidRDefault="00000000">
            <w:pPr>
              <w:pStyle w:val="aff5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2453" w:type="dxa"/>
          </w:tcPr>
          <w:p w14:paraId="45A37292" w14:textId="77777777" w:rsidR="00973FD3" w:rsidRDefault="00000000">
            <w:pPr>
              <w:pStyle w:val="aff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192.1.</w:t>
            </w:r>
            <w:r>
              <w:rPr>
                <w:szCs w:val="21"/>
              </w:rPr>
              <w:t>20.254</w:t>
            </w:r>
          </w:p>
        </w:tc>
      </w:tr>
      <w:tr w:rsidR="00973FD3" w14:paraId="276B26FA" w14:textId="77777777">
        <w:trPr>
          <w:jc w:val="center"/>
        </w:trPr>
        <w:tc>
          <w:tcPr>
            <w:tcW w:w="2723" w:type="dxa"/>
          </w:tcPr>
          <w:p w14:paraId="07144453" w14:textId="77777777" w:rsidR="00973FD3" w:rsidRDefault="00000000">
            <w:pPr>
              <w:pStyle w:val="aff5"/>
              <w:jc w:val="center"/>
              <w:rPr>
                <w:szCs w:val="21"/>
              </w:rPr>
            </w:pPr>
            <w:r>
              <w:rPr>
                <w:szCs w:val="21"/>
              </w:rPr>
              <w:t>VLAN30</w:t>
            </w:r>
          </w:p>
        </w:tc>
        <w:tc>
          <w:tcPr>
            <w:tcW w:w="3318" w:type="dxa"/>
          </w:tcPr>
          <w:p w14:paraId="2F8DDD53" w14:textId="77777777" w:rsidR="00973FD3" w:rsidRDefault="00000000">
            <w:pPr>
              <w:pStyle w:val="aff5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2453" w:type="dxa"/>
          </w:tcPr>
          <w:p w14:paraId="70708354" w14:textId="77777777" w:rsidR="00973FD3" w:rsidRDefault="00000000">
            <w:pPr>
              <w:pStyle w:val="aff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192.1.</w:t>
            </w:r>
            <w:r>
              <w:rPr>
                <w:szCs w:val="21"/>
              </w:rPr>
              <w:t>30.254</w:t>
            </w:r>
          </w:p>
        </w:tc>
      </w:tr>
      <w:tr w:rsidR="00973FD3" w14:paraId="6FFA42E8" w14:textId="77777777">
        <w:trPr>
          <w:jc w:val="center"/>
        </w:trPr>
        <w:tc>
          <w:tcPr>
            <w:tcW w:w="2723" w:type="dxa"/>
          </w:tcPr>
          <w:p w14:paraId="54C3093B" w14:textId="77777777" w:rsidR="00973FD3" w:rsidRDefault="00000000">
            <w:pPr>
              <w:pStyle w:val="aff5"/>
              <w:jc w:val="center"/>
              <w:rPr>
                <w:szCs w:val="21"/>
              </w:rPr>
            </w:pPr>
            <w:r>
              <w:rPr>
                <w:szCs w:val="21"/>
              </w:rPr>
              <w:t>VLAN100(交换机间)</w:t>
            </w:r>
          </w:p>
        </w:tc>
        <w:tc>
          <w:tcPr>
            <w:tcW w:w="3318" w:type="dxa"/>
          </w:tcPr>
          <w:p w14:paraId="5945F00D" w14:textId="77777777" w:rsidR="00973FD3" w:rsidRDefault="00000000">
            <w:pPr>
              <w:pStyle w:val="aff5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2453" w:type="dxa"/>
          </w:tcPr>
          <w:p w14:paraId="6B1717D5" w14:textId="77777777" w:rsidR="00973FD3" w:rsidRDefault="00000000">
            <w:pPr>
              <w:pStyle w:val="aff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192.1.</w:t>
            </w:r>
            <w:r>
              <w:rPr>
                <w:szCs w:val="21"/>
              </w:rPr>
              <w:t>100.254</w:t>
            </w:r>
          </w:p>
        </w:tc>
      </w:tr>
    </w:tbl>
    <w:p w14:paraId="6EE5BA49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7.S6和S7间部署虚拟化，其中S7为主，S6为备；规划S6和S7间的Gi0/48端口作为双主机检测链路，配置基于BFD的双主机检；主设备：Domain id：1,switch id:2,priority 150, description: S6000-2;备设备：Domain id：1,switch id:1,priority 120, description: S6000-1。</w:t>
      </w:r>
    </w:p>
    <w:bookmarkEnd w:id="10"/>
    <w:p w14:paraId="7E287408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8.广州总部与吉林分部内网均使用OSPF协议组网，访问互联网均使用默认路由。具体要求如下：总部S5、AC1、AC2、EG1间运行OSPF，进程号为10；吉林分部EG2、S3、S4、S6/S7间运行OSPF，进程号为10； 要求业务网段中不出现协议报文；要求所有路由协议都发布具体网段；为了管理方便，需要发布Loopback地址;优化OSPF相关配置，以尽量加快OSPF收敛；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重发布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路由进OSPF中使用类型1。</w:t>
      </w:r>
    </w:p>
    <w:p w14:paraId="70F85E4D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9.吉林分部部署IPV6网络实现内网IPV6终端通过无状态自动从网关处获取地址；</w:t>
      </w:r>
    </w:p>
    <w:p w14:paraId="03469282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10.在S3和S4上配置VRRP for IPv6，实现主机的IPv6网关冗余;VRRP与MSTP的主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备状态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与IPV4网络一致；IPV6地址规划如下表2：</w:t>
      </w:r>
    </w:p>
    <w:p w14:paraId="456F334F" w14:textId="77777777" w:rsidR="00973FD3" w:rsidRDefault="00000000">
      <w:pPr>
        <w:pStyle w:val="10"/>
        <w:spacing w:line="480" w:lineRule="exact"/>
        <w:ind w:firstLineChars="0"/>
        <w:jc w:val="center"/>
        <w:rPr>
          <w:bCs/>
          <w:sz w:val="21"/>
          <w:szCs w:val="21"/>
        </w:rPr>
      </w:pPr>
      <w:r>
        <w:rPr>
          <w:bCs/>
          <w:sz w:val="21"/>
          <w:szCs w:val="21"/>
          <w:lang w:val="it-IT"/>
        </w:rPr>
        <w:t>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  <w:lang w:val="it-IT"/>
        </w:rPr>
        <w:t xml:space="preserve"> </w:t>
      </w:r>
      <w:r>
        <w:rPr>
          <w:bCs/>
          <w:sz w:val="21"/>
          <w:szCs w:val="21"/>
        </w:rPr>
        <w:t>IPV6</w:t>
      </w:r>
      <w:r>
        <w:rPr>
          <w:rFonts w:hint="eastAsia"/>
          <w:bCs/>
          <w:sz w:val="21"/>
          <w:szCs w:val="21"/>
        </w:rPr>
        <w:t>地址规划</w:t>
      </w:r>
      <w:r>
        <w:rPr>
          <w:bCs/>
          <w:sz w:val="21"/>
          <w:szCs w:val="21"/>
        </w:rPr>
        <w:t>表</w:t>
      </w:r>
    </w:p>
    <w:tbl>
      <w:tblPr>
        <w:tblStyle w:val="afb"/>
        <w:tblW w:w="4999" w:type="pct"/>
        <w:tblLook w:val="04A0" w:firstRow="1" w:lastRow="0" w:firstColumn="1" w:lastColumn="0" w:noHBand="0" w:noVBand="1"/>
      </w:tblPr>
      <w:tblGrid>
        <w:gridCol w:w="745"/>
        <w:gridCol w:w="1298"/>
        <w:gridCol w:w="2619"/>
        <w:gridCol w:w="1272"/>
        <w:gridCol w:w="2558"/>
      </w:tblGrid>
      <w:tr w:rsidR="00973FD3" w14:paraId="0C520CFD" w14:textId="77777777" w:rsidTr="00973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9" w:type="pct"/>
          </w:tcPr>
          <w:p w14:paraId="56102C60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</w:t>
            </w:r>
          </w:p>
        </w:tc>
        <w:tc>
          <w:tcPr>
            <w:tcW w:w="764" w:type="pct"/>
          </w:tcPr>
          <w:p w14:paraId="45834514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接口</w:t>
            </w:r>
          </w:p>
        </w:tc>
        <w:tc>
          <w:tcPr>
            <w:tcW w:w="1542" w:type="pct"/>
          </w:tcPr>
          <w:p w14:paraId="57FDE0D0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PV6</w:t>
            </w:r>
            <w:r>
              <w:rPr>
                <w:rFonts w:hint="eastAsia"/>
                <w:sz w:val="21"/>
                <w:szCs w:val="21"/>
              </w:rPr>
              <w:t>地址</w:t>
            </w:r>
          </w:p>
        </w:tc>
        <w:tc>
          <w:tcPr>
            <w:tcW w:w="749" w:type="pct"/>
          </w:tcPr>
          <w:p w14:paraId="41A66F84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RRP</w:t>
            </w:r>
            <w:r>
              <w:rPr>
                <w:rFonts w:hint="eastAsia"/>
                <w:sz w:val="21"/>
                <w:szCs w:val="21"/>
              </w:rPr>
              <w:t>组号</w:t>
            </w:r>
          </w:p>
        </w:tc>
        <w:tc>
          <w:tcPr>
            <w:tcW w:w="1506" w:type="pct"/>
          </w:tcPr>
          <w:p w14:paraId="291100A2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虚拟I</w:t>
            </w:r>
            <w:r>
              <w:rPr>
                <w:sz w:val="21"/>
                <w:szCs w:val="21"/>
              </w:rPr>
              <w:t>P</w:t>
            </w:r>
          </w:p>
        </w:tc>
      </w:tr>
      <w:tr w:rsidR="00973FD3" w14:paraId="300BA0FC" w14:textId="77777777" w:rsidTr="00973FD3">
        <w:tc>
          <w:tcPr>
            <w:tcW w:w="439" w:type="pct"/>
            <w:vMerge w:val="restart"/>
          </w:tcPr>
          <w:p w14:paraId="42C8F9FC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764" w:type="pct"/>
          </w:tcPr>
          <w:p w14:paraId="332B1B9A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LAN10</w:t>
            </w:r>
          </w:p>
        </w:tc>
        <w:tc>
          <w:tcPr>
            <w:tcW w:w="1542" w:type="pct"/>
          </w:tcPr>
          <w:p w14:paraId="17CEC1BB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2001:193:10::252/64</w:t>
            </w:r>
          </w:p>
        </w:tc>
        <w:tc>
          <w:tcPr>
            <w:tcW w:w="749" w:type="pct"/>
          </w:tcPr>
          <w:p w14:paraId="71EAF427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506" w:type="pct"/>
          </w:tcPr>
          <w:p w14:paraId="5DA57879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2001:193:10::254/64</w:t>
            </w:r>
          </w:p>
        </w:tc>
      </w:tr>
      <w:tr w:rsidR="00973FD3" w14:paraId="3C4D3239" w14:textId="77777777" w:rsidTr="00973FD3">
        <w:tc>
          <w:tcPr>
            <w:tcW w:w="439" w:type="pct"/>
            <w:vMerge/>
          </w:tcPr>
          <w:p w14:paraId="492BB405" w14:textId="77777777" w:rsidR="00973FD3" w:rsidRDefault="00973FD3">
            <w:pPr>
              <w:pStyle w:val="a1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764" w:type="pct"/>
          </w:tcPr>
          <w:p w14:paraId="2CA600CE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LAN20</w:t>
            </w:r>
          </w:p>
        </w:tc>
        <w:tc>
          <w:tcPr>
            <w:tcW w:w="1542" w:type="pct"/>
          </w:tcPr>
          <w:p w14:paraId="7779A245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2001:193:20::252/64</w:t>
            </w:r>
          </w:p>
        </w:tc>
        <w:tc>
          <w:tcPr>
            <w:tcW w:w="749" w:type="pct"/>
          </w:tcPr>
          <w:p w14:paraId="10531D31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506" w:type="pct"/>
          </w:tcPr>
          <w:p w14:paraId="5F939879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2001:193:20::254/64</w:t>
            </w:r>
          </w:p>
        </w:tc>
      </w:tr>
      <w:tr w:rsidR="00973FD3" w14:paraId="29BB13ED" w14:textId="77777777" w:rsidTr="00973FD3">
        <w:tc>
          <w:tcPr>
            <w:tcW w:w="439" w:type="pct"/>
            <w:vMerge/>
          </w:tcPr>
          <w:p w14:paraId="788C8D7E" w14:textId="77777777" w:rsidR="00973FD3" w:rsidRDefault="00973FD3">
            <w:pPr>
              <w:pStyle w:val="a1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764" w:type="pct"/>
          </w:tcPr>
          <w:p w14:paraId="431D2458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LAN30</w:t>
            </w:r>
          </w:p>
        </w:tc>
        <w:tc>
          <w:tcPr>
            <w:tcW w:w="1542" w:type="pct"/>
          </w:tcPr>
          <w:p w14:paraId="50080A53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2001:193:30::252/64</w:t>
            </w:r>
          </w:p>
        </w:tc>
        <w:tc>
          <w:tcPr>
            <w:tcW w:w="749" w:type="pct"/>
          </w:tcPr>
          <w:p w14:paraId="5F81017F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506" w:type="pct"/>
          </w:tcPr>
          <w:p w14:paraId="73233BD3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2001:193:30::254/64</w:t>
            </w:r>
          </w:p>
        </w:tc>
      </w:tr>
      <w:tr w:rsidR="00973FD3" w14:paraId="62B11F24" w14:textId="77777777" w:rsidTr="00973FD3">
        <w:tc>
          <w:tcPr>
            <w:tcW w:w="439" w:type="pct"/>
            <w:vMerge w:val="restart"/>
          </w:tcPr>
          <w:p w14:paraId="08F831C2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764" w:type="pct"/>
          </w:tcPr>
          <w:p w14:paraId="34999DF8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LAN10</w:t>
            </w:r>
          </w:p>
        </w:tc>
        <w:tc>
          <w:tcPr>
            <w:tcW w:w="1542" w:type="pct"/>
          </w:tcPr>
          <w:p w14:paraId="044DF94E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2001:193:10::253/64</w:t>
            </w:r>
          </w:p>
        </w:tc>
        <w:tc>
          <w:tcPr>
            <w:tcW w:w="749" w:type="pct"/>
          </w:tcPr>
          <w:p w14:paraId="3E61E061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506" w:type="pct"/>
          </w:tcPr>
          <w:p w14:paraId="4BE9C82C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2001:193:10::254/64</w:t>
            </w:r>
          </w:p>
        </w:tc>
      </w:tr>
      <w:tr w:rsidR="00973FD3" w14:paraId="657A48D1" w14:textId="77777777" w:rsidTr="00973FD3">
        <w:tc>
          <w:tcPr>
            <w:tcW w:w="439" w:type="pct"/>
            <w:vMerge/>
          </w:tcPr>
          <w:p w14:paraId="40049C24" w14:textId="77777777" w:rsidR="00973FD3" w:rsidRDefault="00973FD3">
            <w:pPr>
              <w:pStyle w:val="a1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764" w:type="pct"/>
          </w:tcPr>
          <w:p w14:paraId="0BE6F8C8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LAN20</w:t>
            </w:r>
          </w:p>
        </w:tc>
        <w:tc>
          <w:tcPr>
            <w:tcW w:w="1542" w:type="pct"/>
          </w:tcPr>
          <w:p w14:paraId="36E2D31E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2001:193:20::253/64</w:t>
            </w:r>
          </w:p>
        </w:tc>
        <w:tc>
          <w:tcPr>
            <w:tcW w:w="749" w:type="pct"/>
          </w:tcPr>
          <w:p w14:paraId="36CA0429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506" w:type="pct"/>
          </w:tcPr>
          <w:p w14:paraId="7F0E5FB3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2001:193:20::254/64</w:t>
            </w:r>
          </w:p>
        </w:tc>
      </w:tr>
      <w:tr w:rsidR="00973FD3" w14:paraId="3BFA086F" w14:textId="77777777" w:rsidTr="00973FD3">
        <w:tc>
          <w:tcPr>
            <w:tcW w:w="439" w:type="pct"/>
            <w:vMerge/>
          </w:tcPr>
          <w:p w14:paraId="1F485E42" w14:textId="77777777" w:rsidR="00973FD3" w:rsidRDefault="00973FD3">
            <w:pPr>
              <w:pStyle w:val="a1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764" w:type="pct"/>
          </w:tcPr>
          <w:p w14:paraId="3654C5C5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LAN30</w:t>
            </w:r>
          </w:p>
        </w:tc>
        <w:tc>
          <w:tcPr>
            <w:tcW w:w="1542" w:type="pct"/>
          </w:tcPr>
          <w:p w14:paraId="6D33EE74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2001:193:30::253/64</w:t>
            </w:r>
          </w:p>
        </w:tc>
        <w:tc>
          <w:tcPr>
            <w:tcW w:w="749" w:type="pct"/>
          </w:tcPr>
          <w:p w14:paraId="7C4FDAD0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506" w:type="pct"/>
          </w:tcPr>
          <w:p w14:paraId="1E8A5560" w14:textId="77777777" w:rsidR="00973FD3" w:rsidRDefault="00000000">
            <w:pPr>
              <w:pStyle w:val="a1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2001:193:30::254/64</w:t>
            </w:r>
          </w:p>
        </w:tc>
      </w:tr>
    </w:tbl>
    <w:p w14:paraId="02226BE3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11.由于公司在吉林设有分部。为总部及分部之间互联互通，申请运营商专线业务。针对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运营商组网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部署要求如下：R1、R2、R3部署IGP OSPF动态路由进程号为20，实现直连网段互联互通。</w:t>
      </w:r>
    </w:p>
    <w:p w14:paraId="7D91839B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12.R1、R2、R3间部署BGP联盟,联盟AS号为100, 使用Loopback接口建立Peer;R1与R2的成员AS号为64512，R3的成员AS号为64523。</w:t>
      </w:r>
    </w:p>
    <w:p w14:paraId="5272CE97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13.运营商R1、R2、R3各自通告EG1、EG2的直连网段到BGP中，以汇总B段静态路由的方式进行发布，当运营商路由器与EG直连链路断开时，可通过其他路由器与EG互通。</w:t>
      </w:r>
    </w:p>
    <w:p w14:paraId="196C5C63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14.考虑到数据分流及负载均衡的目的，具体要求如下：可通过修改OSPF 路由COST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达到分流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的目的，且其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值必须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为5或10；吉林分部有线IPV4用户与互联网互通主路径规划为：S4-S7-EG2;主链路故障时可无缝切换到备用链路上。</w:t>
      </w:r>
    </w:p>
    <w:p w14:paraId="6D20FA29" w14:textId="77777777" w:rsidR="00973FD3" w:rsidRDefault="00000000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12" w:name="_Toc31830"/>
      <w:bookmarkStart w:id="13" w:name="_Toc29400"/>
      <w:bookmarkStart w:id="14" w:name="_Toc19222"/>
      <w:bookmarkStart w:id="15" w:name="_Toc22399"/>
      <w:bookmarkStart w:id="16" w:name="_Toc12927"/>
      <w:bookmarkStart w:id="17" w:name="_Toc11979"/>
      <w:bookmarkStart w:id="18" w:name="_Toc6333"/>
      <w:bookmarkStart w:id="19" w:name="_Toc132395257"/>
      <w:r>
        <w:rPr>
          <w:rFonts w:ascii="宋体" w:eastAsia="宋体" w:hAnsi="宋体" w:cs="宋体" w:hint="eastAsia"/>
          <w:bCs/>
          <w:sz w:val="28"/>
          <w:szCs w:val="28"/>
        </w:rPr>
        <w:t>（三）无线</w:t>
      </w:r>
      <w:bookmarkEnd w:id="12"/>
      <w:bookmarkEnd w:id="13"/>
      <w:bookmarkEnd w:id="14"/>
      <w:r>
        <w:rPr>
          <w:rFonts w:ascii="宋体" w:eastAsia="宋体" w:hAnsi="宋体" w:cs="宋体" w:hint="eastAsia"/>
          <w:bCs/>
          <w:sz w:val="28"/>
          <w:szCs w:val="28"/>
        </w:rPr>
        <w:t>网络配置</w:t>
      </w:r>
      <w:bookmarkEnd w:id="15"/>
      <w:bookmarkEnd w:id="16"/>
      <w:bookmarkEnd w:id="17"/>
      <w:bookmarkEnd w:id="19"/>
    </w:p>
    <w:p w14:paraId="2529D994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CII集团公司拟投入9.5万元（网络设备采购部分），项目要求重点覆盖楼层、走廊和办公室。平面布局如图1所示。</w:t>
      </w:r>
    </w:p>
    <w:p w14:paraId="518CBEC8" w14:textId="77777777" w:rsidR="00973FD3" w:rsidRDefault="00000000" w:rsidP="006E7CF0">
      <w:pPr>
        <w:pStyle w:val="Body"/>
        <w:ind w:leftChars="-200" w:left="-600" w:right="480"/>
        <w:jc w:val="center"/>
        <w:rPr>
          <w:rFonts w:ascii="宋体" w:eastAsia="宋体" w:hAnsi="宋体" w:cs="宋体"/>
          <w:color w:val="auto"/>
          <w:sz w:val="24"/>
          <w:szCs w:val="24"/>
        </w:rPr>
      </w:pPr>
      <w:r>
        <w:rPr>
          <w:noProof/>
          <w:color w:val="auto"/>
        </w:rPr>
        <w:drawing>
          <wp:inline distT="0" distB="0" distL="0" distR="0" wp14:anchorId="6076CD57" wp14:editId="48B05FD1">
            <wp:extent cx="4942205" cy="4182110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3500" cy="418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FEB74" w14:textId="77777777" w:rsidR="00973FD3" w:rsidRDefault="00000000">
      <w:pPr>
        <w:pStyle w:val="Body"/>
        <w:ind w:leftChars="-47" w:left="-141"/>
        <w:jc w:val="center"/>
        <w:rPr>
          <w:rFonts w:ascii="宋体" w:eastAsia="宋体" w:hAnsi="宋体" w:cs="宋体"/>
          <w:color w:val="auto"/>
          <w:kern w:val="2"/>
          <w:sz w:val="21"/>
          <w:szCs w:val="21"/>
        </w:rPr>
      </w:pPr>
      <w:r>
        <w:rPr>
          <w:rFonts w:ascii="宋体" w:eastAsia="宋体" w:hAnsi="宋体" w:cs="宋体" w:hint="eastAsia"/>
          <w:color w:val="auto"/>
          <w:kern w:val="2"/>
          <w:sz w:val="21"/>
          <w:szCs w:val="21"/>
        </w:rPr>
        <w:t>图1 平面布局图</w:t>
      </w:r>
    </w:p>
    <w:p w14:paraId="09789118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1.绘制AP点位图（包括：AP型号、编号、信道等信息，其中信道采用2.4G的1、6、11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三个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信道进行规划）。</w:t>
      </w:r>
    </w:p>
    <w:p w14:paraId="7162F1EC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2.使用无线地勘软件，输出AP点位图的2.4G频道的信号仿真热图（仿真信号强度要求大于-65db）。</w:t>
      </w:r>
    </w:p>
    <w:p w14:paraId="7BE7F161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3.根据表3无线产品价格表，制定该无线网络工程项目设备的预算表。</w:t>
      </w:r>
    </w:p>
    <w:p w14:paraId="0C23FFD1" w14:textId="77777777" w:rsidR="00973FD3" w:rsidRDefault="00973FD3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</w:p>
    <w:p w14:paraId="5C19A5DA" w14:textId="77777777" w:rsidR="00973FD3" w:rsidRDefault="00973FD3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</w:p>
    <w:p w14:paraId="5EFC8D7C" w14:textId="77777777" w:rsidR="00973FD3" w:rsidRDefault="00000000">
      <w:pPr>
        <w:spacing w:line="480" w:lineRule="exact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表3 无线产品价格表</w:t>
      </w:r>
    </w:p>
    <w:tbl>
      <w:tblPr>
        <w:tblStyle w:val="afb"/>
        <w:tblW w:w="8856" w:type="dxa"/>
        <w:tblLayout w:type="fixed"/>
        <w:tblLook w:val="04A0" w:firstRow="1" w:lastRow="0" w:firstColumn="1" w:lastColumn="0" w:noHBand="0" w:noVBand="1"/>
      </w:tblPr>
      <w:tblGrid>
        <w:gridCol w:w="1452"/>
        <w:gridCol w:w="2126"/>
        <w:gridCol w:w="1985"/>
        <w:gridCol w:w="1134"/>
        <w:gridCol w:w="992"/>
        <w:gridCol w:w="1167"/>
      </w:tblGrid>
      <w:tr w:rsidR="00973FD3" w14:paraId="0664F8B3" w14:textId="77777777" w:rsidTr="00973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2" w:type="dxa"/>
          </w:tcPr>
          <w:p w14:paraId="19CCC077" w14:textId="77777777" w:rsidR="00973FD3" w:rsidRDefault="00000000">
            <w:pPr>
              <w:pStyle w:val="aff5"/>
              <w:rPr>
                <w:b w:val="0"/>
              </w:rPr>
            </w:pPr>
            <w:r>
              <w:rPr>
                <w:rFonts w:hint="eastAsia"/>
              </w:rPr>
              <w:t>产品型号</w:t>
            </w:r>
          </w:p>
        </w:tc>
        <w:tc>
          <w:tcPr>
            <w:tcW w:w="2126" w:type="dxa"/>
          </w:tcPr>
          <w:p w14:paraId="5F0056B7" w14:textId="77777777" w:rsidR="00973FD3" w:rsidRDefault="00000000">
            <w:pPr>
              <w:pStyle w:val="aff5"/>
              <w:rPr>
                <w:b w:val="0"/>
              </w:rPr>
            </w:pPr>
            <w:r>
              <w:rPr>
                <w:rFonts w:hint="eastAsia"/>
              </w:rPr>
              <w:t>产品特征</w:t>
            </w:r>
          </w:p>
        </w:tc>
        <w:tc>
          <w:tcPr>
            <w:tcW w:w="1985" w:type="dxa"/>
          </w:tcPr>
          <w:p w14:paraId="2B0BA13E" w14:textId="77777777" w:rsidR="00973FD3" w:rsidRDefault="00000000">
            <w:pPr>
              <w:pStyle w:val="aff5"/>
            </w:pPr>
            <w:r>
              <w:rPr>
                <w:rFonts w:hint="eastAsia"/>
              </w:rPr>
              <w:t>传输速率</w:t>
            </w:r>
          </w:p>
          <w:p w14:paraId="78359D8A" w14:textId="77777777" w:rsidR="00973FD3" w:rsidRDefault="00000000">
            <w:pPr>
              <w:pStyle w:val="aff5"/>
              <w:rPr>
                <w:b w:val="0"/>
              </w:rPr>
            </w:pPr>
            <w:r>
              <w:rPr>
                <w:rFonts w:hint="eastAsia"/>
              </w:rPr>
              <w:t>（2.4G/最大）</w:t>
            </w:r>
          </w:p>
        </w:tc>
        <w:tc>
          <w:tcPr>
            <w:tcW w:w="1134" w:type="dxa"/>
          </w:tcPr>
          <w:p w14:paraId="3BE9A50E" w14:textId="77777777" w:rsidR="00973FD3" w:rsidRDefault="00000000">
            <w:pPr>
              <w:pStyle w:val="aff5"/>
              <w:rPr>
                <w:b w:val="0"/>
              </w:rPr>
            </w:pPr>
            <w:r>
              <w:rPr>
                <w:rFonts w:hint="eastAsia"/>
              </w:rPr>
              <w:t>推荐/</w:t>
            </w:r>
            <w:proofErr w:type="gramStart"/>
            <w:r>
              <w:rPr>
                <w:rFonts w:hint="eastAsia"/>
              </w:rPr>
              <w:t>最大带</w:t>
            </w:r>
            <w:proofErr w:type="gramEnd"/>
            <w:r>
              <w:rPr>
                <w:rFonts w:hint="eastAsia"/>
              </w:rPr>
              <w:t>点数</w:t>
            </w:r>
          </w:p>
        </w:tc>
        <w:tc>
          <w:tcPr>
            <w:tcW w:w="992" w:type="dxa"/>
          </w:tcPr>
          <w:p w14:paraId="0D6DCF8C" w14:textId="77777777" w:rsidR="00973FD3" w:rsidRDefault="00000000">
            <w:pPr>
              <w:pStyle w:val="aff5"/>
              <w:rPr>
                <w:b w:val="0"/>
              </w:rPr>
            </w:pPr>
            <w:r>
              <w:rPr>
                <w:rFonts w:hint="eastAsia"/>
              </w:rPr>
              <w:t>功率</w:t>
            </w:r>
          </w:p>
        </w:tc>
        <w:tc>
          <w:tcPr>
            <w:tcW w:w="1167" w:type="dxa"/>
          </w:tcPr>
          <w:p w14:paraId="48BFEFF2" w14:textId="77777777" w:rsidR="00973FD3" w:rsidRDefault="00000000">
            <w:pPr>
              <w:pStyle w:val="aff5"/>
              <w:rPr>
                <w:b w:val="0"/>
              </w:rPr>
            </w:pPr>
            <w:r>
              <w:rPr>
                <w:rFonts w:hint="eastAsia"/>
              </w:rPr>
              <w:t>价格（元）</w:t>
            </w:r>
          </w:p>
        </w:tc>
      </w:tr>
      <w:tr w:rsidR="00973FD3" w14:paraId="6B19B67D" w14:textId="77777777" w:rsidTr="00973FD3">
        <w:trPr>
          <w:trHeight w:val="340"/>
        </w:trPr>
        <w:tc>
          <w:tcPr>
            <w:tcW w:w="1452" w:type="dxa"/>
          </w:tcPr>
          <w:p w14:paraId="6AA5A013" w14:textId="77777777" w:rsidR="00973FD3" w:rsidRDefault="00000000">
            <w:pPr>
              <w:pStyle w:val="aff5"/>
            </w:pPr>
            <w:r>
              <w:rPr>
                <w:rFonts w:hint="eastAsia"/>
              </w:rPr>
              <w:t>AP1</w:t>
            </w:r>
          </w:p>
        </w:tc>
        <w:tc>
          <w:tcPr>
            <w:tcW w:w="2126" w:type="dxa"/>
          </w:tcPr>
          <w:p w14:paraId="6EFAE9D1" w14:textId="77777777" w:rsidR="00973FD3" w:rsidRDefault="00000000">
            <w:pPr>
              <w:pStyle w:val="aff5"/>
            </w:pPr>
            <w:r>
              <w:rPr>
                <w:rFonts w:hint="eastAsia"/>
              </w:rPr>
              <w:t>双频双流</w:t>
            </w:r>
          </w:p>
        </w:tc>
        <w:tc>
          <w:tcPr>
            <w:tcW w:w="1985" w:type="dxa"/>
          </w:tcPr>
          <w:p w14:paraId="2AE8ECDD" w14:textId="77777777" w:rsidR="00973FD3" w:rsidRDefault="00000000">
            <w:pPr>
              <w:pStyle w:val="aff5"/>
            </w:pPr>
            <w:r>
              <w:rPr>
                <w:rFonts w:hint="eastAsia"/>
              </w:rPr>
              <w:t>300M/1.167G</w:t>
            </w:r>
          </w:p>
        </w:tc>
        <w:tc>
          <w:tcPr>
            <w:tcW w:w="1134" w:type="dxa"/>
          </w:tcPr>
          <w:p w14:paraId="44D3B087" w14:textId="77777777" w:rsidR="00973FD3" w:rsidRDefault="00000000">
            <w:pPr>
              <w:pStyle w:val="aff5"/>
            </w:pPr>
            <w:r>
              <w:rPr>
                <w:rFonts w:hint="eastAsia"/>
              </w:rPr>
              <w:t>32/256</w:t>
            </w:r>
          </w:p>
        </w:tc>
        <w:tc>
          <w:tcPr>
            <w:tcW w:w="992" w:type="dxa"/>
          </w:tcPr>
          <w:p w14:paraId="08280782" w14:textId="77777777" w:rsidR="00973FD3" w:rsidRDefault="00000000">
            <w:pPr>
              <w:pStyle w:val="aff5"/>
            </w:pPr>
            <w:r>
              <w:rPr>
                <w:rFonts w:hint="eastAsia"/>
              </w:rPr>
              <w:t>100mw</w:t>
            </w:r>
          </w:p>
        </w:tc>
        <w:tc>
          <w:tcPr>
            <w:tcW w:w="1167" w:type="dxa"/>
          </w:tcPr>
          <w:p w14:paraId="02B4BF40" w14:textId="77777777" w:rsidR="00973FD3" w:rsidRDefault="00000000">
            <w:pPr>
              <w:pStyle w:val="aff5"/>
            </w:pPr>
            <w:r>
              <w:rPr>
                <w:rFonts w:hint="eastAsia"/>
              </w:rPr>
              <w:t>6000</w:t>
            </w:r>
          </w:p>
        </w:tc>
      </w:tr>
      <w:tr w:rsidR="00973FD3" w14:paraId="45BA81D6" w14:textId="77777777" w:rsidTr="00973FD3">
        <w:trPr>
          <w:trHeight w:val="340"/>
        </w:trPr>
        <w:tc>
          <w:tcPr>
            <w:tcW w:w="1452" w:type="dxa"/>
          </w:tcPr>
          <w:p w14:paraId="547ADB1D" w14:textId="77777777" w:rsidR="00973FD3" w:rsidRDefault="00000000">
            <w:pPr>
              <w:pStyle w:val="aff5"/>
            </w:pPr>
            <w:r>
              <w:rPr>
                <w:rFonts w:hint="eastAsia"/>
              </w:rPr>
              <w:t>AP2</w:t>
            </w:r>
          </w:p>
        </w:tc>
        <w:tc>
          <w:tcPr>
            <w:tcW w:w="2126" w:type="dxa"/>
          </w:tcPr>
          <w:p w14:paraId="0834C221" w14:textId="77777777" w:rsidR="00973FD3" w:rsidRDefault="00000000">
            <w:pPr>
              <w:pStyle w:val="aff5"/>
            </w:pPr>
            <w:r>
              <w:rPr>
                <w:rFonts w:hint="eastAsia"/>
              </w:rPr>
              <w:t>双频双流</w:t>
            </w:r>
          </w:p>
        </w:tc>
        <w:tc>
          <w:tcPr>
            <w:tcW w:w="1985" w:type="dxa"/>
          </w:tcPr>
          <w:p w14:paraId="6B081040" w14:textId="77777777" w:rsidR="00973FD3" w:rsidRDefault="00000000">
            <w:pPr>
              <w:pStyle w:val="aff5"/>
            </w:pPr>
            <w:r>
              <w:rPr>
                <w:rFonts w:hint="eastAsia"/>
              </w:rPr>
              <w:t>300M/600M</w:t>
            </w:r>
          </w:p>
        </w:tc>
        <w:tc>
          <w:tcPr>
            <w:tcW w:w="1134" w:type="dxa"/>
          </w:tcPr>
          <w:p w14:paraId="2F646428" w14:textId="77777777" w:rsidR="00973FD3" w:rsidRDefault="00000000">
            <w:pPr>
              <w:pStyle w:val="aff5"/>
            </w:pPr>
            <w:r>
              <w:rPr>
                <w:rFonts w:hint="eastAsia"/>
              </w:rPr>
              <w:t>32/256</w:t>
            </w:r>
          </w:p>
        </w:tc>
        <w:tc>
          <w:tcPr>
            <w:tcW w:w="992" w:type="dxa"/>
          </w:tcPr>
          <w:p w14:paraId="39632494" w14:textId="77777777" w:rsidR="00973FD3" w:rsidRDefault="00000000">
            <w:pPr>
              <w:pStyle w:val="aff5"/>
            </w:pPr>
            <w:r>
              <w:rPr>
                <w:rFonts w:hint="eastAsia"/>
              </w:rPr>
              <w:t>100mw</w:t>
            </w:r>
          </w:p>
        </w:tc>
        <w:tc>
          <w:tcPr>
            <w:tcW w:w="1167" w:type="dxa"/>
          </w:tcPr>
          <w:p w14:paraId="2B7F17A3" w14:textId="77777777" w:rsidR="00973FD3" w:rsidRDefault="00000000">
            <w:pPr>
              <w:pStyle w:val="aff5"/>
            </w:pPr>
            <w:r>
              <w:rPr>
                <w:rFonts w:hint="eastAsia"/>
              </w:rPr>
              <w:t>11000</w:t>
            </w:r>
          </w:p>
        </w:tc>
      </w:tr>
      <w:tr w:rsidR="00973FD3" w14:paraId="5AED559E" w14:textId="77777777" w:rsidTr="00973FD3">
        <w:trPr>
          <w:trHeight w:val="340"/>
        </w:trPr>
        <w:tc>
          <w:tcPr>
            <w:tcW w:w="1452" w:type="dxa"/>
          </w:tcPr>
          <w:p w14:paraId="1F13BC5F" w14:textId="77777777" w:rsidR="00973FD3" w:rsidRDefault="00000000">
            <w:pPr>
              <w:pStyle w:val="aff5"/>
            </w:pPr>
            <w:r>
              <w:rPr>
                <w:rFonts w:hint="eastAsia"/>
              </w:rPr>
              <w:t>AP3</w:t>
            </w:r>
          </w:p>
        </w:tc>
        <w:tc>
          <w:tcPr>
            <w:tcW w:w="2126" w:type="dxa"/>
          </w:tcPr>
          <w:p w14:paraId="532E42E1" w14:textId="77777777" w:rsidR="00973FD3" w:rsidRDefault="00000000">
            <w:pPr>
              <w:pStyle w:val="aff5"/>
            </w:pPr>
            <w:r>
              <w:rPr>
                <w:rFonts w:hint="eastAsia"/>
              </w:rPr>
              <w:t>单频单流</w:t>
            </w:r>
          </w:p>
        </w:tc>
        <w:tc>
          <w:tcPr>
            <w:tcW w:w="1985" w:type="dxa"/>
          </w:tcPr>
          <w:p w14:paraId="30C89EAF" w14:textId="77777777" w:rsidR="00973FD3" w:rsidRDefault="00000000">
            <w:pPr>
              <w:pStyle w:val="aff5"/>
            </w:pPr>
            <w:r>
              <w:rPr>
                <w:rFonts w:hint="eastAsia"/>
              </w:rPr>
              <w:t>150M</w:t>
            </w:r>
          </w:p>
        </w:tc>
        <w:tc>
          <w:tcPr>
            <w:tcW w:w="1134" w:type="dxa"/>
          </w:tcPr>
          <w:p w14:paraId="1B7C7D76" w14:textId="77777777" w:rsidR="00973FD3" w:rsidRDefault="00000000">
            <w:pPr>
              <w:pStyle w:val="aff5"/>
            </w:pPr>
            <w:r>
              <w:rPr>
                <w:rFonts w:hint="eastAsia"/>
              </w:rPr>
              <w:t>12/32</w:t>
            </w:r>
          </w:p>
        </w:tc>
        <w:tc>
          <w:tcPr>
            <w:tcW w:w="992" w:type="dxa"/>
          </w:tcPr>
          <w:p w14:paraId="11E5E233" w14:textId="77777777" w:rsidR="00973FD3" w:rsidRDefault="00000000">
            <w:pPr>
              <w:pStyle w:val="aff5"/>
            </w:pPr>
            <w:r>
              <w:rPr>
                <w:rFonts w:hint="eastAsia"/>
              </w:rPr>
              <w:t>60mw</w:t>
            </w:r>
          </w:p>
        </w:tc>
        <w:tc>
          <w:tcPr>
            <w:tcW w:w="1167" w:type="dxa"/>
          </w:tcPr>
          <w:p w14:paraId="3B237932" w14:textId="77777777" w:rsidR="00973FD3" w:rsidRDefault="00000000">
            <w:pPr>
              <w:pStyle w:val="aff5"/>
            </w:pPr>
            <w:r>
              <w:rPr>
                <w:rFonts w:hint="eastAsia"/>
              </w:rPr>
              <w:t>2500</w:t>
            </w:r>
          </w:p>
        </w:tc>
      </w:tr>
      <w:tr w:rsidR="00973FD3" w14:paraId="710DAC68" w14:textId="77777777" w:rsidTr="00973FD3">
        <w:trPr>
          <w:trHeight w:val="340"/>
        </w:trPr>
        <w:tc>
          <w:tcPr>
            <w:tcW w:w="1452" w:type="dxa"/>
          </w:tcPr>
          <w:p w14:paraId="5DFA8229" w14:textId="77777777" w:rsidR="00973FD3" w:rsidRDefault="00000000">
            <w:pPr>
              <w:pStyle w:val="aff5"/>
            </w:pPr>
            <w:r>
              <w:rPr>
                <w:rFonts w:hint="eastAsia"/>
              </w:rPr>
              <w:t>线缆1</w:t>
            </w:r>
          </w:p>
        </w:tc>
        <w:tc>
          <w:tcPr>
            <w:tcW w:w="2126" w:type="dxa"/>
          </w:tcPr>
          <w:p w14:paraId="6E605115" w14:textId="77777777" w:rsidR="00973FD3" w:rsidRDefault="00000000">
            <w:pPr>
              <w:pStyle w:val="aff5"/>
            </w:pPr>
            <w:r>
              <w:rPr>
                <w:rFonts w:hint="eastAsia"/>
              </w:rPr>
              <w:t>10米馈线</w:t>
            </w:r>
          </w:p>
        </w:tc>
        <w:tc>
          <w:tcPr>
            <w:tcW w:w="1985" w:type="dxa"/>
          </w:tcPr>
          <w:p w14:paraId="00138BF1" w14:textId="77777777" w:rsidR="00973FD3" w:rsidRDefault="00000000">
            <w:pPr>
              <w:pStyle w:val="aff5"/>
            </w:pPr>
            <w:r>
              <w:rPr>
                <w:rFonts w:hint="eastAsia"/>
              </w:rPr>
              <w:t>N/A</w:t>
            </w:r>
          </w:p>
        </w:tc>
        <w:tc>
          <w:tcPr>
            <w:tcW w:w="1134" w:type="dxa"/>
          </w:tcPr>
          <w:p w14:paraId="08EC5307" w14:textId="77777777" w:rsidR="00973FD3" w:rsidRDefault="00000000">
            <w:pPr>
              <w:pStyle w:val="aff5"/>
            </w:pPr>
            <w:r>
              <w:rPr>
                <w:rFonts w:hint="eastAsia"/>
              </w:rPr>
              <w:t>N/A</w:t>
            </w:r>
          </w:p>
        </w:tc>
        <w:tc>
          <w:tcPr>
            <w:tcW w:w="992" w:type="dxa"/>
          </w:tcPr>
          <w:p w14:paraId="6D39E90A" w14:textId="77777777" w:rsidR="00973FD3" w:rsidRDefault="00000000">
            <w:pPr>
              <w:pStyle w:val="aff5"/>
            </w:pPr>
            <w:r>
              <w:rPr>
                <w:rFonts w:hint="eastAsia"/>
              </w:rPr>
              <w:t>N/A</w:t>
            </w:r>
          </w:p>
        </w:tc>
        <w:tc>
          <w:tcPr>
            <w:tcW w:w="1167" w:type="dxa"/>
          </w:tcPr>
          <w:p w14:paraId="61AE26A7" w14:textId="77777777" w:rsidR="00973FD3" w:rsidRDefault="00000000">
            <w:pPr>
              <w:pStyle w:val="aff5"/>
            </w:pPr>
            <w:r>
              <w:rPr>
                <w:rFonts w:hint="eastAsia"/>
              </w:rPr>
              <w:t>1600</w:t>
            </w:r>
          </w:p>
        </w:tc>
      </w:tr>
      <w:tr w:rsidR="00973FD3" w14:paraId="46FF3809" w14:textId="77777777" w:rsidTr="00973FD3">
        <w:trPr>
          <w:trHeight w:val="340"/>
        </w:trPr>
        <w:tc>
          <w:tcPr>
            <w:tcW w:w="1452" w:type="dxa"/>
          </w:tcPr>
          <w:p w14:paraId="349C0685" w14:textId="77777777" w:rsidR="00973FD3" w:rsidRDefault="00000000">
            <w:pPr>
              <w:pStyle w:val="aff5"/>
            </w:pPr>
            <w:r>
              <w:rPr>
                <w:rFonts w:hint="eastAsia"/>
              </w:rPr>
              <w:t>线缆2</w:t>
            </w:r>
          </w:p>
        </w:tc>
        <w:tc>
          <w:tcPr>
            <w:tcW w:w="2126" w:type="dxa"/>
          </w:tcPr>
          <w:p w14:paraId="60B2F627" w14:textId="77777777" w:rsidR="00973FD3" w:rsidRDefault="00000000">
            <w:pPr>
              <w:pStyle w:val="aff5"/>
            </w:pPr>
            <w:r>
              <w:rPr>
                <w:rFonts w:hint="eastAsia"/>
              </w:rPr>
              <w:t>15米馈线</w:t>
            </w:r>
          </w:p>
        </w:tc>
        <w:tc>
          <w:tcPr>
            <w:tcW w:w="1985" w:type="dxa"/>
          </w:tcPr>
          <w:p w14:paraId="4C9A2E34" w14:textId="77777777" w:rsidR="00973FD3" w:rsidRDefault="00000000">
            <w:pPr>
              <w:pStyle w:val="aff5"/>
            </w:pPr>
            <w:r>
              <w:rPr>
                <w:rFonts w:hint="eastAsia"/>
              </w:rPr>
              <w:t>N/A</w:t>
            </w:r>
          </w:p>
        </w:tc>
        <w:tc>
          <w:tcPr>
            <w:tcW w:w="1134" w:type="dxa"/>
          </w:tcPr>
          <w:p w14:paraId="51EB5A48" w14:textId="77777777" w:rsidR="00973FD3" w:rsidRDefault="00000000">
            <w:pPr>
              <w:pStyle w:val="aff5"/>
            </w:pPr>
            <w:r>
              <w:rPr>
                <w:rFonts w:hint="eastAsia"/>
              </w:rPr>
              <w:t>N/A</w:t>
            </w:r>
          </w:p>
        </w:tc>
        <w:tc>
          <w:tcPr>
            <w:tcW w:w="992" w:type="dxa"/>
          </w:tcPr>
          <w:p w14:paraId="4CF34A62" w14:textId="77777777" w:rsidR="00973FD3" w:rsidRDefault="00000000">
            <w:pPr>
              <w:pStyle w:val="aff5"/>
            </w:pPr>
            <w:r>
              <w:rPr>
                <w:rFonts w:hint="eastAsia"/>
              </w:rPr>
              <w:t>N/A</w:t>
            </w:r>
          </w:p>
        </w:tc>
        <w:tc>
          <w:tcPr>
            <w:tcW w:w="1167" w:type="dxa"/>
          </w:tcPr>
          <w:p w14:paraId="2C795D5B" w14:textId="77777777" w:rsidR="00973FD3" w:rsidRDefault="00000000">
            <w:pPr>
              <w:pStyle w:val="aff5"/>
            </w:pPr>
            <w:r>
              <w:rPr>
                <w:rFonts w:hint="eastAsia"/>
              </w:rPr>
              <w:t>2400</w:t>
            </w:r>
          </w:p>
        </w:tc>
      </w:tr>
      <w:tr w:rsidR="00973FD3" w14:paraId="016B3CB5" w14:textId="77777777" w:rsidTr="00973FD3">
        <w:trPr>
          <w:trHeight w:val="340"/>
        </w:trPr>
        <w:tc>
          <w:tcPr>
            <w:tcW w:w="1452" w:type="dxa"/>
          </w:tcPr>
          <w:p w14:paraId="48159227" w14:textId="77777777" w:rsidR="00973FD3" w:rsidRDefault="00000000">
            <w:pPr>
              <w:pStyle w:val="aff5"/>
            </w:pPr>
            <w:r>
              <w:rPr>
                <w:rFonts w:hint="eastAsia"/>
              </w:rPr>
              <w:t>天线</w:t>
            </w:r>
          </w:p>
        </w:tc>
        <w:tc>
          <w:tcPr>
            <w:tcW w:w="2126" w:type="dxa"/>
          </w:tcPr>
          <w:p w14:paraId="7E94B6AF" w14:textId="77777777" w:rsidR="00973FD3" w:rsidRDefault="00000000">
            <w:pPr>
              <w:pStyle w:val="aff5"/>
            </w:pPr>
            <w:r>
              <w:rPr>
                <w:rFonts w:hint="eastAsia"/>
              </w:rPr>
              <w:t>双频单流/单频单流</w:t>
            </w:r>
          </w:p>
        </w:tc>
        <w:tc>
          <w:tcPr>
            <w:tcW w:w="1985" w:type="dxa"/>
          </w:tcPr>
          <w:p w14:paraId="2A315395" w14:textId="77777777" w:rsidR="00973FD3" w:rsidRDefault="00000000">
            <w:pPr>
              <w:pStyle w:val="aff5"/>
            </w:pPr>
            <w:r>
              <w:rPr>
                <w:rFonts w:hint="eastAsia"/>
              </w:rPr>
              <w:t>N/A</w:t>
            </w:r>
          </w:p>
        </w:tc>
        <w:tc>
          <w:tcPr>
            <w:tcW w:w="1134" w:type="dxa"/>
          </w:tcPr>
          <w:p w14:paraId="41604648" w14:textId="77777777" w:rsidR="00973FD3" w:rsidRDefault="00000000">
            <w:pPr>
              <w:pStyle w:val="aff5"/>
            </w:pPr>
            <w:r>
              <w:rPr>
                <w:rFonts w:hint="eastAsia"/>
              </w:rPr>
              <w:t>N/A</w:t>
            </w:r>
          </w:p>
        </w:tc>
        <w:tc>
          <w:tcPr>
            <w:tcW w:w="992" w:type="dxa"/>
          </w:tcPr>
          <w:p w14:paraId="2575191E" w14:textId="77777777" w:rsidR="00973FD3" w:rsidRDefault="00000000">
            <w:pPr>
              <w:pStyle w:val="aff5"/>
            </w:pPr>
            <w:r>
              <w:rPr>
                <w:rFonts w:hint="eastAsia"/>
              </w:rPr>
              <w:t>N/A</w:t>
            </w:r>
          </w:p>
        </w:tc>
        <w:tc>
          <w:tcPr>
            <w:tcW w:w="1167" w:type="dxa"/>
          </w:tcPr>
          <w:p w14:paraId="18514906" w14:textId="77777777" w:rsidR="00973FD3" w:rsidRDefault="00000000">
            <w:pPr>
              <w:pStyle w:val="aff5"/>
            </w:pPr>
            <w:r>
              <w:rPr>
                <w:rFonts w:hint="eastAsia"/>
              </w:rPr>
              <w:t>500</w:t>
            </w:r>
          </w:p>
        </w:tc>
      </w:tr>
      <w:tr w:rsidR="00973FD3" w14:paraId="142102CD" w14:textId="77777777" w:rsidTr="00973FD3">
        <w:trPr>
          <w:trHeight w:val="340"/>
        </w:trPr>
        <w:tc>
          <w:tcPr>
            <w:tcW w:w="1452" w:type="dxa"/>
          </w:tcPr>
          <w:p w14:paraId="0A0490D9" w14:textId="77777777" w:rsidR="00973FD3" w:rsidRDefault="00000000">
            <w:pPr>
              <w:pStyle w:val="aff5"/>
            </w:pPr>
            <w:r>
              <w:rPr>
                <w:rFonts w:hint="eastAsia"/>
              </w:rPr>
              <w:t>Switch</w:t>
            </w:r>
          </w:p>
        </w:tc>
        <w:tc>
          <w:tcPr>
            <w:tcW w:w="2126" w:type="dxa"/>
          </w:tcPr>
          <w:p w14:paraId="6C3584EF" w14:textId="77777777" w:rsidR="00973FD3" w:rsidRDefault="00000000">
            <w:pPr>
              <w:pStyle w:val="aff5"/>
            </w:pPr>
            <w:r>
              <w:rPr>
                <w:rFonts w:hint="eastAsia"/>
              </w:rPr>
              <w:t>24口POE交换机</w:t>
            </w:r>
          </w:p>
        </w:tc>
        <w:tc>
          <w:tcPr>
            <w:tcW w:w="1985" w:type="dxa"/>
          </w:tcPr>
          <w:p w14:paraId="5C39C1B1" w14:textId="77777777" w:rsidR="00973FD3" w:rsidRDefault="00000000">
            <w:pPr>
              <w:pStyle w:val="aff5"/>
            </w:pPr>
            <w:r>
              <w:rPr>
                <w:rFonts w:hint="eastAsia"/>
              </w:rPr>
              <w:t>N/A</w:t>
            </w:r>
          </w:p>
        </w:tc>
        <w:tc>
          <w:tcPr>
            <w:tcW w:w="1134" w:type="dxa"/>
          </w:tcPr>
          <w:p w14:paraId="2EC88515" w14:textId="77777777" w:rsidR="00973FD3" w:rsidRDefault="00000000">
            <w:pPr>
              <w:pStyle w:val="aff5"/>
            </w:pPr>
            <w:r>
              <w:rPr>
                <w:rFonts w:hint="eastAsia"/>
              </w:rPr>
              <w:t>N/A</w:t>
            </w:r>
          </w:p>
        </w:tc>
        <w:tc>
          <w:tcPr>
            <w:tcW w:w="992" w:type="dxa"/>
          </w:tcPr>
          <w:p w14:paraId="5DA6520A" w14:textId="77777777" w:rsidR="00973FD3" w:rsidRDefault="00000000">
            <w:pPr>
              <w:pStyle w:val="aff5"/>
            </w:pPr>
            <w:r>
              <w:rPr>
                <w:rFonts w:hint="eastAsia"/>
              </w:rPr>
              <w:t>240w</w:t>
            </w:r>
          </w:p>
        </w:tc>
        <w:tc>
          <w:tcPr>
            <w:tcW w:w="1167" w:type="dxa"/>
          </w:tcPr>
          <w:p w14:paraId="50A63A8D" w14:textId="77777777" w:rsidR="00973FD3" w:rsidRDefault="00000000">
            <w:pPr>
              <w:pStyle w:val="aff5"/>
            </w:pPr>
            <w:r>
              <w:rPr>
                <w:rFonts w:hint="eastAsia"/>
              </w:rPr>
              <w:t>15000</w:t>
            </w:r>
          </w:p>
        </w:tc>
      </w:tr>
      <w:tr w:rsidR="00973FD3" w14:paraId="204D8533" w14:textId="77777777" w:rsidTr="00973FD3">
        <w:trPr>
          <w:trHeight w:val="340"/>
        </w:trPr>
        <w:tc>
          <w:tcPr>
            <w:tcW w:w="1452" w:type="dxa"/>
          </w:tcPr>
          <w:p w14:paraId="51752234" w14:textId="77777777" w:rsidR="00973FD3" w:rsidRDefault="00000000">
            <w:pPr>
              <w:pStyle w:val="aff5"/>
            </w:pPr>
            <w:r>
              <w:rPr>
                <w:rFonts w:hint="eastAsia"/>
              </w:rPr>
              <w:t>AC</w:t>
            </w:r>
          </w:p>
        </w:tc>
        <w:tc>
          <w:tcPr>
            <w:tcW w:w="2126" w:type="dxa"/>
          </w:tcPr>
          <w:p w14:paraId="15ADF36B" w14:textId="77777777" w:rsidR="00973FD3" w:rsidRDefault="00000000">
            <w:pPr>
              <w:pStyle w:val="aff5"/>
            </w:pPr>
            <w:r>
              <w:rPr>
                <w:rFonts w:hint="eastAsia"/>
              </w:rPr>
              <w:t>无线控制器</w:t>
            </w:r>
          </w:p>
        </w:tc>
        <w:tc>
          <w:tcPr>
            <w:tcW w:w="1985" w:type="dxa"/>
          </w:tcPr>
          <w:p w14:paraId="4D601122" w14:textId="77777777" w:rsidR="00973FD3" w:rsidRDefault="00000000">
            <w:pPr>
              <w:pStyle w:val="aff5"/>
            </w:pPr>
            <w:r>
              <w:rPr>
                <w:rFonts w:hint="eastAsia"/>
              </w:rPr>
              <w:t>6*1000M</w:t>
            </w:r>
          </w:p>
        </w:tc>
        <w:tc>
          <w:tcPr>
            <w:tcW w:w="1134" w:type="dxa"/>
          </w:tcPr>
          <w:p w14:paraId="797E2734" w14:textId="77777777" w:rsidR="00973FD3" w:rsidRDefault="00000000">
            <w:pPr>
              <w:pStyle w:val="aff5"/>
            </w:pPr>
            <w:r>
              <w:rPr>
                <w:rFonts w:hint="eastAsia"/>
              </w:rPr>
              <w:t>32/200</w:t>
            </w:r>
          </w:p>
        </w:tc>
        <w:tc>
          <w:tcPr>
            <w:tcW w:w="992" w:type="dxa"/>
          </w:tcPr>
          <w:p w14:paraId="77B2FEA2" w14:textId="77777777" w:rsidR="00973FD3" w:rsidRDefault="00000000">
            <w:pPr>
              <w:pStyle w:val="aff5"/>
            </w:pPr>
            <w:r>
              <w:rPr>
                <w:rFonts w:hint="eastAsia"/>
              </w:rPr>
              <w:t>40w</w:t>
            </w:r>
          </w:p>
        </w:tc>
        <w:tc>
          <w:tcPr>
            <w:tcW w:w="1167" w:type="dxa"/>
          </w:tcPr>
          <w:p w14:paraId="28DF79B9" w14:textId="77777777" w:rsidR="00973FD3" w:rsidRDefault="00000000">
            <w:pPr>
              <w:pStyle w:val="aff5"/>
            </w:pPr>
            <w:r>
              <w:rPr>
                <w:rFonts w:hint="eastAsia"/>
              </w:rPr>
              <w:t>50000</w:t>
            </w:r>
          </w:p>
        </w:tc>
      </w:tr>
    </w:tbl>
    <w:p w14:paraId="58FBCAF2" w14:textId="77777777" w:rsidR="00973FD3" w:rsidRDefault="00000000">
      <w:pPr>
        <w:widowControl w:val="0"/>
        <w:tabs>
          <w:tab w:val="left" w:pos="312"/>
        </w:tabs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bookmarkStart w:id="20" w:name="_Toc20643"/>
      <w:bookmarkStart w:id="21" w:name="_Toc7296"/>
      <w:bookmarkStart w:id="22" w:name="_Toc29432"/>
      <w:bookmarkStart w:id="23" w:name="_Toc16405"/>
      <w:bookmarkStart w:id="24" w:name="_Toc12489"/>
      <w:bookmarkEnd w:id="18"/>
      <w:r>
        <w:rPr>
          <w:rFonts w:ascii="宋体" w:eastAsia="宋体" w:hAnsi="宋体" w:cs="宋体" w:hint="eastAsia"/>
          <w:sz w:val="24"/>
          <w:szCs w:val="24"/>
        </w:rPr>
        <w:t>4.使用S5作为广州总部无线用户和无线AP的DHCP 服务器。</w:t>
      </w:r>
    </w:p>
    <w:p w14:paraId="4EA58273" w14:textId="77777777" w:rsidR="00973FD3" w:rsidRDefault="00000000">
      <w:pPr>
        <w:widowControl w:val="0"/>
        <w:tabs>
          <w:tab w:val="left" w:pos="312"/>
        </w:tabs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5.</w:t>
      </w:r>
      <w:r>
        <w:rPr>
          <w:rFonts w:ascii="宋体" w:eastAsia="宋体" w:hAnsi="宋体" w:cs="宋体" w:hint="eastAsia"/>
          <w:sz w:val="24"/>
          <w:szCs w:val="24"/>
        </w:rPr>
        <w:t>创建财务部内网 SSID 为 test-CW_XX(XX现场提供)，WLAN ID 为1；创建研发部内网 SSID 为 test-YF_XX(XX现场提供)，WLAN ID 为2。</w:t>
      </w:r>
    </w:p>
    <w:p w14:paraId="3E8A5C21" w14:textId="77777777" w:rsidR="00973FD3" w:rsidRDefault="00000000">
      <w:pPr>
        <w:widowControl w:val="0"/>
        <w:tabs>
          <w:tab w:val="left" w:pos="312"/>
        </w:tabs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6.</w:t>
      </w:r>
      <w:r>
        <w:rPr>
          <w:rFonts w:ascii="宋体" w:eastAsia="宋体" w:hAnsi="宋体" w:cs="宋体" w:hint="eastAsia"/>
          <w:sz w:val="24"/>
          <w:szCs w:val="24"/>
        </w:rPr>
        <w:t>AP-Group为ZB，内网无线用户关联SSID后可自动获取地址。</w:t>
      </w:r>
    </w:p>
    <w:p w14:paraId="5CFD3C79" w14:textId="77777777" w:rsidR="00973FD3" w:rsidRDefault="00000000">
      <w:pPr>
        <w:widowControl w:val="0"/>
        <w:tabs>
          <w:tab w:val="left" w:pos="312"/>
        </w:tabs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7.</w:t>
      </w:r>
      <w:r>
        <w:rPr>
          <w:rFonts w:ascii="宋体" w:eastAsia="宋体" w:hAnsi="宋体" w:cs="宋体" w:hint="eastAsia"/>
          <w:sz w:val="24"/>
          <w:szCs w:val="24"/>
        </w:rPr>
        <w:t>本部AC1为主用，AC2为备用。AP与AC1、AC2均建立隧道，当AP与AC1失去连接时能无缝切换至AC2并提供服务。</w:t>
      </w:r>
    </w:p>
    <w:p w14:paraId="7A05C9AB" w14:textId="77777777" w:rsidR="00973FD3" w:rsidRDefault="00000000">
      <w:pPr>
        <w:widowControl w:val="0"/>
        <w:tabs>
          <w:tab w:val="left" w:pos="312"/>
        </w:tabs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8.研发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部用户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接入无线网络时需要采用WPA2加密方式，加密密码为XX(现场提供)；</w:t>
      </w:r>
    </w:p>
    <w:p w14:paraId="4B168B8C" w14:textId="77777777" w:rsidR="00973FD3" w:rsidRDefault="00000000">
      <w:pPr>
        <w:widowControl w:val="0"/>
        <w:tabs>
          <w:tab w:val="left" w:pos="312"/>
        </w:tabs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9.</w:t>
      </w:r>
      <w:r>
        <w:rPr>
          <w:rFonts w:ascii="宋体" w:eastAsia="宋体" w:hAnsi="宋体" w:cs="宋体" w:hint="eastAsia"/>
          <w:sz w:val="24"/>
          <w:szCs w:val="24"/>
        </w:rPr>
        <w:t>启用白名单校验，仅放通PC2无线终端。</w:t>
      </w:r>
    </w:p>
    <w:p w14:paraId="3AF45F63" w14:textId="77777777" w:rsidR="00973FD3" w:rsidRDefault="00000000">
      <w:pPr>
        <w:widowControl w:val="0"/>
        <w:tabs>
          <w:tab w:val="left" w:pos="312"/>
        </w:tabs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10.</w:t>
      </w:r>
      <w:r>
        <w:rPr>
          <w:rFonts w:ascii="宋体" w:eastAsia="宋体" w:hAnsi="宋体" w:cs="宋体" w:hint="eastAsia"/>
          <w:sz w:val="24"/>
          <w:szCs w:val="24"/>
        </w:rPr>
        <w:t>要求内网无线网络均启用集中转发模式。</w:t>
      </w:r>
    </w:p>
    <w:p w14:paraId="4BFC3786" w14:textId="77777777" w:rsidR="00973FD3" w:rsidRDefault="00000000">
      <w:pPr>
        <w:widowControl w:val="0"/>
        <w:tabs>
          <w:tab w:val="left" w:pos="312"/>
        </w:tabs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11.</w:t>
      </w:r>
      <w:r>
        <w:rPr>
          <w:rFonts w:ascii="宋体" w:eastAsia="宋体" w:hAnsi="宋体" w:cs="宋体" w:hint="eastAsia"/>
          <w:sz w:val="24"/>
          <w:szCs w:val="24"/>
        </w:rPr>
        <w:t>为了保障本部每个用户的无线体验，针对WLAN ID 1下的每个用户的下行平均速率为 800KB/s ，突发速率为1600KB/s。</w:t>
      </w:r>
    </w:p>
    <w:p w14:paraId="25EAF25D" w14:textId="77777777" w:rsidR="00973FD3" w:rsidRDefault="00000000">
      <w:pPr>
        <w:widowControl w:val="0"/>
        <w:tabs>
          <w:tab w:val="left" w:pos="312"/>
        </w:tabs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12.配置AP3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最大带点人数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为30人。</w:t>
      </w:r>
    </w:p>
    <w:p w14:paraId="416095BA" w14:textId="77777777" w:rsidR="00973FD3" w:rsidRDefault="00000000">
      <w:pPr>
        <w:widowControl w:val="0"/>
        <w:tabs>
          <w:tab w:val="left" w:pos="312"/>
        </w:tabs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13.通过时间调度，要求每周一至周五的21:00至23:30期间关闭研发部无线服务。设置AP2最小接入信号强度为-65dBm。</w:t>
      </w:r>
    </w:p>
    <w:p w14:paraId="315CE666" w14:textId="77777777" w:rsidR="00973FD3" w:rsidRDefault="00000000">
      <w:pPr>
        <w:widowControl w:val="0"/>
        <w:tabs>
          <w:tab w:val="left" w:pos="312"/>
        </w:tabs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14.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关闭低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速率（11b/g 1M、2M、5M，11a 6M、9M）应用接入。</w:t>
      </w:r>
      <w:bookmarkStart w:id="25" w:name="_Hlk503292567"/>
    </w:p>
    <w:p w14:paraId="53FFAB20" w14:textId="77777777" w:rsidR="00973FD3" w:rsidRDefault="00000000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26" w:name="_Toc2084"/>
      <w:bookmarkStart w:id="27" w:name="_Toc15397"/>
      <w:bookmarkStart w:id="28" w:name="_Toc132395258"/>
      <w:bookmarkEnd w:id="25"/>
      <w:r>
        <w:rPr>
          <w:rFonts w:ascii="宋体" w:eastAsia="宋体" w:hAnsi="宋体" w:cs="宋体" w:hint="eastAsia"/>
          <w:bCs/>
          <w:sz w:val="28"/>
          <w:szCs w:val="28"/>
        </w:rPr>
        <w:t>（四）</w:t>
      </w:r>
      <w:bookmarkEnd w:id="20"/>
      <w:r>
        <w:rPr>
          <w:rFonts w:ascii="宋体" w:eastAsia="宋体" w:hAnsi="宋体" w:cs="宋体" w:hint="eastAsia"/>
          <w:bCs/>
          <w:sz w:val="28"/>
          <w:szCs w:val="28"/>
        </w:rPr>
        <w:t>出口网络</w:t>
      </w:r>
      <w:bookmarkEnd w:id="21"/>
      <w:bookmarkEnd w:id="22"/>
      <w:bookmarkEnd w:id="23"/>
      <w:r>
        <w:rPr>
          <w:rFonts w:ascii="宋体" w:eastAsia="宋体" w:hAnsi="宋体" w:cs="宋体" w:hint="eastAsia"/>
          <w:bCs/>
          <w:sz w:val="28"/>
          <w:szCs w:val="28"/>
        </w:rPr>
        <w:t>配置</w:t>
      </w:r>
      <w:bookmarkEnd w:id="24"/>
      <w:bookmarkEnd w:id="26"/>
      <w:bookmarkEnd w:id="27"/>
      <w:bookmarkEnd w:id="28"/>
    </w:p>
    <w:p w14:paraId="1254BCD3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1.出口网关及出口路由器上进行NAT配置实现总部与分部的所有用户(ACL 110)均可访问互联网，通过NAPT方式将内网用户IP地址转换到互联网接口上。</w:t>
      </w:r>
    </w:p>
    <w:p w14:paraId="57DCA818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2.广州总部EG1针对访问外网WEB流量限速每IP 1000Kbps，内网WEB总流量不超过50Mbps（策略名称WEB）。</w:t>
      </w:r>
    </w:p>
    <w:p w14:paraId="47297876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bookmarkStart w:id="29" w:name="_Toc451520133"/>
      <w:r>
        <w:rPr>
          <w:rFonts w:ascii="宋体" w:eastAsia="宋体" w:hAnsi="宋体" w:cs="宋体" w:hint="eastAsia"/>
          <w:sz w:val="24"/>
          <w:szCs w:val="24"/>
        </w:rPr>
        <w:lastRenderedPageBreak/>
        <w:t>3.广州总部EG1基于网站访问、邮件收发、IM聊天、论坛发帖、搜索引擎多应用启用审计功能。</w:t>
      </w:r>
    </w:p>
    <w:p w14:paraId="1CFF153F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4.广州总部EG1周一到周五工作时间09：00-17:00（命名为work）阻断并审计P2P应用软件使用（策略名称P2P）。</w:t>
      </w:r>
    </w:p>
    <w:bookmarkEnd w:id="29"/>
    <w:p w14:paraId="00DEC537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5.为了实现总部与分部互访数据的安全性，要求使用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IPSec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对总部到分部的数据流进行加密ACL（编号为101）。为此规划如下：要求使用动态隧道主模式，预共享密码为 test，加密认证方式为 ESP-3DES、ESP-MD5-HMAC，DH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使用组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2;总分机构间数据通信及加密通过运营商R1联通节点作为中转设备；总部无线IPV4用户与分部IPV4用户互通主路径规划为：AC1-S5-EG1-EG2-S7-S4(EG1/EG2间运行VPN隧道)。</w:t>
      </w:r>
    </w:p>
    <w:p w14:paraId="7D4092B6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6.本部与分部用户数据流匹配EG内置联通、电信与教育地址库，实现访问联通资源走联通线路，访问电信资源走电信线路，访问教育网资源走教育网线路。</w:t>
      </w:r>
    </w:p>
    <w:p w14:paraId="3149581D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.除联通、电信、教育资源之外默认所有数据流在三条线路间进行负载转发。</w:t>
      </w:r>
    </w:p>
    <w:p w14:paraId="7E37B7D6" w14:textId="77777777" w:rsidR="00973FD3" w:rsidRPr="006E7CF0" w:rsidRDefault="00000000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30" w:name="_Toc22601"/>
      <w:bookmarkStart w:id="31" w:name="_Toc132395259"/>
      <w:r w:rsidRPr="006E7CF0">
        <w:rPr>
          <w:rFonts w:ascii="宋体" w:eastAsia="宋体" w:hAnsi="宋体" w:cs="宋体" w:hint="eastAsia"/>
          <w:bCs/>
          <w:sz w:val="28"/>
          <w:szCs w:val="28"/>
        </w:rPr>
        <w:t>（五）网络运维配置</w:t>
      </w:r>
      <w:bookmarkEnd w:id="30"/>
      <w:bookmarkEnd w:id="31"/>
    </w:p>
    <w:p w14:paraId="3A948F58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1.完成整网连通后，进入网络监控运维阶段，运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维软件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已安装在PC1的虚拟机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OPMSrv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中(访问运维平台的URL为http://192.1.100.100)，通过运维平台监控本部所有设备。</w:t>
      </w:r>
    </w:p>
    <w:p w14:paraId="704BED85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2.通过运维平台将被监控设备纳入监控范围；通过拓扑配置功能，将网络拓扑配置到平台中；</w:t>
      </w:r>
    </w:p>
    <w:p w14:paraId="2BE3FD41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3.将S6、S7和EG2的两条链路作为重点监测链路，纳入链路监控；</w:t>
      </w:r>
    </w:p>
    <w:p w14:paraId="64777CDB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4.自定义监控大屏（名称：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Chinaskills_network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），将网络拓扑、设备运行状态（CPU使用率）、链路运行状态实时显示在大屏中。</w:t>
      </w:r>
    </w:p>
    <w:p w14:paraId="56FDBA05" w14:textId="77777777" w:rsidR="00973FD3" w:rsidRPr="006E7CF0" w:rsidRDefault="00000000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32" w:name="_Toc20640"/>
      <w:bookmarkStart w:id="33" w:name="_Toc132395260"/>
      <w:r w:rsidRPr="006E7CF0">
        <w:rPr>
          <w:rFonts w:ascii="宋体" w:eastAsia="宋体" w:hAnsi="宋体" w:cs="宋体" w:hint="eastAsia"/>
          <w:bCs/>
          <w:sz w:val="28"/>
          <w:szCs w:val="28"/>
        </w:rPr>
        <w:t>（六）SDN网络配置</w:t>
      </w:r>
      <w:bookmarkEnd w:id="32"/>
      <w:bookmarkEnd w:id="33"/>
    </w:p>
    <w:p w14:paraId="5ED63133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1.SDN控制器登录地址：：192.168.1.2/24，默认用户密码为admin/test@123。</w:t>
      </w:r>
    </w:p>
    <w:p w14:paraId="5A2A5422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2.使用S2/S4构建SDN网络，S2连接SDN控制器的6653端口。</w:t>
      </w:r>
    </w:p>
    <w:p w14:paraId="24EA77B1" w14:textId="77777777" w:rsidR="00973FD3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3.通过SDN控制器手工给S2下发流表项使其S2下终端可与业务网段互联互通。</w:t>
      </w:r>
    </w:p>
    <w:p w14:paraId="51FE84E3" w14:textId="77777777" w:rsidR="00973FD3" w:rsidRDefault="00973FD3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</w:p>
    <w:p w14:paraId="2C3CCC29" w14:textId="77777777" w:rsidR="00973FD3" w:rsidRPr="006E7CF0" w:rsidRDefault="00000000" w:rsidP="006E7CF0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34" w:name="_Toc4804"/>
      <w:bookmarkStart w:id="35" w:name="_Toc23479"/>
      <w:bookmarkStart w:id="36" w:name="_Toc132395261"/>
      <w:r w:rsidRPr="006E7CF0">
        <w:rPr>
          <w:rFonts w:ascii="宋体" w:eastAsia="宋体" w:hAnsi="宋体" w:cs="宋体" w:hint="eastAsia"/>
          <w:bCs/>
          <w:sz w:val="28"/>
          <w:szCs w:val="28"/>
        </w:rPr>
        <w:lastRenderedPageBreak/>
        <w:t>附录1：拓扑图</w:t>
      </w:r>
      <w:bookmarkEnd w:id="34"/>
      <w:bookmarkEnd w:id="35"/>
      <w:bookmarkEnd w:id="36"/>
    </w:p>
    <w:p w14:paraId="3371169D" w14:textId="77777777" w:rsidR="00973FD3" w:rsidRDefault="00000000">
      <w:pPr>
        <w:rPr>
          <w:rFonts w:ascii="宋体" w:eastAsia="宋体" w:hAnsi="宋体" w:cs="宋体"/>
          <w:bCs/>
        </w:rPr>
      </w:pPr>
      <w:r>
        <w:rPr>
          <w:noProof/>
        </w:rPr>
        <w:drawing>
          <wp:inline distT="0" distB="0" distL="114300" distR="114300" wp14:anchorId="3158AD44" wp14:editId="31FBE976">
            <wp:extent cx="5398770" cy="4980940"/>
            <wp:effectExtent l="0" t="0" r="1143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498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D5716" w14:textId="77777777" w:rsidR="00973FD3" w:rsidRDefault="00000000">
      <w:pPr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br w:type="page"/>
      </w:r>
    </w:p>
    <w:p w14:paraId="27829680" w14:textId="77777777" w:rsidR="00973FD3" w:rsidRPr="006E7CF0" w:rsidRDefault="00000000" w:rsidP="006E7CF0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37" w:name="_Toc32172"/>
      <w:bookmarkStart w:id="38" w:name="_Toc27425"/>
      <w:bookmarkStart w:id="39" w:name="_Toc132395262"/>
      <w:r w:rsidRPr="006E7CF0">
        <w:rPr>
          <w:rFonts w:ascii="宋体" w:eastAsia="宋体" w:hAnsi="宋体" w:cs="宋体" w:hint="eastAsia"/>
          <w:bCs/>
          <w:sz w:val="28"/>
          <w:szCs w:val="28"/>
        </w:rPr>
        <w:lastRenderedPageBreak/>
        <w:t>附录2：地址规划表</w:t>
      </w:r>
      <w:bookmarkEnd w:id="37"/>
      <w:bookmarkEnd w:id="38"/>
      <w:bookmarkEnd w:id="39"/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6"/>
        <w:gridCol w:w="1534"/>
        <w:gridCol w:w="1416"/>
        <w:gridCol w:w="2403"/>
        <w:gridCol w:w="2195"/>
      </w:tblGrid>
      <w:tr w:rsidR="00973FD3" w14:paraId="0A21D5C8" w14:textId="77777777" w:rsidTr="006E7CF0">
        <w:trPr>
          <w:trHeight w:val="585"/>
          <w:tblHeader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4661E" w14:textId="77777777" w:rsidR="00973FD3" w:rsidRPr="006E7CF0" w:rsidRDefault="00000000" w:rsidP="006E7CF0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6E7CF0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设备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E80E4" w14:textId="77777777" w:rsidR="00973FD3" w:rsidRPr="006E7CF0" w:rsidRDefault="00000000" w:rsidP="006E7CF0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6E7CF0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接口或VLAN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36532" w14:textId="77777777" w:rsidR="00973FD3" w:rsidRPr="006E7CF0" w:rsidRDefault="00000000" w:rsidP="006E7CF0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6E7CF0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VLAN名称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E1C1C" w14:textId="77777777" w:rsidR="00973FD3" w:rsidRPr="006E7CF0" w:rsidRDefault="00000000" w:rsidP="006E7CF0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6E7CF0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二层或三层规划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93C0E" w14:textId="77777777" w:rsidR="00973FD3" w:rsidRPr="006E7CF0" w:rsidRDefault="00000000" w:rsidP="006E7CF0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6E7CF0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说明</w:t>
            </w:r>
          </w:p>
        </w:tc>
      </w:tr>
      <w:tr w:rsidR="00973FD3" w14:paraId="45192C93" w14:textId="77777777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F131453" w14:textId="77777777" w:rsidR="00973FD3" w:rsidRDefault="00000000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S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F969C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1AC13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Yan</w:t>
            </w:r>
            <w:r>
              <w:rPr>
                <w:rFonts w:cs="宋体"/>
                <w:kern w:val="0"/>
                <w:sz w:val="24"/>
                <w:szCs w:val="24"/>
              </w:rPr>
              <w:t>fa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320BA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Gi0/1至G</w:t>
            </w:r>
            <w:r>
              <w:rPr>
                <w:rFonts w:cs="宋体"/>
                <w:kern w:val="0"/>
                <w:sz w:val="24"/>
                <w:szCs w:val="24"/>
              </w:rPr>
              <w:t>i0/4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B78E1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研发部</w:t>
            </w:r>
          </w:p>
        </w:tc>
      </w:tr>
      <w:tr w:rsidR="00973FD3" w14:paraId="257EAE15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CFDF43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501B4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F33AE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Xiaoshou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E5329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Gi0/5至G</w:t>
            </w:r>
            <w:r>
              <w:rPr>
                <w:rFonts w:cs="宋体"/>
                <w:kern w:val="0"/>
                <w:sz w:val="24"/>
                <w:szCs w:val="24"/>
              </w:rPr>
              <w:t>i0/8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9012B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销售部</w:t>
            </w:r>
          </w:p>
        </w:tc>
      </w:tr>
      <w:tr w:rsidR="00973FD3" w14:paraId="5A73A76D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E91ED8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0F553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0351C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Caiwu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269B4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Gi0/9至G</w:t>
            </w:r>
            <w:r>
              <w:rPr>
                <w:rFonts w:cs="宋体"/>
                <w:kern w:val="0"/>
                <w:sz w:val="24"/>
                <w:szCs w:val="24"/>
              </w:rPr>
              <w:t>i0/12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E2C3B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财务部</w:t>
            </w:r>
          </w:p>
        </w:tc>
      </w:tr>
      <w:tr w:rsidR="00973FD3" w14:paraId="4AF34809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EAF231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A035D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FDE28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Manage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A5010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192.1.100.1/24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E641C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管理与互联VLAN</w:t>
            </w:r>
          </w:p>
        </w:tc>
      </w:tr>
      <w:tr w:rsidR="00973FD3" w14:paraId="2A84F751" w14:textId="77777777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21F4E25" w14:textId="77777777" w:rsidR="00973FD3" w:rsidRDefault="00000000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S</w:t>
            </w:r>
            <w:r>
              <w:rPr>
                <w:rFonts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C938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532DA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Yan</w:t>
            </w:r>
            <w:r>
              <w:rPr>
                <w:rFonts w:cs="宋体"/>
                <w:kern w:val="0"/>
                <w:sz w:val="24"/>
                <w:szCs w:val="24"/>
              </w:rPr>
              <w:t>fa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8FF1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Gi0/1至G</w:t>
            </w:r>
            <w:r>
              <w:rPr>
                <w:rFonts w:cs="宋体"/>
                <w:kern w:val="0"/>
                <w:sz w:val="24"/>
                <w:szCs w:val="24"/>
              </w:rPr>
              <w:t>i0/4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AD39C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研发部</w:t>
            </w:r>
          </w:p>
        </w:tc>
      </w:tr>
      <w:tr w:rsidR="00973FD3" w14:paraId="3EBFDAB1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10AAC7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471A6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8F9F3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Xiaoshou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99082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Gi0/5至G</w:t>
            </w:r>
            <w:r>
              <w:rPr>
                <w:rFonts w:cs="宋体"/>
                <w:kern w:val="0"/>
                <w:sz w:val="24"/>
                <w:szCs w:val="24"/>
              </w:rPr>
              <w:t>i0/8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98BAA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销售部</w:t>
            </w:r>
          </w:p>
        </w:tc>
      </w:tr>
      <w:tr w:rsidR="00973FD3" w14:paraId="69E8F9DE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357B49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78831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0B67E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Caiwu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5A876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Gi0/9至G</w:t>
            </w:r>
            <w:r>
              <w:rPr>
                <w:rFonts w:cs="宋体"/>
                <w:kern w:val="0"/>
                <w:sz w:val="24"/>
                <w:szCs w:val="24"/>
              </w:rPr>
              <w:t>i0/12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C828B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财务部</w:t>
            </w:r>
          </w:p>
        </w:tc>
      </w:tr>
      <w:tr w:rsidR="00973FD3" w14:paraId="7DFD3CC9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C69EA7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140D0" w14:textId="77777777" w:rsidR="00973FD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Gi0/24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044BA" w14:textId="77777777" w:rsidR="00973FD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SDN-Manage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97342" w14:textId="77777777" w:rsidR="00973FD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192.168.1.3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75CBA" w14:textId="77777777" w:rsidR="00973FD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SDN管理网段</w:t>
            </w:r>
          </w:p>
        </w:tc>
      </w:tr>
      <w:tr w:rsidR="00973FD3" w14:paraId="58C8A6EE" w14:textId="77777777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711D677" w14:textId="77777777" w:rsidR="00973FD3" w:rsidRDefault="00000000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S</w:t>
            </w:r>
            <w:r>
              <w:rPr>
                <w:rFonts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D7F5B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B7DBB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Yan</w:t>
            </w:r>
            <w:r>
              <w:rPr>
                <w:rFonts w:cs="宋体"/>
                <w:kern w:val="0"/>
                <w:sz w:val="24"/>
                <w:szCs w:val="24"/>
              </w:rPr>
              <w:t>fa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34735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192.1.10.25</w:t>
            </w:r>
            <w:r>
              <w:rPr>
                <w:rFonts w:cs="宋体"/>
                <w:kern w:val="0"/>
                <w:sz w:val="24"/>
                <w:szCs w:val="24"/>
              </w:rPr>
              <w:t>2</w:t>
            </w:r>
            <w:r>
              <w:rPr>
                <w:rFonts w:cs="宋体" w:hint="eastAsia"/>
                <w:kern w:val="0"/>
                <w:sz w:val="24"/>
                <w:szCs w:val="24"/>
              </w:rPr>
              <w:t>/24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F5F52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研发部</w:t>
            </w:r>
          </w:p>
        </w:tc>
      </w:tr>
      <w:tr w:rsidR="00973FD3" w14:paraId="757B2C7E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B8CE08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4CD04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9F08F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Xiaoshou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EA38C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192.1.20.25</w:t>
            </w:r>
            <w:r>
              <w:rPr>
                <w:rFonts w:cs="宋体"/>
                <w:kern w:val="0"/>
                <w:sz w:val="24"/>
                <w:szCs w:val="24"/>
              </w:rPr>
              <w:t>2</w:t>
            </w:r>
            <w:r>
              <w:rPr>
                <w:rFonts w:cs="宋体" w:hint="eastAsia"/>
                <w:kern w:val="0"/>
                <w:sz w:val="24"/>
                <w:szCs w:val="24"/>
              </w:rPr>
              <w:t>/24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5069B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销售部</w:t>
            </w:r>
          </w:p>
        </w:tc>
      </w:tr>
      <w:tr w:rsidR="00973FD3" w14:paraId="048D543B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66C2DB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E0062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18B9E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Caiwu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5E1F8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192.1.30.25</w:t>
            </w:r>
            <w:r>
              <w:rPr>
                <w:rFonts w:cs="宋体"/>
                <w:kern w:val="0"/>
                <w:sz w:val="24"/>
                <w:szCs w:val="24"/>
              </w:rPr>
              <w:t>2</w:t>
            </w:r>
            <w:r>
              <w:rPr>
                <w:rFonts w:cs="宋体" w:hint="eastAsia"/>
                <w:kern w:val="0"/>
                <w:sz w:val="24"/>
                <w:szCs w:val="24"/>
              </w:rPr>
              <w:t>/24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AE26E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财务部</w:t>
            </w:r>
          </w:p>
        </w:tc>
      </w:tr>
      <w:tr w:rsidR="00973FD3" w14:paraId="0C292A4D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E50CBD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67611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C47FC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Manage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27845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192.1.100.2</w:t>
            </w:r>
            <w:r>
              <w:rPr>
                <w:rFonts w:cs="宋体"/>
                <w:kern w:val="0"/>
                <w:sz w:val="24"/>
                <w:szCs w:val="24"/>
              </w:rPr>
              <w:t>52</w:t>
            </w:r>
            <w:r>
              <w:rPr>
                <w:rFonts w:cs="宋体" w:hint="eastAsia"/>
                <w:kern w:val="0"/>
                <w:sz w:val="24"/>
                <w:szCs w:val="24"/>
              </w:rPr>
              <w:t>/24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CD44B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管理与互联VLAN</w:t>
            </w:r>
          </w:p>
        </w:tc>
      </w:tr>
      <w:tr w:rsidR="00973FD3" w14:paraId="75BAECBF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48726A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A06F4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i0/24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98C31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40D90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kern w:val="0"/>
                <w:sz w:val="24"/>
                <w:szCs w:val="24"/>
              </w:rPr>
              <w:t>0.1.0.1/30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93E61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3FD3" w14:paraId="2571AA23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194F9A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F964C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5A2CC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34700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11.1.0.3</w:t>
            </w:r>
            <w:r>
              <w:rPr>
                <w:rFonts w:cs="宋体"/>
                <w:kern w:val="0"/>
                <w:sz w:val="24"/>
                <w:szCs w:val="24"/>
              </w:rPr>
              <w:t>3</w:t>
            </w:r>
            <w:r>
              <w:rPr>
                <w:rFonts w:cs="宋体" w:hint="eastAsia"/>
                <w:kern w:val="0"/>
                <w:sz w:val="24"/>
                <w:szCs w:val="24"/>
              </w:rPr>
              <w:t>/32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78B23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0854B555" w14:textId="77777777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498D443" w14:textId="77777777" w:rsidR="00973FD3" w:rsidRDefault="00000000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S</w:t>
            </w:r>
            <w:r>
              <w:rPr>
                <w:rFonts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3D61F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A3D8E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Yan</w:t>
            </w:r>
            <w:r>
              <w:rPr>
                <w:rFonts w:cs="宋体"/>
                <w:kern w:val="0"/>
                <w:sz w:val="24"/>
                <w:szCs w:val="24"/>
              </w:rPr>
              <w:t>fa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81F57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192.1.10.25</w:t>
            </w:r>
            <w:r>
              <w:rPr>
                <w:rFonts w:cs="宋体"/>
                <w:kern w:val="0"/>
                <w:sz w:val="24"/>
                <w:szCs w:val="24"/>
              </w:rPr>
              <w:t>3</w:t>
            </w:r>
            <w:r>
              <w:rPr>
                <w:rFonts w:cs="宋体" w:hint="eastAsia"/>
                <w:kern w:val="0"/>
                <w:sz w:val="24"/>
                <w:szCs w:val="24"/>
              </w:rPr>
              <w:t>/24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733A3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研发部</w:t>
            </w:r>
          </w:p>
        </w:tc>
      </w:tr>
      <w:tr w:rsidR="00973FD3" w14:paraId="700FB483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BD2B70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82BF2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ACEF5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Xiaoshou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28A5D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192.1.20.25</w:t>
            </w:r>
            <w:r>
              <w:rPr>
                <w:rFonts w:cs="宋体"/>
                <w:kern w:val="0"/>
                <w:sz w:val="24"/>
                <w:szCs w:val="24"/>
              </w:rPr>
              <w:t>3</w:t>
            </w:r>
            <w:r>
              <w:rPr>
                <w:rFonts w:cs="宋体" w:hint="eastAsia"/>
                <w:kern w:val="0"/>
                <w:sz w:val="24"/>
                <w:szCs w:val="24"/>
              </w:rPr>
              <w:t>/24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2C0EB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销售部</w:t>
            </w:r>
          </w:p>
        </w:tc>
      </w:tr>
      <w:tr w:rsidR="00973FD3" w14:paraId="12FDB2BC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8CE7D3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6423A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763DD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Caiwu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F0959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192.1.30.25</w:t>
            </w:r>
            <w:r>
              <w:rPr>
                <w:rFonts w:cs="宋体"/>
                <w:kern w:val="0"/>
                <w:sz w:val="24"/>
                <w:szCs w:val="24"/>
              </w:rPr>
              <w:t>3</w:t>
            </w:r>
            <w:r>
              <w:rPr>
                <w:rFonts w:cs="宋体" w:hint="eastAsia"/>
                <w:kern w:val="0"/>
                <w:sz w:val="24"/>
                <w:szCs w:val="24"/>
              </w:rPr>
              <w:t>/24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68308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财务部</w:t>
            </w:r>
          </w:p>
        </w:tc>
      </w:tr>
      <w:tr w:rsidR="00973FD3" w14:paraId="0A1454CB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BE8E32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1DAFA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A4EE2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Manage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1186F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192.1.100.25</w:t>
            </w:r>
            <w:r>
              <w:rPr>
                <w:rFonts w:cs="宋体"/>
                <w:kern w:val="0"/>
                <w:sz w:val="24"/>
                <w:szCs w:val="24"/>
              </w:rPr>
              <w:t>3</w:t>
            </w:r>
            <w:r>
              <w:rPr>
                <w:rFonts w:cs="宋体" w:hint="eastAsia"/>
                <w:kern w:val="0"/>
                <w:sz w:val="24"/>
                <w:szCs w:val="24"/>
              </w:rPr>
              <w:t>/24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3161F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管理与互联VLAN</w:t>
            </w:r>
          </w:p>
        </w:tc>
      </w:tr>
      <w:tr w:rsidR="00973FD3" w14:paraId="36EE4057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05A5B2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26F1C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i0/24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D7004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F4A8E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kern w:val="0"/>
                <w:sz w:val="24"/>
                <w:szCs w:val="24"/>
              </w:rPr>
              <w:t>0.1.0.5/30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C023A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3FD3" w14:paraId="46360952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271834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8717D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67FC7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0FE6A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11.1.0.3</w:t>
            </w:r>
            <w:r>
              <w:rPr>
                <w:rFonts w:cs="宋体"/>
                <w:kern w:val="0"/>
                <w:sz w:val="24"/>
                <w:szCs w:val="24"/>
              </w:rPr>
              <w:t>4</w:t>
            </w:r>
            <w:r>
              <w:rPr>
                <w:rFonts w:cs="宋体" w:hint="eastAsia"/>
                <w:kern w:val="0"/>
                <w:sz w:val="24"/>
                <w:szCs w:val="24"/>
              </w:rPr>
              <w:t>/32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CEB91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09EA02E6" w14:textId="77777777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2105B25" w14:textId="77777777" w:rsidR="00973FD3" w:rsidRDefault="00000000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S</w:t>
            </w:r>
            <w:r>
              <w:rPr>
                <w:rFonts w:cs="宋体"/>
                <w:kern w:val="0"/>
                <w:sz w:val="24"/>
                <w:szCs w:val="24"/>
              </w:rPr>
              <w:t>6/S7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55170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i1/0/1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21BF7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7AA3F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kern w:val="0"/>
                <w:sz w:val="24"/>
                <w:szCs w:val="24"/>
              </w:rPr>
              <w:t>0.1.0.2/30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B12B8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37416841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7DF42A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CDB75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i2/0/1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BD611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03DB8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kern w:val="0"/>
                <w:sz w:val="24"/>
                <w:szCs w:val="24"/>
              </w:rPr>
              <w:t>0.1.0.6/30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C72EB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2CE00971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495902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881F0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i1/0/2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D905A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7C76E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kern w:val="0"/>
                <w:sz w:val="24"/>
                <w:szCs w:val="24"/>
              </w:rPr>
              <w:t>0.1.0.9/30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A8EAC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0C4F7044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D70D4B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5CD8A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i2/0/2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AF20F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51BDD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kern w:val="0"/>
                <w:sz w:val="24"/>
                <w:szCs w:val="24"/>
              </w:rPr>
              <w:t>0.1.0.13/30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AD523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231233F6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929E4B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F88ED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4B23A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65BDF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11.1.0.</w:t>
            </w:r>
            <w:r>
              <w:rPr>
                <w:rFonts w:cs="宋体"/>
                <w:kern w:val="0"/>
                <w:sz w:val="24"/>
                <w:szCs w:val="24"/>
              </w:rPr>
              <w:t>67</w:t>
            </w:r>
            <w:r>
              <w:rPr>
                <w:rFonts w:cs="宋体" w:hint="eastAsia"/>
                <w:kern w:val="0"/>
                <w:sz w:val="24"/>
                <w:szCs w:val="24"/>
              </w:rPr>
              <w:t>/32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F5D11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373A69D5" w14:textId="77777777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C603598" w14:textId="77777777" w:rsidR="00973FD3" w:rsidRDefault="00000000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EG1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4B7CC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i0/0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BF411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ED352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kern w:val="0"/>
                <w:sz w:val="24"/>
                <w:szCs w:val="24"/>
              </w:rPr>
              <w:t>0.1.0.18/30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DAB88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11702887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FAD9A8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CF498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i0/2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06103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651E1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cs="宋体"/>
                <w:kern w:val="0"/>
                <w:sz w:val="24"/>
                <w:szCs w:val="24"/>
              </w:rPr>
              <w:t>0.1.0.1/29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021DF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7B980581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CF8595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46F7F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Gi0/3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62C7A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4EB2B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cs="宋体"/>
                <w:kern w:val="0"/>
                <w:sz w:val="24"/>
                <w:szCs w:val="24"/>
              </w:rPr>
              <w:t>0.1.0.1/29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EC493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491FDADD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18185B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B2384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i0/4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E4B3B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8ECD3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40.1.0.1/29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2450D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40D9A5BF" w14:textId="77777777" w:rsidTr="006E7CF0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1C33A3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5EEDF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9C81E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ED7FA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11.1.0.</w:t>
            </w:r>
            <w:r>
              <w:rPr>
                <w:rFonts w:cs="宋体"/>
                <w:kern w:val="0"/>
                <w:sz w:val="24"/>
                <w:szCs w:val="24"/>
              </w:rPr>
              <w:t>11</w:t>
            </w:r>
            <w:r>
              <w:rPr>
                <w:rFonts w:cs="宋体" w:hint="eastAsia"/>
                <w:kern w:val="0"/>
                <w:sz w:val="24"/>
                <w:szCs w:val="24"/>
              </w:rPr>
              <w:t>/32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06AAF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7AA263EA" w14:textId="77777777" w:rsidTr="006E7CF0">
        <w:trPr>
          <w:trHeight w:val="30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790F" w14:textId="77777777" w:rsidR="00973FD3" w:rsidRDefault="00000000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E</w:t>
            </w:r>
            <w:r>
              <w:rPr>
                <w:rFonts w:cs="宋体"/>
                <w:kern w:val="0"/>
                <w:sz w:val="24"/>
                <w:szCs w:val="24"/>
              </w:rPr>
              <w:t>G2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2B22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ACC3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A6E2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kern w:val="0"/>
                <w:sz w:val="24"/>
                <w:szCs w:val="24"/>
              </w:rPr>
              <w:t>0.1.0.10/30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F142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03D371C6" w14:textId="77777777" w:rsidTr="006E7CF0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FA46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296C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CD7B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B8D6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kern w:val="0"/>
                <w:sz w:val="24"/>
                <w:szCs w:val="24"/>
              </w:rPr>
              <w:t>0.1.0.14/30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925B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7E6A972F" w14:textId="77777777" w:rsidTr="006E7CF0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6A15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8777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9FEC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E358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cs="宋体"/>
                <w:kern w:val="0"/>
                <w:sz w:val="24"/>
                <w:szCs w:val="24"/>
              </w:rPr>
              <w:t>0.1.0.9/29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932B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004CCC4A" w14:textId="77777777" w:rsidTr="006E7CF0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D99D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397A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Gi0/3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9DD8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1480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cs="宋体"/>
                <w:kern w:val="0"/>
                <w:sz w:val="24"/>
                <w:szCs w:val="24"/>
              </w:rPr>
              <w:t>0.1.0.9/29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52B6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0ED8DAF1" w14:textId="77777777" w:rsidTr="006E7CF0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E0E4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528A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i0/4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337A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A3C4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40.1.0.9/29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64E2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49EB1DC4" w14:textId="77777777" w:rsidTr="006E7CF0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02CE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559B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DAB2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D221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11.1.0.</w:t>
            </w:r>
            <w:r>
              <w:rPr>
                <w:rFonts w:cs="宋体"/>
                <w:kern w:val="0"/>
                <w:sz w:val="24"/>
                <w:szCs w:val="24"/>
              </w:rPr>
              <w:t>12</w:t>
            </w:r>
            <w:r>
              <w:rPr>
                <w:rFonts w:cs="宋体" w:hint="eastAsia"/>
                <w:kern w:val="0"/>
                <w:sz w:val="24"/>
                <w:szCs w:val="24"/>
              </w:rPr>
              <w:t>/32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124E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45EDA469" w14:textId="77777777" w:rsidTr="006E7CF0">
        <w:trPr>
          <w:trHeight w:val="15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C377" w14:textId="77777777" w:rsidR="00973FD3" w:rsidRDefault="00000000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S</w:t>
            </w:r>
            <w:r>
              <w:rPr>
                <w:rFonts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8F35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E26F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AP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91AB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194.1.10.</w:t>
            </w:r>
            <w:r>
              <w:rPr>
                <w:rFonts w:cs="宋体"/>
                <w:kern w:val="0"/>
                <w:sz w:val="24"/>
                <w:szCs w:val="24"/>
              </w:rPr>
              <w:t>254</w:t>
            </w:r>
            <w:r>
              <w:rPr>
                <w:rFonts w:cs="宋体" w:hint="eastAsia"/>
                <w:kern w:val="0"/>
                <w:sz w:val="24"/>
                <w:szCs w:val="24"/>
              </w:rPr>
              <w:t>/24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22B0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1E79C8F9" w14:textId="77777777" w:rsidTr="006E7CF0">
        <w:trPr>
          <w:trHeight w:val="156"/>
        </w:trPr>
        <w:tc>
          <w:tcPr>
            <w:tcW w:w="81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C92E41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052D8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72380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9C915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i0/1</w:t>
            </w:r>
            <w:r>
              <w:rPr>
                <w:rFonts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cs="宋体"/>
                <w:kern w:val="0"/>
                <w:sz w:val="24"/>
                <w:szCs w:val="24"/>
              </w:rPr>
              <w:t>Gi10</w:t>
            </w:r>
          </w:p>
        </w:tc>
        <w:tc>
          <w:tcPr>
            <w:tcW w:w="2195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3ED77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269C13BB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1FAAA9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2E3B1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5F662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/>
                <w:kern w:val="0"/>
                <w:sz w:val="24"/>
                <w:szCs w:val="24"/>
              </w:rPr>
              <w:t>Caiwu_Wifi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9FBD3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194.1.20.25</w:t>
            </w:r>
            <w:r>
              <w:rPr>
                <w:rFonts w:cs="宋体"/>
                <w:kern w:val="0"/>
                <w:sz w:val="24"/>
                <w:szCs w:val="24"/>
              </w:rPr>
              <w:t>4</w:t>
            </w:r>
            <w:r>
              <w:rPr>
                <w:rFonts w:cs="宋体" w:hint="eastAsia"/>
                <w:kern w:val="0"/>
                <w:sz w:val="24"/>
                <w:szCs w:val="24"/>
              </w:rPr>
              <w:t>/24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E889E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3F66063D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ADAA00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F9D43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0F653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/>
                <w:kern w:val="0"/>
                <w:sz w:val="24"/>
                <w:szCs w:val="24"/>
              </w:rPr>
              <w:t>Yanfa_Wifi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67F9B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194.1.30.25</w:t>
            </w:r>
            <w:r>
              <w:rPr>
                <w:rFonts w:cs="宋体"/>
                <w:kern w:val="0"/>
                <w:sz w:val="24"/>
                <w:szCs w:val="24"/>
              </w:rPr>
              <w:t>4</w:t>
            </w:r>
            <w:r>
              <w:rPr>
                <w:rFonts w:cs="宋体" w:hint="eastAsia"/>
                <w:kern w:val="0"/>
                <w:sz w:val="24"/>
                <w:szCs w:val="24"/>
              </w:rPr>
              <w:t>/24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A32A6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7C0B6BF2" w14:textId="77777777">
        <w:trPr>
          <w:trHeight w:val="170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0A166B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F2EB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F85D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Manage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DD34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194.1.100.2</w:t>
            </w:r>
            <w:r>
              <w:rPr>
                <w:rFonts w:cs="宋体"/>
                <w:kern w:val="0"/>
                <w:sz w:val="24"/>
                <w:szCs w:val="24"/>
              </w:rPr>
              <w:t>54</w:t>
            </w:r>
            <w:r>
              <w:rPr>
                <w:rFonts w:cs="宋体" w:hint="eastAsia"/>
                <w:kern w:val="0"/>
                <w:sz w:val="24"/>
                <w:szCs w:val="24"/>
              </w:rPr>
              <w:t>/24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F06E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2CD48B59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3927C3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3FA0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i0/24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CA85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31A6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kern w:val="0"/>
                <w:sz w:val="24"/>
                <w:szCs w:val="24"/>
              </w:rPr>
              <w:t>0.1.0.17/30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8546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2B2B1BA5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F2A2A8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6F241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87EC1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39577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11.1.0.</w:t>
            </w:r>
            <w:r>
              <w:rPr>
                <w:rFonts w:cs="宋体"/>
                <w:kern w:val="0"/>
                <w:sz w:val="24"/>
                <w:szCs w:val="24"/>
              </w:rPr>
              <w:t>5</w:t>
            </w:r>
            <w:r>
              <w:rPr>
                <w:rFonts w:cs="宋体" w:hint="eastAsia"/>
                <w:kern w:val="0"/>
                <w:sz w:val="24"/>
                <w:szCs w:val="24"/>
              </w:rPr>
              <w:t>/32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9F0E4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099A695C" w14:textId="77777777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FD040FD" w14:textId="77777777" w:rsidR="00973FD3" w:rsidRDefault="00000000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A</w:t>
            </w:r>
            <w:r>
              <w:rPr>
                <w:rFonts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9FEA7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B3738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Manage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21E10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194.1.100.2</w:t>
            </w:r>
            <w:r>
              <w:rPr>
                <w:rFonts w:cs="宋体"/>
                <w:kern w:val="0"/>
                <w:sz w:val="24"/>
                <w:szCs w:val="24"/>
              </w:rPr>
              <w:t>51</w:t>
            </w:r>
            <w:r>
              <w:rPr>
                <w:rFonts w:cs="宋体" w:hint="eastAsia"/>
                <w:kern w:val="0"/>
                <w:sz w:val="24"/>
                <w:szCs w:val="24"/>
              </w:rPr>
              <w:t>/24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80090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1E7D501E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C8A81F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65B7E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0CD62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415EB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11.1.0.</w:t>
            </w:r>
            <w:r>
              <w:rPr>
                <w:rFonts w:cs="宋体"/>
                <w:kern w:val="0"/>
                <w:sz w:val="24"/>
                <w:szCs w:val="24"/>
              </w:rPr>
              <w:t>204</w:t>
            </w:r>
            <w:r>
              <w:rPr>
                <w:rFonts w:cs="宋体" w:hint="eastAsia"/>
                <w:kern w:val="0"/>
                <w:sz w:val="24"/>
                <w:szCs w:val="24"/>
              </w:rPr>
              <w:t>/32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9D92C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7D467600" w14:textId="77777777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8774E4A" w14:textId="77777777" w:rsidR="00973FD3" w:rsidRDefault="00000000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A</w:t>
            </w:r>
            <w:r>
              <w:rPr>
                <w:rFonts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339FC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44EDE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Manage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257B7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194.1.100.2</w:t>
            </w:r>
            <w:r>
              <w:rPr>
                <w:rFonts w:cs="宋体"/>
                <w:kern w:val="0"/>
                <w:sz w:val="24"/>
                <w:szCs w:val="24"/>
              </w:rPr>
              <w:t>52</w:t>
            </w:r>
            <w:r>
              <w:rPr>
                <w:rFonts w:cs="宋体" w:hint="eastAsia"/>
                <w:kern w:val="0"/>
                <w:sz w:val="24"/>
                <w:szCs w:val="24"/>
              </w:rPr>
              <w:t>/24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BE2BE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72DEAC8A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29DC2F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0A60E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F3CA7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6BD25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11.1.0.</w:t>
            </w:r>
            <w:r>
              <w:rPr>
                <w:rFonts w:cs="宋体"/>
                <w:kern w:val="0"/>
                <w:sz w:val="24"/>
                <w:szCs w:val="24"/>
              </w:rPr>
              <w:t>205</w:t>
            </w:r>
            <w:r>
              <w:rPr>
                <w:rFonts w:cs="宋体" w:hint="eastAsia"/>
                <w:kern w:val="0"/>
                <w:sz w:val="24"/>
                <w:szCs w:val="24"/>
              </w:rPr>
              <w:t>/32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2EC44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009CBD99" w14:textId="77777777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38E210B" w14:textId="77777777" w:rsidR="00973FD3" w:rsidRDefault="00000000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R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68706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i0/0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6DDD3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8D008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cs="宋体"/>
                <w:kern w:val="0"/>
                <w:sz w:val="24"/>
                <w:szCs w:val="24"/>
              </w:rPr>
              <w:t>0.1.0.6/29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1775B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1544E251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223A7A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A0E05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i0/1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8C7E6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977FB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cs="宋体"/>
                <w:kern w:val="0"/>
                <w:sz w:val="24"/>
                <w:szCs w:val="24"/>
              </w:rPr>
              <w:t>0.1.0.14/29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C9F38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4C8C1633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AEF08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0C2D3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i1/0(vlan100)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EE5FB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9930B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12.1.0.1/30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AE40F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4EA9D59A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3C7B05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83625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Loopback0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226A6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175DC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kern w:val="0"/>
                <w:sz w:val="24"/>
                <w:szCs w:val="24"/>
              </w:rPr>
              <w:t>1.1.0.1/32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364AC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5D741BDF" w14:textId="77777777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4745AD9" w14:textId="77777777" w:rsidR="00973FD3" w:rsidRDefault="00000000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R</w:t>
            </w:r>
            <w:r>
              <w:rPr>
                <w:rFonts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E2041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i0/0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84D42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8A92E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cs="宋体"/>
                <w:kern w:val="0"/>
                <w:sz w:val="24"/>
                <w:szCs w:val="24"/>
              </w:rPr>
              <w:t>0.1.0.6/29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F1923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0CD3B6AA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5E10C7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6892C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i0/1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91F86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B168B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cs="宋体"/>
                <w:kern w:val="0"/>
                <w:sz w:val="24"/>
                <w:szCs w:val="24"/>
              </w:rPr>
              <w:t>0.1.0.14/29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CBB8B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6BCD3CC1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135247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84250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i1/0(vlan100)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4CCB4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E06D4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12.1.0.2/30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8F35F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28DD7A16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A0AFA0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E5C2D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i1/1(vlan101)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2F606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52F8E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cs="宋体"/>
                <w:kern w:val="0"/>
                <w:sz w:val="24"/>
                <w:szCs w:val="24"/>
              </w:rPr>
              <w:t>3.1.0.1/30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E194D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3A540113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A17309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70053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Loopback0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46B1C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DEDDD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kern w:val="0"/>
                <w:sz w:val="24"/>
                <w:szCs w:val="24"/>
              </w:rPr>
              <w:t>1.1.0.2/32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ADEDA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0B4B35A2" w14:textId="77777777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3BA125D" w14:textId="77777777" w:rsidR="00973FD3" w:rsidRDefault="00000000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R</w:t>
            </w:r>
            <w:r>
              <w:rPr>
                <w:rFonts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592B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i0/0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CA939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4F168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40.1.0.6/29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E0CBB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4FF531EA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553734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3BE4C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i0/1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865D7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7C916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40.1.0.14/29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A44FB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0B4C2A0C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8CAF5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ED086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i1/1(vlan101)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2955F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93E8B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cs="宋体"/>
                <w:kern w:val="0"/>
                <w:sz w:val="24"/>
                <w:szCs w:val="24"/>
              </w:rPr>
              <w:t>3.1.0.2/30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13CF4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73FD3" w14:paraId="34FAB09E" w14:textId="77777777">
        <w:trPr>
          <w:trHeight w:val="300"/>
        </w:trPr>
        <w:tc>
          <w:tcPr>
            <w:tcW w:w="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F5B3D4" w14:textId="77777777" w:rsidR="00973FD3" w:rsidRDefault="00973FD3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0789A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Loopback0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F6258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C9EDD" w14:textId="77777777" w:rsidR="00973FD3" w:rsidRDefault="00000000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kern w:val="0"/>
                <w:sz w:val="24"/>
                <w:szCs w:val="24"/>
              </w:rPr>
              <w:t>1.1.0.3/32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75669" w14:textId="77777777" w:rsidR="00973FD3" w:rsidRDefault="00973FD3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</w:tbl>
    <w:p w14:paraId="10567944" w14:textId="77777777" w:rsidR="00973FD3" w:rsidRDefault="00973FD3">
      <w:pPr>
        <w:rPr>
          <w:sz w:val="28"/>
          <w:szCs w:val="28"/>
        </w:rPr>
      </w:pPr>
    </w:p>
    <w:sectPr w:rsidR="00973FD3" w:rsidSect="006E7CF0">
      <w:footerReference w:type="default" r:id="rId12"/>
      <w:pgSz w:w="11906" w:h="16838"/>
      <w:pgMar w:top="1440" w:right="1701" w:bottom="144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3F58" w14:textId="77777777" w:rsidR="00807336" w:rsidRDefault="00807336">
      <w:r>
        <w:separator/>
      </w:r>
    </w:p>
  </w:endnote>
  <w:endnote w:type="continuationSeparator" w:id="0">
    <w:p w14:paraId="195FB504" w14:textId="77777777" w:rsidR="00807336" w:rsidRDefault="0080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0E0C" w14:textId="19ECDEBA" w:rsidR="001656FF" w:rsidRDefault="001656FF">
    <w:pPr>
      <w:pStyle w:val="af0"/>
      <w:rPr>
        <w:rFonts w:ascii="宋体" w:eastAsia="宋体" w:hAnsi="宋体"/>
        <w:sz w:val="21"/>
        <w:szCs w:val="21"/>
      </w:rPr>
    </w:pPr>
    <w:r>
      <w:rPr>
        <w:rFonts w:ascii="宋体" w:eastAsia="宋体" w:hAnsi="宋体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46E63B" wp14:editId="2FFB59A6">
              <wp:simplePos x="0" y="0"/>
              <wp:positionH relativeFrom="margin">
                <wp:posOffset>4878705</wp:posOffset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35538D" w14:textId="1BDA5E75" w:rsidR="001656FF" w:rsidRDefault="001656FF">
                          <w:pPr>
                            <w:pStyle w:val="af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>/</w:t>
                          </w:r>
                          <w:r w:rsidR="006E7CF0">
                            <w:rPr>
                              <w:rFonts w:ascii="Times New Roman" w:hAnsi="Times New Roman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6E63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84.15pt;margin-top:.6pt;width:2in;height:2in;z-index:2516587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" filled="f" stroked="f" strokeweight=".5pt">
              <v:textbox style="mso-fit-shape-to-text:t" inset="0,0,0,0">
                <w:txbxContent>
                  <w:p w14:paraId="7035538D" w14:textId="1BDA5E75" w:rsidR="001656FF" w:rsidRDefault="001656FF">
                    <w:pPr>
                      <w:pStyle w:val="af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>/</w:t>
                    </w:r>
                    <w:r w:rsidR="006E7CF0">
                      <w:rPr>
                        <w:rFonts w:ascii="Times New Roman" w:hAnsi="Times New Roman"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hint="eastAsia"/>
        <w:sz w:val="21"/>
        <w:szCs w:val="21"/>
      </w:rPr>
      <w:t>网络系统管理赛项</w:t>
    </w:r>
    <w:r>
      <w:rPr>
        <w:rFonts w:ascii="宋体" w:eastAsia="宋体" w:hAnsi="宋体"/>
        <w:sz w:val="21"/>
        <w:szCs w:val="21"/>
      </w:rPr>
      <w:t xml:space="preserve"> </w:t>
    </w:r>
    <w:r>
      <w:rPr>
        <w:rFonts w:ascii="宋体" w:eastAsia="宋体" w:hAnsi="宋体" w:hint="eastAsia"/>
        <w:sz w:val="21"/>
        <w:szCs w:val="21"/>
      </w:rPr>
      <w:t>模块</w:t>
    </w:r>
    <w:r>
      <w:rPr>
        <w:rFonts w:ascii="宋体" w:eastAsia="宋体" w:hAnsi="宋体"/>
        <w:sz w:val="21"/>
        <w:szCs w:val="21"/>
      </w:rPr>
      <w:t>A</w:t>
    </w:r>
    <w:r>
      <w:rPr>
        <w:rFonts w:ascii="宋体" w:eastAsia="宋体" w:hAnsi="宋体" w:hint="eastAsia"/>
        <w:sz w:val="21"/>
        <w:szCs w:val="21"/>
      </w:rPr>
      <w:t>：网络构建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418E" w14:textId="77777777" w:rsidR="00807336" w:rsidRDefault="00807336">
      <w:r>
        <w:separator/>
      </w:r>
    </w:p>
  </w:footnote>
  <w:footnote w:type="continuationSeparator" w:id="0">
    <w:p w14:paraId="23B5BF61" w14:textId="77777777" w:rsidR="00807336" w:rsidRDefault="00807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73E6"/>
    <w:multiLevelType w:val="multilevel"/>
    <w:tmpl w:val="0DB173E6"/>
    <w:lvl w:ilvl="0">
      <w:start w:val="1"/>
      <w:numFmt w:val="bullet"/>
      <w:pStyle w:val="subitemlist"/>
      <w:lvlText w:val="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2B5C2516"/>
    <w:multiLevelType w:val="multilevel"/>
    <w:tmpl w:val="2B5C2516"/>
    <w:lvl w:ilvl="0">
      <w:start w:val="1"/>
      <w:numFmt w:val="decimal"/>
      <w:suff w:val="nothing"/>
      <w:lvlText w:val="第%1章  "/>
      <w:lvlJc w:val="left"/>
      <w:pPr>
        <w:ind w:left="4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suff w:val="nothing"/>
      <w:lvlText w:val="%1.%2  "/>
      <w:lvlJc w:val="left"/>
      <w:pPr>
        <w:ind w:left="4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suff w:val="nothing"/>
      <w:lvlText w:val="%1.%2.%3  "/>
      <w:lvlJc w:val="left"/>
      <w:pPr>
        <w:ind w:left="4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nothing"/>
      <w:lvlText w:val="%4. "/>
      <w:lvlJc w:val="left"/>
      <w:pPr>
        <w:ind w:left="2121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Restart w:val="0"/>
      <w:suff w:val="space"/>
      <w:lvlText w:val="图%1-%5"/>
      <w:lvlJc w:val="center"/>
      <w:pPr>
        <w:ind w:left="2121" w:firstLine="0"/>
      </w:pPr>
      <w:rPr>
        <w:rFonts w:hint="eastAsia"/>
      </w:rPr>
    </w:lvl>
    <w:lvl w:ilvl="5">
      <w:start w:val="1"/>
      <w:numFmt w:val="decimal"/>
      <w:lvlRestart w:val="0"/>
      <w:suff w:val="space"/>
      <w:lvlText w:val="表%1-%6"/>
      <w:lvlJc w:val="center"/>
      <w:pPr>
        <w:ind w:left="2121" w:firstLine="0"/>
      </w:pPr>
      <w:rPr>
        <w:rFonts w:hint="eastAsia"/>
      </w:rPr>
    </w:lvl>
    <w:lvl w:ilvl="6">
      <w:start w:val="1"/>
      <w:numFmt w:val="decimal"/>
      <w:lvlRestart w:val="3"/>
      <w:pStyle w:val="7"/>
      <w:lvlText w:val="第%7步："/>
      <w:lvlJc w:val="left"/>
      <w:pPr>
        <w:tabs>
          <w:tab w:val="left" w:pos="420"/>
        </w:tabs>
        <w:ind w:left="420" w:firstLine="0"/>
      </w:pPr>
      <w:rPr>
        <w:rFonts w:hint="eastAsia"/>
        <w:b/>
        <w:i w:val="0"/>
        <w:sz w:val="21"/>
        <w:szCs w:val="21"/>
      </w:rPr>
    </w:lvl>
    <w:lvl w:ilvl="7">
      <w:start w:val="1"/>
      <w:numFmt w:val="none"/>
      <w:lvlRestart w:val="0"/>
      <w:suff w:val="space"/>
      <w:lvlText w:val=""/>
      <w:lvlJc w:val="left"/>
      <w:pPr>
        <w:ind w:left="987" w:firstLine="1134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987" w:firstLine="1134"/>
      </w:pPr>
      <w:rPr>
        <w:rFonts w:hint="eastAsia"/>
      </w:rPr>
    </w:lvl>
  </w:abstractNum>
  <w:abstractNum w:abstractNumId="2" w15:restartNumberingAfterBreak="0">
    <w:nsid w:val="48A47A88"/>
    <w:multiLevelType w:val="multilevel"/>
    <w:tmpl w:val="48A47A88"/>
    <w:lvl w:ilvl="0">
      <w:start w:val="1"/>
      <w:numFmt w:val="decimal"/>
      <w:pStyle w:val="NumberedItemList"/>
      <w:lvlText w:val="%1)"/>
      <w:lvlJc w:val="left"/>
      <w:pPr>
        <w:tabs>
          <w:tab w:val="left" w:pos="845"/>
        </w:tabs>
        <w:ind w:left="845" w:hanging="425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 w15:restartNumberingAfterBreak="0">
    <w:nsid w:val="50517CC9"/>
    <w:multiLevelType w:val="multilevel"/>
    <w:tmpl w:val="50517CC9"/>
    <w:lvl w:ilvl="0">
      <w:start w:val="1"/>
      <w:numFmt w:val="decimal"/>
      <w:lvlText w:val="第%1部分.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3.2.1."/>
      <w:lvlJc w:val="left"/>
      <w:pPr>
        <w:ind w:left="0" w:firstLine="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chineseCountingThousand"/>
      <w:pStyle w:val="4"/>
      <w:suff w:val="nothing"/>
      <w:lvlText w:val="步骤%4：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Restart w:val="1"/>
      <w:pStyle w:val="FigureDescription"/>
      <w:suff w:val="space"/>
      <w:lvlText w:val="图%1-%5"/>
      <w:lvlJc w:val="center"/>
      <w:pPr>
        <w:ind w:left="0" w:firstLine="0"/>
      </w:pPr>
      <w:rPr>
        <w:rFonts w:hint="eastAsia"/>
      </w:rPr>
    </w:lvl>
    <w:lvl w:ilvl="5">
      <w:start w:val="1"/>
      <w:numFmt w:val="decimal"/>
      <w:lvlRestart w:val="1"/>
      <w:pStyle w:val="TableDescription"/>
      <w:suff w:val="space"/>
      <w:lvlText w:val="表%1-%6"/>
      <w:lvlJc w:val="center"/>
      <w:pPr>
        <w:ind w:left="269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6921631D"/>
    <w:multiLevelType w:val="multilevel"/>
    <w:tmpl w:val="6921631D"/>
    <w:lvl w:ilvl="0">
      <w:start w:val="1"/>
      <w:numFmt w:val="decimal"/>
      <w:pStyle w:val="2"/>
      <w:lvlText w:val="%1."/>
      <w:lvlJc w:val="left"/>
      <w:pPr>
        <w:ind w:left="420" w:hanging="420"/>
      </w:pPr>
      <w:rPr>
        <w:rFonts w:ascii="仿宋" w:eastAsia="仿宋" w:hint="eastAsia"/>
        <w:b w:val="0"/>
        <w:i w:val="0"/>
        <w:sz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1B3C98"/>
    <w:multiLevelType w:val="multilevel"/>
    <w:tmpl w:val="6B1B3C98"/>
    <w:lvl w:ilvl="0">
      <w:start w:val="1"/>
      <w:numFmt w:val="decimal"/>
      <w:pStyle w:val="a"/>
      <w:lvlText w:val="%1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7E997D07"/>
    <w:multiLevelType w:val="multilevel"/>
    <w:tmpl w:val="7E997D07"/>
    <w:lvl w:ilvl="0">
      <w:start w:val="1"/>
      <w:numFmt w:val="bullet"/>
      <w:pStyle w:val="NotesTextItem"/>
      <w:lvlText w:val=""/>
      <w:lvlJc w:val="left"/>
      <w:pPr>
        <w:tabs>
          <w:tab w:val="left" w:pos="1657"/>
        </w:tabs>
        <w:ind w:left="165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657"/>
        </w:tabs>
        <w:ind w:left="165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077"/>
        </w:tabs>
        <w:ind w:left="207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497"/>
        </w:tabs>
        <w:ind w:left="249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917"/>
        </w:tabs>
        <w:ind w:left="291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337"/>
        </w:tabs>
        <w:ind w:left="333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57"/>
        </w:tabs>
        <w:ind w:left="375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177"/>
        </w:tabs>
        <w:ind w:left="417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597"/>
        </w:tabs>
        <w:ind w:left="4597" w:hanging="420"/>
      </w:pPr>
      <w:rPr>
        <w:rFonts w:ascii="Wingdings" w:hAnsi="Wingdings" w:hint="default"/>
      </w:rPr>
    </w:lvl>
  </w:abstractNum>
  <w:abstractNum w:abstractNumId="7" w15:restartNumberingAfterBreak="0">
    <w:nsid w:val="7F761F0B"/>
    <w:multiLevelType w:val="multilevel"/>
    <w:tmpl w:val="7F761F0B"/>
    <w:lvl w:ilvl="0">
      <w:start w:val="1"/>
      <w:numFmt w:val="bullet"/>
      <w:pStyle w:val="ItemLis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734161742">
    <w:abstractNumId w:val="4"/>
  </w:num>
  <w:num w:numId="2" w16cid:durableId="678888907">
    <w:abstractNumId w:val="3"/>
  </w:num>
  <w:num w:numId="3" w16cid:durableId="126168082">
    <w:abstractNumId w:val="1"/>
  </w:num>
  <w:num w:numId="4" w16cid:durableId="1737849637">
    <w:abstractNumId w:val="5"/>
  </w:num>
  <w:num w:numId="5" w16cid:durableId="2084640890">
    <w:abstractNumId w:val="7"/>
  </w:num>
  <w:num w:numId="6" w16cid:durableId="248127177">
    <w:abstractNumId w:val="6"/>
  </w:num>
  <w:num w:numId="7" w16cid:durableId="900016365">
    <w:abstractNumId w:val="2"/>
  </w:num>
  <w:num w:numId="8" w16cid:durableId="181614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defaultTabStop w:val="720"/>
  <w:doNotHyphenateCap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NjNWI3NDMzMzlhOGI5NDI3MThjMDIzM2RkYmNiMTcifQ=="/>
  </w:docVars>
  <w:rsids>
    <w:rsidRoot w:val="00A96812"/>
    <w:rsid w:val="0000024C"/>
    <w:rsid w:val="00001152"/>
    <w:rsid w:val="00001BAD"/>
    <w:rsid w:val="00001E00"/>
    <w:rsid w:val="000022D5"/>
    <w:rsid w:val="00002887"/>
    <w:rsid w:val="000033FC"/>
    <w:rsid w:val="00003CB4"/>
    <w:rsid w:val="00004213"/>
    <w:rsid w:val="000045E6"/>
    <w:rsid w:val="0000576E"/>
    <w:rsid w:val="00006830"/>
    <w:rsid w:val="00006C11"/>
    <w:rsid w:val="000113FC"/>
    <w:rsid w:val="00011B00"/>
    <w:rsid w:val="00012687"/>
    <w:rsid w:val="00013015"/>
    <w:rsid w:val="0001339F"/>
    <w:rsid w:val="0001379D"/>
    <w:rsid w:val="000169D1"/>
    <w:rsid w:val="000175F9"/>
    <w:rsid w:val="00017727"/>
    <w:rsid w:val="000208B2"/>
    <w:rsid w:val="000211A4"/>
    <w:rsid w:val="000218EB"/>
    <w:rsid w:val="000220D9"/>
    <w:rsid w:val="00022761"/>
    <w:rsid w:val="00023C46"/>
    <w:rsid w:val="00024480"/>
    <w:rsid w:val="00024DE3"/>
    <w:rsid w:val="0002592D"/>
    <w:rsid w:val="000267B4"/>
    <w:rsid w:val="00026FB1"/>
    <w:rsid w:val="00027EB0"/>
    <w:rsid w:val="000310B8"/>
    <w:rsid w:val="00031187"/>
    <w:rsid w:val="00031436"/>
    <w:rsid w:val="000314FA"/>
    <w:rsid w:val="0003370F"/>
    <w:rsid w:val="0003456B"/>
    <w:rsid w:val="00035F2E"/>
    <w:rsid w:val="00036920"/>
    <w:rsid w:val="00036A63"/>
    <w:rsid w:val="00036E60"/>
    <w:rsid w:val="00040EC3"/>
    <w:rsid w:val="00041220"/>
    <w:rsid w:val="00041228"/>
    <w:rsid w:val="0004155C"/>
    <w:rsid w:val="000417A8"/>
    <w:rsid w:val="00045A9D"/>
    <w:rsid w:val="00046177"/>
    <w:rsid w:val="00046E13"/>
    <w:rsid w:val="00047142"/>
    <w:rsid w:val="0004739B"/>
    <w:rsid w:val="000474A9"/>
    <w:rsid w:val="00047B32"/>
    <w:rsid w:val="00050D51"/>
    <w:rsid w:val="00051692"/>
    <w:rsid w:val="00051B20"/>
    <w:rsid w:val="0005227D"/>
    <w:rsid w:val="0005229A"/>
    <w:rsid w:val="00052482"/>
    <w:rsid w:val="00052545"/>
    <w:rsid w:val="00054BAE"/>
    <w:rsid w:val="000555F0"/>
    <w:rsid w:val="00055D64"/>
    <w:rsid w:val="00055DCF"/>
    <w:rsid w:val="00056330"/>
    <w:rsid w:val="000568F8"/>
    <w:rsid w:val="00056AB6"/>
    <w:rsid w:val="00056FB0"/>
    <w:rsid w:val="00057D48"/>
    <w:rsid w:val="00057E96"/>
    <w:rsid w:val="00060BCF"/>
    <w:rsid w:val="00060BF0"/>
    <w:rsid w:val="00062C9F"/>
    <w:rsid w:val="000640C5"/>
    <w:rsid w:val="000653AA"/>
    <w:rsid w:val="000654D8"/>
    <w:rsid w:val="00065BF0"/>
    <w:rsid w:val="00066D0D"/>
    <w:rsid w:val="00071CEF"/>
    <w:rsid w:val="0007247E"/>
    <w:rsid w:val="00072642"/>
    <w:rsid w:val="0007484A"/>
    <w:rsid w:val="0007546F"/>
    <w:rsid w:val="000755AC"/>
    <w:rsid w:val="000755D5"/>
    <w:rsid w:val="000756D0"/>
    <w:rsid w:val="00076F10"/>
    <w:rsid w:val="00077733"/>
    <w:rsid w:val="000779FB"/>
    <w:rsid w:val="000809CD"/>
    <w:rsid w:val="00081F82"/>
    <w:rsid w:val="000821BA"/>
    <w:rsid w:val="00083E65"/>
    <w:rsid w:val="00083FB0"/>
    <w:rsid w:val="00084645"/>
    <w:rsid w:val="000847C6"/>
    <w:rsid w:val="000847DD"/>
    <w:rsid w:val="00084933"/>
    <w:rsid w:val="0008500D"/>
    <w:rsid w:val="00085775"/>
    <w:rsid w:val="00085EAA"/>
    <w:rsid w:val="00085FDD"/>
    <w:rsid w:val="00087585"/>
    <w:rsid w:val="00091638"/>
    <w:rsid w:val="000920EC"/>
    <w:rsid w:val="000925BA"/>
    <w:rsid w:val="000948DD"/>
    <w:rsid w:val="00094A2F"/>
    <w:rsid w:val="00094D19"/>
    <w:rsid w:val="00095904"/>
    <w:rsid w:val="00096161"/>
    <w:rsid w:val="0009689E"/>
    <w:rsid w:val="00097BCA"/>
    <w:rsid w:val="000A0C1C"/>
    <w:rsid w:val="000A0FFC"/>
    <w:rsid w:val="000A125F"/>
    <w:rsid w:val="000A1C85"/>
    <w:rsid w:val="000A31C7"/>
    <w:rsid w:val="000A3245"/>
    <w:rsid w:val="000A32C8"/>
    <w:rsid w:val="000A5571"/>
    <w:rsid w:val="000A56CF"/>
    <w:rsid w:val="000A64B4"/>
    <w:rsid w:val="000B0881"/>
    <w:rsid w:val="000B3713"/>
    <w:rsid w:val="000B3A0E"/>
    <w:rsid w:val="000B3E17"/>
    <w:rsid w:val="000B3E45"/>
    <w:rsid w:val="000B495E"/>
    <w:rsid w:val="000B4FA7"/>
    <w:rsid w:val="000B559C"/>
    <w:rsid w:val="000B6E08"/>
    <w:rsid w:val="000B6FB5"/>
    <w:rsid w:val="000B7AD8"/>
    <w:rsid w:val="000C0596"/>
    <w:rsid w:val="000C060A"/>
    <w:rsid w:val="000C2417"/>
    <w:rsid w:val="000C2A8E"/>
    <w:rsid w:val="000C593C"/>
    <w:rsid w:val="000C632F"/>
    <w:rsid w:val="000C779B"/>
    <w:rsid w:val="000D1990"/>
    <w:rsid w:val="000D2AA7"/>
    <w:rsid w:val="000D3A30"/>
    <w:rsid w:val="000D4452"/>
    <w:rsid w:val="000D47D0"/>
    <w:rsid w:val="000D59DD"/>
    <w:rsid w:val="000D6385"/>
    <w:rsid w:val="000D6DD4"/>
    <w:rsid w:val="000D794F"/>
    <w:rsid w:val="000D7BBF"/>
    <w:rsid w:val="000D7D20"/>
    <w:rsid w:val="000E0706"/>
    <w:rsid w:val="000E0CBD"/>
    <w:rsid w:val="000E147E"/>
    <w:rsid w:val="000E2EAE"/>
    <w:rsid w:val="000E2F5F"/>
    <w:rsid w:val="000E32FE"/>
    <w:rsid w:val="000E39B9"/>
    <w:rsid w:val="000E62B7"/>
    <w:rsid w:val="000E6CB3"/>
    <w:rsid w:val="000F062F"/>
    <w:rsid w:val="000F06EF"/>
    <w:rsid w:val="000F0777"/>
    <w:rsid w:val="000F29C2"/>
    <w:rsid w:val="000F2A5C"/>
    <w:rsid w:val="000F50D4"/>
    <w:rsid w:val="000F6316"/>
    <w:rsid w:val="000F6B4F"/>
    <w:rsid w:val="000F6C41"/>
    <w:rsid w:val="000F6C7B"/>
    <w:rsid w:val="000F7788"/>
    <w:rsid w:val="000F7A24"/>
    <w:rsid w:val="000F7ABD"/>
    <w:rsid w:val="001006FC"/>
    <w:rsid w:val="001006FD"/>
    <w:rsid w:val="00102ACA"/>
    <w:rsid w:val="00102BF6"/>
    <w:rsid w:val="001031EC"/>
    <w:rsid w:val="00106A16"/>
    <w:rsid w:val="00111AE6"/>
    <w:rsid w:val="001125D9"/>
    <w:rsid w:val="00113720"/>
    <w:rsid w:val="00114458"/>
    <w:rsid w:val="00114D56"/>
    <w:rsid w:val="00115148"/>
    <w:rsid w:val="00115328"/>
    <w:rsid w:val="0011581E"/>
    <w:rsid w:val="0011670E"/>
    <w:rsid w:val="001168F6"/>
    <w:rsid w:val="00117630"/>
    <w:rsid w:val="00120360"/>
    <w:rsid w:val="00120A87"/>
    <w:rsid w:val="00120C88"/>
    <w:rsid w:val="00122364"/>
    <w:rsid w:val="00122467"/>
    <w:rsid w:val="00124AB2"/>
    <w:rsid w:val="00124B2E"/>
    <w:rsid w:val="00125BB1"/>
    <w:rsid w:val="00126424"/>
    <w:rsid w:val="00126980"/>
    <w:rsid w:val="00127309"/>
    <w:rsid w:val="0012743D"/>
    <w:rsid w:val="00132A5B"/>
    <w:rsid w:val="0013314F"/>
    <w:rsid w:val="00133422"/>
    <w:rsid w:val="00134C62"/>
    <w:rsid w:val="00135492"/>
    <w:rsid w:val="00135D13"/>
    <w:rsid w:val="00136278"/>
    <w:rsid w:val="0013743C"/>
    <w:rsid w:val="0014026D"/>
    <w:rsid w:val="001421EF"/>
    <w:rsid w:val="001428C2"/>
    <w:rsid w:val="00143086"/>
    <w:rsid w:val="00143985"/>
    <w:rsid w:val="001445BC"/>
    <w:rsid w:val="00145162"/>
    <w:rsid w:val="00146368"/>
    <w:rsid w:val="001467DF"/>
    <w:rsid w:val="00147D83"/>
    <w:rsid w:val="00150317"/>
    <w:rsid w:val="001503D8"/>
    <w:rsid w:val="0015171E"/>
    <w:rsid w:val="00152943"/>
    <w:rsid w:val="00153147"/>
    <w:rsid w:val="001532BA"/>
    <w:rsid w:val="001532D1"/>
    <w:rsid w:val="00153307"/>
    <w:rsid w:val="00153DBF"/>
    <w:rsid w:val="001544FE"/>
    <w:rsid w:val="001563BC"/>
    <w:rsid w:val="001572E7"/>
    <w:rsid w:val="00157561"/>
    <w:rsid w:val="00157E45"/>
    <w:rsid w:val="001602F0"/>
    <w:rsid w:val="00160732"/>
    <w:rsid w:val="0016114E"/>
    <w:rsid w:val="001620E3"/>
    <w:rsid w:val="00162A00"/>
    <w:rsid w:val="00163608"/>
    <w:rsid w:val="00163B56"/>
    <w:rsid w:val="00164A0E"/>
    <w:rsid w:val="00164D79"/>
    <w:rsid w:val="001656FF"/>
    <w:rsid w:val="0016572C"/>
    <w:rsid w:val="00166126"/>
    <w:rsid w:val="001661F5"/>
    <w:rsid w:val="001667B7"/>
    <w:rsid w:val="00166EDA"/>
    <w:rsid w:val="00167CC3"/>
    <w:rsid w:val="00170015"/>
    <w:rsid w:val="00170673"/>
    <w:rsid w:val="001707C3"/>
    <w:rsid w:val="00170A4A"/>
    <w:rsid w:val="00171873"/>
    <w:rsid w:val="00171E62"/>
    <w:rsid w:val="00173F28"/>
    <w:rsid w:val="00175244"/>
    <w:rsid w:val="00176139"/>
    <w:rsid w:val="001762CD"/>
    <w:rsid w:val="00177459"/>
    <w:rsid w:val="00180ADC"/>
    <w:rsid w:val="00182017"/>
    <w:rsid w:val="001824A0"/>
    <w:rsid w:val="00183E8A"/>
    <w:rsid w:val="00186EBB"/>
    <w:rsid w:val="0018785F"/>
    <w:rsid w:val="0019132C"/>
    <w:rsid w:val="00191646"/>
    <w:rsid w:val="001916CF"/>
    <w:rsid w:val="00191E3E"/>
    <w:rsid w:val="00191E4A"/>
    <w:rsid w:val="0019258D"/>
    <w:rsid w:val="001926B7"/>
    <w:rsid w:val="00192BF0"/>
    <w:rsid w:val="001937F5"/>
    <w:rsid w:val="00193B56"/>
    <w:rsid w:val="00193C40"/>
    <w:rsid w:val="001947C7"/>
    <w:rsid w:val="0019521D"/>
    <w:rsid w:val="001A20EC"/>
    <w:rsid w:val="001A2BEB"/>
    <w:rsid w:val="001A2E0D"/>
    <w:rsid w:val="001A353F"/>
    <w:rsid w:val="001A35AF"/>
    <w:rsid w:val="001A369C"/>
    <w:rsid w:val="001A398C"/>
    <w:rsid w:val="001A431E"/>
    <w:rsid w:val="001A4893"/>
    <w:rsid w:val="001A49FD"/>
    <w:rsid w:val="001A4A2A"/>
    <w:rsid w:val="001A5584"/>
    <w:rsid w:val="001A6CBE"/>
    <w:rsid w:val="001A6F34"/>
    <w:rsid w:val="001A78AD"/>
    <w:rsid w:val="001A7B78"/>
    <w:rsid w:val="001B092F"/>
    <w:rsid w:val="001B0A54"/>
    <w:rsid w:val="001B0C34"/>
    <w:rsid w:val="001B3629"/>
    <w:rsid w:val="001B3684"/>
    <w:rsid w:val="001B378D"/>
    <w:rsid w:val="001B37AA"/>
    <w:rsid w:val="001B37C5"/>
    <w:rsid w:val="001B3998"/>
    <w:rsid w:val="001B3D95"/>
    <w:rsid w:val="001B595D"/>
    <w:rsid w:val="001B6AA2"/>
    <w:rsid w:val="001B6BAA"/>
    <w:rsid w:val="001B6CCC"/>
    <w:rsid w:val="001B7FF4"/>
    <w:rsid w:val="001C0D2E"/>
    <w:rsid w:val="001C2610"/>
    <w:rsid w:val="001C3633"/>
    <w:rsid w:val="001C42E2"/>
    <w:rsid w:val="001C4331"/>
    <w:rsid w:val="001C518A"/>
    <w:rsid w:val="001D0B55"/>
    <w:rsid w:val="001D0BBD"/>
    <w:rsid w:val="001D0FC4"/>
    <w:rsid w:val="001D3E73"/>
    <w:rsid w:val="001D4581"/>
    <w:rsid w:val="001D49B2"/>
    <w:rsid w:val="001D4F08"/>
    <w:rsid w:val="001D50FA"/>
    <w:rsid w:val="001D5E5E"/>
    <w:rsid w:val="001D6CEA"/>
    <w:rsid w:val="001D77C0"/>
    <w:rsid w:val="001D7CB6"/>
    <w:rsid w:val="001D7E80"/>
    <w:rsid w:val="001E02B2"/>
    <w:rsid w:val="001E0931"/>
    <w:rsid w:val="001E1DF5"/>
    <w:rsid w:val="001E1EEE"/>
    <w:rsid w:val="001E5468"/>
    <w:rsid w:val="001E5A4A"/>
    <w:rsid w:val="001E7DD9"/>
    <w:rsid w:val="001F018C"/>
    <w:rsid w:val="001F0499"/>
    <w:rsid w:val="001F05D3"/>
    <w:rsid w:val="001F28F2"/>
    <w:rsid w:val="001F28F8"/>
    <w:rsid w:val="001F42EE"/>
    <w:rsid w:val="001F4E05"/>
    <w:rsid w:val="001F50CB"/>
    <w:rsid w:val="001F6DD2"/>
    <w:rsid w:val="001F79FD"/>
    <w:rsid w:val="001F7CEF"/>
    <w:rsid w:val="001F7ED9"/>
    <w:rsid w:val="002000E4"/>
    <w:rsid w:val="002009FE"/>
    <w:rsid w:val="00202881"/>
    <w:rsid w:val="00202EB9"/>
    <w:rsid w:val="0020389F"/>
    <w:rsid w:val="00204D68"/>
    <w:rsid w:val="002055D6"/>
    <w:rsid w:val="00205BE3"/>
    <w:rsid w:val="00205FF2"/>
    <w:rsid w:val="00206AFC"/>
    <w:rsid w:val="00206C4E"/>
    <w:rsid w:val="002072B4"/>
    <w:rsid w:val="002100A5"/>
    <w:rsid w:val="00210B73"/>
    <w:rsid w:val="00210D4C"/>
    <w:rsid w:val="002114B5"/>
    <w:rsid w:val="00211568"/>
    <w:rsid w:val="002117DF"/>
    <w:rsid w:val="00211983"/>
    <w:rsid w:val="00211A88"/>
    <w:rsid w:val="00212AC0"/>
    <w:rsid w:val="00212C23"/>
    <w:rsid w:val="0021460F"/>
    <w:rsid w:val="0021686E"/>
    <w:rsid w:val="00216B46"/>
    <w:rsid w:val="00216F9E"/>
    <w:rsid w:val="002206D8"/>
    <w:rsid w:val="00221272"/>
    <w:rsid w:val="00221889"/>
    <w:rsid w:val="00222461"/>
    <w:rsid w:val="002237AE"/>
    <w:rsid w:val="00224218"/>
    <w:rsid w:val="00224367"/>
    <w:rsid w:val="002246FD"/>
    <w:rsid w:val="00224ADE"/>
    <w:rsid w:val="00224BC3"/>
    <w:rsid w:val="002256CF"/>
    <w:rsid w:val="00225FDC"/>
    <w:rsid w:val="002265F0"/>
    <w:rsid w:val="00226F90"/>
    <w:rsid w:val="0023075A"/>
    <w:rsid w:val="00230BE8"/>
    <w:rsid w:val="00231275"/>
    <w:rsid w:val="00231FC6"/>
    <w:rsid w:val="00232FD9"/>
    <w:rsid w:val="00233186"/>
    <w:rsid w:val="00233691"/>
    <w:rsid w:val="00234698"/>
    <w:rsid w:val="002365CE"/>
    <w:rsid w:val="002371A1"/>
    <w:rsid w:val="00237EA9"/>
    <w:rsid w:val="0024013A"/>
    <w:rsid w:val="0024113D"/>
    <w:rsid w:val="002420A7"/>
    <w:rsid w:val="00242642"/>
    <w:rsid w:val="0024360F"/>
    <w:rsid w:val="00243E91"/>
    <w:rsid w:val="00243FBE"/>
    <w:rsid w:val="00245DCD"/>
    <w:rsid w:val="002474BE"/>
    <w:rsid w:val="002476F6"/>
    <w:rsid w:val="00247E9A"/>
    <w:rsid w:val="002500FC"/>
    <w:rsid w:val="002504B4"/>
    <w:rsid w:val="00250743"/>
    <w:rsid w:val="002507CC"/>
    <w:rsid w:val="002514C5"/>
    <w:rsid w:val="00252901"/>
    <w:rsid w:val="00252B4D"/>
    <w:rsid w:val="00253B92"/>
    <w:rsid w:val="00254038"/>
    <w:rsid w:val="00254D2B"/>
    <w:rsid w:val="00254E42"/>
    <w:rsid w:val="00255675"/>
    <w:rsid w:val="002576D7"/>
    <w:rsid w:val="00257E9C"/>
    <w:rsid w:val="002603BE"/>
    <w:rsid w:val="002614A9"/>
    <w:rsid w:val="00262176"/>
    <w:rsid w:val="00262D63"/>
    <w:rsid w:val="00262DA9"/>
    <w:rsid w:val="00263551"/>
    <w:rsid w:val="0026509A"/>
    <w:rsid w:val="002651ED"/>
    <w:rsid w:val="00265D13"/>
    <w:rsid w:val="002662E3"/>
    <w:rsid w:val="00266D27"/>
    <w:rsid w:val="00267176"/>
    <w:rsid w:val="00267557"/>
    <w:rsid w:val="00267F12"/>
    <w:rsid w:val="002704AA"/>
    <w:rsid w:val="002710A6"/>
    <w:rsid w:val="002711BA"/>
    <w:rsid w:val="00271268"/>
    <w:rsid w:val="0027167E"/>
    <w:rsid w:val="00271945"/>
    <w:rsid w:val="00271D5B"/>
    <w:rsid w:val="00272235"/>
    <w:rsid w:val="00272EB3"/>
    <w:rsid w:val="002735E2"/>
    <w:rsid w:val="0027366A"/>
    <w:rsid w:val="00273B58"/>
    <w:rsid w:val="00277272"/>
    <w:rsid w:val="00280B40"/>
    <w:rsid w:val="00281795"/>
    <w:rsid w:val="00281E48"/>
    <w:rsid w:val="00282085"/>
    <w:rsid w:val="00282D6E"/>
    <w:rsid w:val="00283705"/>
    <w:rsid w:val="00283E38"/>
    <w:rsid w:val="002856DB"/>
    <w:rsid w:val="00285C50"/>
    <w:rsid w:val="00286287"/>
    <w:rsid w:val="00287EA5"/>
    <w:rsid w:val="00290DD6"/>
    <w:rsid w:val="00291283"/>
    <w:rsid w:val="002922DC"/>
    <w:rsid w:val="0029306B"/>
    <w:rsid w:val="00293478"/>
    <w:rsid w:val="0029381D"/>
    <w:rsid w:val="00293BFF"/>
    <w:rsid w:val="00294991"/>
    <w:rsid w:val="00295075"/>
    <w:rsid w:val="00295621"/>
    <w:rsid w:val="00295A81"/>
    <w:rsid w:val="0029678A"/>
    <w:rsid w:val="0029723E"/>
    <w:rsid w:val="002A025A"/>
    <w:rsid w:val="002A07B4"/>
    <w:rsid w:val="002A1B5E"/>
    <w:rsid w:val="002A1C64"/>
    <w:rsid w:val="002A25C4"/>
    <w:rsid w:val="002A2EF9"/>
    <w:rsid w:val="002A3C79"/>
    <w:rsid w:val="002A45EB"/>
    <w:rsid w:val="002A5A0F"/>
    <w:rsid w:val="002A5A60"/>
    <w:rsid w:val="002A60BB"/>
    <w:rsid w:val="002A6C55"/>
    <w:rsid w:val="002A6EA5"/>
    <w:rsid w:val="002A7A31"/>
    <w:rsid w:val="002A7B30"/>
    <w:rsid w:val="002B0288"/>
    <w:rsid w:val="002B105C"/>
    <w:rsid w:val="002B13CB"/>
    <w:rsid w:val="002B21AD"/>
    <w:rsid w:val="002B37E9"/>
    <w:rsid w:val="002B400C"/>
    <w:rsid w:val="002B46F5"/>
    <w:rsid w:val="002B4EF6"/>
    <w:rsid w:val="002B5CEF"/>
    <w:rsid w:val="002B6270"/>
    <w:rsid w:val="002B62C4"/>
    <w:rsid w:val="002B6585"/>
    <w:rsid w:val="002B6A59"/>
    <w:rsid w:val="002B78E1"/>
    <w:rsid w:val="002C076D"/>
    <w:rsid w:val="002C0BE3"/>
    <w:rsid w:val="002C0FCB"/>
    <w:rsid w:val="002C254D"/>
    <w:rsid w:val="002C25EC"/>
    <w:rsid w:val="002C3014"/>
    <w:rsid w:val="002C4E6C"/>
    <w:rsid w:val="002C4EBD"/>
    <w:rsid w:val="002C5399"/>
    <w:rsid w:val="002C5AEC"/>
    <w:rsid w:val="002C6D48"/>
    <w:rsid w:val="002D1186"/>
    <w:rsid w:val="002D193F"/>
    <w:rsid w:val="002D4083"/>
    <w:rsid w:val="002D5A69"/>
    <w:rsid w:val="002D6672"/>
    <w:rsid w:val="002D6BB4"/>
    <w:rsid w:val="002D7606"/>
    <w:rsid w:val="002E049D"/>
    <w:rsid w:val="002E07B9"/>
    <w:rsid w:val="002E2245"/>
    <w:rsid w:val="002E30A1"/>
    <w:rsid w:val="002E3964"/>
    <w:rsid w:val="002E3D53"/>
    <w:rsid w:val="002E5F29"/>
    <w:rsid w:val="002E6783"/>
    <w:rsid w:val="002E7DA1"/>
    <w:rsid w:val="002F25E7"/>
    <w:rsid w:val="002F294C"/>
    <w:rsid w:val="002F2E7B"/>
    <w:rsid w:val="002F3676"/>
    <w:rsid w:val="002F3C4D"/>
    <w:rsid w:val="002F4095"/>
    <w:rsid w:val="002F4D38"/>
    <w:rsid w:val="002F6539"/>
    <w:rsid w:val="002F6C64"/>
    <w:rsid w:val="002F72FF"/>
    <w:rsid w:val="002F73DF"/>
    <w:rsid w:val="00301077"/>
    <w:rsid w:val="00302182"/>
    <w:rsid w:val="003032A5"/>
    <w:rsid w:val="00303CDD"/>
    <w:rsid w:val="00304100"/>
    <w:rsid w:val="00305474"/>
    <w:rsid w:val="003064D0"/>
    <w:rsid w:val="00307A9F"/>
    <w:rsid w:val="00307F89"/>
    <w:rsid w:val="00310345"/>
    <w:rsid w:val="003112C8"/>
    <w:rsid w:val="003112D2"/>
    <w:rsid w:val="003115DF"/>
    <w:rsid w:val="003120FB"/>
    <w:rsid w:val="00312566"/>
    <w:rsid w:val="003126BF"/>
    <w:rsid w:val="00313AB6"/>
    <w:rsid w:val="00314508"/>
    <w:rsid w:val="00316672"/>
    <w:rsid w:val="0032028E"/>
    <w:rsid w:val="00320EC3"/>
    <w:rsid w:val="00321776"/>
    <w:rsid w:val="0032319C"/>
    <w:rsid w:val="00324945"/>
    <w:rsid w:val="00325578"/>
    <w:rsid w:val="0032564C"/>
    <w:rsid w:val="00325C65"/>
    <w:rsid w:val="00326FC6"/>
    <w:rsid w:val="003300FB"/>
    <w:rsid w:val="003303AF"/>
    <w:rsid w:val="00330BBB"/>
    <w:rsid w:val="003315CE"/>
    <w:rsid w:val="00332A1A"/>
    <w:rsid w:val="00333C94"/>
    <w:rsid w:val="003340D5"/>
    <w:rsid w:val="003340E1"/>
    <w:rsid w:val="0033463B"/>
    <w:rsid w:val="0033514E"/>
    <w:rsid w:val="00335544"/>
    <w:rsid w:val="003365D0"/>
    <w:rsid w:val="003402AA"/>
    <w:rsid w:val="00340305"/>
    <w:rsid w:val="00340A20"/>
    <w:rsid w:val="00340CBB"/>
    <w:rsid w:val="003446EE"/>
    <w:rsid w:val="003447D1"/>
    <w:rsid w:val="00344BD1"/>
    <w:rsid w:val="00345602"/>
    <w:rsid w:val="00345F2E"/>
    <w:rsid w:val="00347CE2"/>
    <w:rsid w:val="003508B7"/>
    <w:rsid w:val="00350B8C"/>
    <w:rsid w:val="00350DB8"/>
    <w:rsid w:val="00352142"/>
    <w:rsid w:val="003552DB"/>
    <w:rsid w:val="003558A2"/>
    <w:rsid w:val="00355C43"/>
    <w:rsid w:val="00356702"/>
    <w:rsid w:val="00356786"/>
    <w:rsid w:val="00356C37"/>
    <w:rsid w:val="003578B2"/>
    <w:rsid w:val="0036224E"/>
    <w:rsid w:val="00362833"/>
    <w:rsid w:val="00363531"/>
    <w:rsid w:val="0036353B"/>
    <w:rsid w:val="00363FBB"/>
    <w:rsid w:val="00364011"/>
    <w:rsid w:val="0036438D"/>
    <w:rsid w:val="00364882"/>
    <w:rsid w:val="00364F60"/>
    <w:rsid w:val="003656AA"/>
    <w:rsid w:val="00366FA2"/>
    <w:rsid w:val="00366FE6"/>
    <w:rsid w:val="00367047"/>
    <w:rsid w:val="0036784C"/>
    <w:rsid w:val="00367BB2"/>
    <w:rsid w:val="003702F8"/>
    <w:rsid w:val="00371A35"/>
    <w:rsid w:val="00371B1C"/>
    <w:rsid w:val="0037376D"/>
    <w:rsid w:val="00373982"/>
    <w:rsid w:val="00376756"/>
    <w:rsid w:val="003768AD"/>
    <w:rsid w:val="00376D43"/>
    <w:rsid w:val="00376FB3"/>
    <w:rsid w:val="003774B7"/>
    <w:rsid w:val="003805D6"/>
    <w:rsid w:val="00381B26"/>
    <w:rsid w:val="003832F2"/>
    <w:rsid w:val="00384189"/>
    <w:rsid w:val="0038425F"/>
    <w:rsid w:val="00384BB9"/>
    <w:rsid w:val="00384E88"/>
    <w:rsid w:val="00385087"/>
    <w:rsid w:val="003862C9"/>
    <w:rsid w:val="003862EB"/>
    <w:rsid w:val="00387DB7"/>
    <w:rsid w:val="003905CA"/>
    <w:rsid w:val="00390F42"/>
    <w:rsid w:val="00393316"/>
    <w:rsid w:val="00394C66"/>
    <w:rsid w:val="0039521F"/>
    <w:rsid w:val="0039533E"/>
    <w:rsid w:val="003954BA"/>
    <w:rsid w:val="0039571D"/>
    <w:rsid w:val="00395D68"/>
    <w:rsid w:val="00396967"/>
    <w:rsid w:val="00397582"/>
    <w:rsid w:val="003A0443"/>
    <w:rsid w:val="003A0A8B"/>
    <w:rsid w:val="003A0AC2"/>
    <w:rsid w:val="003A11C4"/>
    <w:rsid w:val="003A1474"/>
    <w:rsid w:val="003A14E2"/>
    <w:rsid w:val="003A2842"/>
    <w:rsid w:val="003A3597"/>
    <w:rsid w:val="003A3C23"/>
    <w:rsid w:val="003A459D"/>
    <w:rsid w:val="003A5D42"/>
    <w:rsid w:val="003A6DF9"/>
    <w:rsid w:val="003A771C"/>
    <w:rsid w:val="003B0286"/>
    <w:rsid w:val="003B03C2"/>
    <w:rsid w:val="003B0820"/>
    <w:rsid w:val="003B0E97"/>
    <w:rsid w:val="003B10F6"/>
    <w:rsid w:val="003B18DE"/>
    <w:rsid w:val="003B20B3"/>
    <w:rsid w:val="003B2604"/>
    <w:rsid w:val="003B2DA9"/>
    <w:rsid w:val="003B2F7D"/>
    <w:rsid w:val="003B3F02"/>
    <w:rsid w:val="003B717A"/>
    <w:rsid w:val="003B7A14"/>
    <w:rsid w:val="003B7C27"/>
    <w:rsid w:val="003B7CDA"/>
    <w:rsid w:val="003C1EAA"/>
    <w:rsid w:val="003C2368"/>
    <w:rsid w:val="003C3111"/>
    <w:rsid w:val="003C38F5"/>
    <w:rsid w:val="003C5321"/>
    <w:rsid w:val="003C60FD"/>
    <w:rsid w:val="003C73E1"/>
    <w:rsid w:val="003C75B9"/>
    <w:rsid w:val="003D1741"/>
    <w:rsid w:val="003D18AF"/>
    <w:rsid w:val="003D5057"/>
    <w:rsid w:val="003D5D67"/>
    <w:rsid w:val="003D5E32"/>
    <w:rsid w:val="003D6D2D"/>
    <w:rsid w:val="003D727F"/>
    <w:rsid w:val="003D744C"/>
    <w:rsid w:val="003E0391"/>
    <w:rsid w:val="003E062B"/>
    <w:rsid w:val="003E0D79"/>
    <w:rsid w:val="003E0D83"/>
    <w:rsid w:val="003E110D"/>
    <w:rsid w:val="003E2E78"/>
    <w:rsid w:val="003E32F4"/>
    <w:rsid w:val="003E3B97"/>
    <w:rsid w:val="003E6001"/>
    <w:rsid w:val="003E6A50"/>
    <w:rsid w:val="003E6C43"/>
    <w:rsid w:val="003E732D"/>
    <w:rsid w:val="003F0BE1"/>
    <w:rsid w:val="003F0EA8"/>
    <w:rsid w:val="003F1631"/>
    <w:rsid w:val="003F1749"/>
    <w:rsid w:val="003F2A94"/>
    <w:rsid w:val="003F3853"/>
    <w:rsid w:val="003F4827"/>
    <w:rsid w:val="003F4A74"/>
    <w:rsid w:val="003F521D"/>
    <w:rsid w:val="003F654C"/>
    <w:rsid w:val="003F7464"/>
    <w:rsid w:val="004009E7"/>
    <w:rsid w:val="00400EE3"/>
    <w:rsid w:val="00401A10"/>
    <w:rsid w:val="0040498B"/>
    <w:rsid w:val="00404B2D"/>
    <w:rsid w:val="00404E18"/>
    <w:rsid w:val="00404F25"/>
    <w:rsid w:val="0040562B"/>
    <w:rsid w:val="0040583C"/>
    <w:rsid w:val="00407BD6"/>
    <w:rsid w:val="00407CEE"/>
    <w:rsid w:val="00410A7B"/>
    <w:rsid w:val="004110A9"/>
    <w:rsid w:val="00412694"/>
    <w:rsid w:val="00415030"/>
    <w:rsid w:val="00415229"/>
    <w:rsid w:val="0041567D"/>
    <w:rsid w:val="00416ED7"/>
    <w:rsid w:val="00417861"/>
    <w:rsid w:val="0042084C"/>
    <w:rsid w:val="004216D3"/>
    <w:rsid w:val="004220E1"/>
    <w:rsid w:val="00423203"/>
    <w:rsid w:val="00423DAA"/>
    <w:rsid w:val="004241C1"/>
    <w:rsid w:val="00425473"/>
    <w:rsid w:val="00425770"/>
    <w:rsid w:val="00425FA4"/>
    <w:rsid w:val="004262FA"/>
    <w:rsid w:val="00426356"/>
    <w:rsid w:val="0042704E"/>
    <w:rsid w:val="004275CC"/>
    <w:rsid w:val="004276BE"/>
    <w:rsid w:val="00427DA3"/>
    <w:rsid w:val="00430323"/>
    <w:rsid w:val="004306CB"/>
    <w:rsid w:val="0043199D"/>
    <w:rsid w:val="004324F2"/>
    <w:rsid w:val="00432538"/>
    <w:rsid w:val="004343F7"/>
    <w:rsid w:val="00434744"/>
    <w:rsid w:val="00436617"/>
    <w:rsid w:val="00440B83"/>
    <w:rsid w:val="00440D29"/>
    <w:rsid w:val="004415C9"/>
    <w:rsid w:val="00442863"/>
    <w:rsid w:val="0044292D"/>
    <w:rsid w:val="004431A1"/>
    <w:rsid w:val="00443444"/>
    <w:rsid w:val="0044365B"/>
    <w:rsid w:val="004437CA"/>
    <w:rsid w:val="00444703"/>
    <w:rsid w:val="00447AB4"/>
    <w:rsid w:val="00450409"/>
    <w:rsid w:val="00450E66"/>
    <w:rsid w:val="00451280"/>
    <w:rsid w:val="004515A9"/>
    <w:rsid w:val="00451CE7"/>
    <w:rsid w:val="00452000"/>
    <w:rsid w:val="00453230"/>
    <w:rsid w:val="004541A6"/>
    <w:rsid w:val="0045488C"/>
    <w:rsid w:val="00456464"/>
    <w:rsid w:val="004567D5"/>
    <w:rsid w:val="00457056"/>
    <w:rsid w:val="004571F7"/>
    <w:rsid w:val="004574C9"/>
    <w:rsid w:val="00457B8E"/>
    <w:rsid w:val="0046009F"/>
    <w:rsid w:val="00460F43"/>
    <w:rsid w:val="00462F91"/>
    <w:rsid w:val="00463327"/>
    <w:rsid w:val="00463C9C"/>
    <w:rsid w:val="0046431D"/>
    <w:rsid w:val="004647D9"/>
    <w:rsid w:val="004648B0"/>
    <w:rsid w:val="0046642A"/>
    <w:rsid w:val="004664B5"/>
    <w:rsid w:val="00466FC1"/>
    <w:rsid w:val="00467FC0"/>
    <w:rsid w:val="00470962"/>
    <w:rsid w:val="00471791"/>
    <w:rsid w:val="00472CDA"/>
    <w:rsid w:val="00472F37"/>
    <w:rsid w:val="004734AC"/>
    <w:rsid w:val="0047437F"/>
    <w:rsid w:val="004771C1"/>
    <w:rsid w:val="00477805"/>
    <w:rsid w:val="00480516"/>
    <w:rsid w:val="00480565"/>
    <w:rsid w:val="00480B47"/>
    <w:rsid w:val="004819FC"/>
    <w:rsid w:val="00481EDF"/>
    <w:rsid w:val="00482708"/>
    <w:rsid w:val="00482B19"/>
    <w:rsid w:val="00482C2D"/>
    <w:rsid w:val="00483853"/>
    <w:rsid w:val="0048596E"/>
    <w:rsid w:val="00485F86"/>
    <w:rsid w:val="004872B8"/>
    <w:rsid w:val="004877EA"/>
    <w:rsid w:val="004901D5"/>
    <w:rsid w:val="00490AC9"/>
    <w:rsid w:val="004914C3"/>
    <w:rsid w:val="00494E9C"/>
    <w:rsid w:val="0049507E"/>
    <w:rsid w:val="00495D2B"/>
    <w:rsid w:val="004A0EDA"/>
    <w:rsid w:val="004A1314"/>
    <w:rsid w:val="004A136A"/>
    <w:rsid w:val="004A2450"/>
    <w:rsid w:val="004A2594"/>
    <w:rsid w:val="004A263A"/>
    <w:rsid w:val="004A27A2"/>
    <w:rsid w:val="004A2888"/>
    <w:rsid w:val="004A28EC"/>
    <w:rsid w:val="004A34E0"/>
    <w:rsid w:val="004A393F"/>
    <w:rsid w:val="004A47F4"/>
    <w:rsid w:val="004A494D"/>
    <w:rsid w:val="004A4C61"/>
    <w:rsid w:val="004A4DC2"/>
    <w:rsid w:val="004A51E4"/>
    <w:rsid w:val="004A6281"/>
    <w:rsid w:val="004A654E"/>
    <w:rsid w:val="004A692F"/>
    <w:rsid w:val="004A6CAB"/>
    <w:rsid w:val="004A6E55"/>
    <w:rsid w:val="004A7254"/>
    <w:rsid w:val="004B2AC3"/>
    <w:rsid w:val="004B4099"/>
    <w:rsid w:val="004B4E6E"/>
    <w:rsid w:val="004B5C6D"/>
    <w:rsid w:val="004B5D68"/>
    <w:rsid w:val="004B68B8"/>
    <w:rsid w:val="004B7E07"/>
    <w:rsid w:val="004C0022"/>
    <w:rsid w:val="004C1B25"/>
    <w:rsid w:val="004C2705"/>
    <w:rsid w:val="004C2CF4"/>
    <w:rsid w:val="004C4BD4"/>
    <w:rsid w:val="004C4EF8"/>
    <w:rsid w:val="004C4F24"/>
    <w:rsid w:val="004C52A3"/>
    <w:rsid w:val="004C559A"/>
    <w:rsid w:val="004C5CF1"/>
    <w:rsid w:val="004C6215"/>
    <w:rsid w:val="004C66D8"/>
    <w:rsid w:val="004C6808"/>
    <w:rsid w:val="004C72CC"/>
    <w:rsid w:val="004C7579"/>
    <w:rsid w:val="004C767C"/>
    <w:rsid w:val="004C7CDF"/>
    <w:rsid w:val="004D156B"/>
    <w:rsid w:val="004D1DB4"/>
    <w:rsid w:val="004D25F0"/>
    <w:rsid w:val="004D27CC"/>
    <w:rsid w:val="004D3313"/>
    <w:rsid w:val="004D438E"/>
    <w:rsid w:val="004D4DAB"/>
    <w:rsid w:val="004D5ED4"/>
    <w:rsid w:val="004D68EF"/>
    <w:rsid w:val="004D72B8"/>
    <w:rsid w:val="004D7CCE"/>
    <w:rsid w:val="004D7D68"/>
    <w:rsid w:val="004E0440"/>
    <w:rsid w:val="004E18E1"/>
    <w:rsid w:val="004E27DA"/>
    <w:rsid w:val="004E2D73"/>
    <w:rsid w:val="004E34B0"/>
    <w:rsid w:val="004E4A88"/>
    <w:rsid w:val="004E5DAF"/>
    <w:rsid w:val="004E6F1A"/>
    <w:rsid w:val="004E7F9E"/>
    <w:rsid w:val="004F0D14"/>
    <w:rsid w:val="004F1438"/>
    <w:rsid w:val="004F2FCD"/>
    <w:rsid w:val="004F352D"/>
    <w:rsid w:val="004F44E5"/>
    <w:rsid w:val="004F51F4"/>
    <w:rsid w:val="004F5293"/>
    <w:rsid w:val="004F5A19"/>
    <w:rsid w:val="004F7DA2"/>
    <w:rsid w:val="005006CC"/>
    <w:rsid w:val="00500AED"/>
    <w:rsid w:val="00500E52"/>
    <w:rsid w:val="00503BD8"/>
    <w:rsid w:val="005043D1"/>
    <w:rsid w:val="00504DB6"/>
    <w:rsid w:val="005051CD"/>
    <w:rsid w:val="00505654"/>
    <w:rsid w:val="00505768"/>
    <w:rsid w:val="00505B97"/>
    <w:rsid w:val="00505F6B"/>
    <w:rsid w:val="0050696C"/>
    <w:rsid w:val="005074C1"/>
    <w:rsid w:val="00507A61"/>
    <w:rsid w:val="00507BB2"/>
    <w:rsid w:val="00507FE0"/>
    <w:rsid w:val="00511CAB"/>
    <w:rsid w:val="0051217C"/>
    <w:rsid w:val="00512BCE"/>
    <w:rsid w:val="00513053"/>
    <w:rsid w:val="00514159"/>
    <w:rsid w:val="00515434"/>
    <w:rsid w:val="005155B6"/>
    <w:rsid w:val="00516180"/>
    <w:rsid w:val="005174DC"/>
    <w:rsid w:val="00517B67"/>
    <w:rsid w:val="0052026B"/>
    <w:rsid w:val="00520AB1"/>
    <w:rsid w:val="0052142D"/>
    <w:rsid w:val="0052151E"/>
    <w:rsid w:val="005220BF"/>
    <w:rsid w:val="0052218F"/>
    <w:rsid w:val="00522723"/>
    <w:rsid w:val="005243A4"/>
    <w:rsid w:val="00525D33"/>
    <w:rsid w:val="00527B95"/>
    <w:rsid w:val="00530123"/>
    <w:rsid w:val="0053084D"/>
    <w:rsid w:val="00531411"/>
    <w:rsid w:val="00532875"/>
    <w:rsid w:val="00532F2E"/>
    <w:rsid w:val="005332F0"/>
    <w:rsid w:val="00533692"/>
    <w:rsid w:val="00533D59"/>
    <w:rsid w:val="0053468E"/>
    <w:rsid w:val="005400FC"/>
    <w:rsid w:val="00540B66"/>
    <w:rsid w:val="005414EE"/>
    <w:rsid w:val="00541849"/>
    <w:rsid w:val="00541B38"/>
    <w:rsid w:val="0054281D"/>
    <w:rsid w:val="005429C4"/>
    <w:rsid w:val="00542BE0"/>
    <w:rsid w:val="005432A8"/>
    <w:rsid w:val="00544566"/>
    <w:rsid w:val="0054480A"/>
    <w:rsid w:val="00544A21"/>
    <w:rsid w:val="0054625F"/>
    <w:rsid w:val="0054777C"/>
    <w:rsid w:val="00547B56"/>
    <w:rsid w:val="00550550"/>
    <w:rsid w:val="00551D8F"/>
    <w:rsid w:val="00551E06"/>
    <w:rsid w:val="005520D7"/>
    <w:rsid w:val="005521B6"/>
    <w:rsid w:val="00552A90"/>
    <w:rsid w:val="00555156"/>
    <w:rsid w:val="005559EC"/>
    <w:rsid w:val="00556410"/>
    <w:rsid w:val="005604A1"/>
    <w:rsid w:val="00560D51"/>
    <w:rsid w:val="00560E08"/>
    <w:rsid w:val="005613AB"/>
    <w:rsid w:val="005614A6"/>
    <w:rsid w:val="00561EED"/>
    <w:rsid w:val="00563AAA"/>
    <w:rsid w:val="005654C4"/>
    <w:rsid w:val="00565834"/>
    <w:rsid w:val="00565FC3"/>
    <w:rsid w:val="00571FE7"/>
    <w:rsid w:val="005726DE"/>
    <w:rsid w:val="005728DA"/>
    <w:rsid w:val="005731BF"/>
    <w:rsid w:val="00573B00"/>
    <w:rsid w:val="00573EA6"/>
    <w:rsid w:val="0057480A"/>
    <w:rsid w:val="00574FB8"/>
    <w:rsid w:val="005764CE"/>
    <w:rsid w:val="005777B6"/>
    <w:rsid w:val="005800D7"/>
    <w:rsid w:val="00581606"/>
    <w:rsid w:val="00581B36"/>
    <w:rsid w:val="00582129"/>
    <w:rsid w:val="00582324"/>
    <w:rsid w:val="00582842"/>
    <w:rsid w:val="005833E6"/>
    <w:rsid w:val="005834A1"/>
    <w:rsid w:val="00583B02"/>
    <w:rsid w:val="00583C19"/>
    <w:rsid w:val="00583E54"/>
    <w:rsid w:val="00585170"/>
    <w:rsid w:val="005853BE"/>
    <w:rsid w:val="00587171"/>
    <w:rsid w:val="00587190"/>
    <w:rsid w:val="00587AC3"/>
    <w:rsid w:val="005908E9"/>
    <w:rsid w:val="00590D50"/>
    <w:rsid w:val="005918C0"/>
    <w:rsid w:val="00592F0E"/>
    <w:rsid w:val="0059572F"/>
    <w:rsid w:val="00595BE2"/>
    <w:rsid w:val="00596684"/>
    <w:rsid w:val="00597107"/>
    <w:rsid w:val="00597A20"/>
    <w:rsid w:val="005A0036"/>
    <w:rsid w:val="005A1A30"/>
    <w:rsid w:val="005A2A67"/>
    <w:rsid w:val="005A3DDC"/>
    <w:rsid w:val="005A46CB"/>
    <w:rsid w:val="005A5653"/>
    <w:rsid w:val="005A75EB"/>
    <w:rsid w:val="005B073E"/>
    <w:rsid w:val="005B0D4D"/>
    <w:rsid w:val="005B0E4A"/>
    <w:rsid w:val="005B14D2"/>
    <w:rsid w:val="005B251E"/>
    <w:rsid w:val="005B2790"/>
    <w:rsid w:val="005B2FF4"/>
    <w:rsid w:val="005B35DA"/>
    <w:rsid w:val="005B3914"/>
    <w:rsid w:val="005B4D54"/>
    <w:rsid w:val="005B513E"/>
    <w:rsid w:val="005B52E3"/>
    <w:rsid w:val="005B5DB3"/>
    <w:rsid w:val="005C0D49"/>
    <w:rsid w:val="005C0F07"/>
    <w:rsid w:val="005C1A39"/>
    <w:rsid w:val="005C1D4E"/>
    <w:rsid w:val="005C2672"/>
    <w:rsid w:val="005C407B"/>
    <w:rsid w:val="005C487E"/>
    <w:rsid w:val="005C4B86"/>
    <w:rsid w:val="005C5A0A"/>
    <w:rsid w:val="005C6460"/>
    <w:rsid w:val="005C7589"/>
    <w:rsid w:val="005C77BF"/>
    <w:rsid w:val="005C7850"/>
    <w:rsid w:val="005D0442"/>
    <w:rsid w:val="005D3FB8"/>
    <w:rsid w:val="005D4436"/>
    <w:rsid w:val="005D502B"/>
    <w:rsid w:val="005D5770"/>
    <w:rsid w:val="005D5D89"/>
    <w:rsid w:val="005D6678"/>
    <w:rsid w:val="005D71DE"/>
    <w:rsid w:val="005E01D0"/>
    <w:rsid w:val="005E0235"/>
    <w:rsid w:val="005E127F"/>
    <w:rsid w:val="005E3ED4"/>
    <w:rsid w:val="005E403A"/>
    <w:rsid w:val="005E54B1"/>
    <w:rsid w:val="005E55F6"/>
    <w:rsid w:val="005E646D"/>
    <w:rsid w:val="005E7BC3"/>
    <w:rsid w:val="005E7D87"/>
    <w:rsid w:val="005F105A"/>
    <w:rsid w:val="005F1C9E"/>
    <w:rsid w:val="005F2578"/>
    <w:rsid w:val="005F2EC0"/>
    <w:rsid w:val="005F304C"/>
    <w:rsid w:val="005F3AE8"/>
    <w:rsid w:val="005F4A77"/>
    <w:rsid w:val="005F51B9"/>
    <w:rsid w:val="005F5233"/>
    <w:rsid w:val="005F6451"/>
    <w:rsid w:val="005F7063"/>
    <w:rsid w:val="00600453"/>
    <w:rsid w:val="00600C09"/>
    <w:rsid w:val="006020D4"/>
    <w:rsid w:val="0060358F"/>
    <w:rsid w:val="00604A1F"/>
    <w:rsid w:val="006050B1"/>
    <w:rsid w:val="0060639C"/>
    <w:rsid w:val="00607C61"/>
    <w:rsid w:val="00610EE0"/>
    <w:rsid w:val="00612254"/>
    <w:rsid w:val="00613079"/>
    <w:rsid w:val="006148B9"/>
    <w:rsid w:val="006149EA"/>
    <w:rsid w:val="00614B7D"/>
    <w:rsid w:val="00616476"/>
    <w:rsid w:val="006167AC"/>
    <w:rsid w:val="006203F8"/>
    <w:rsid w:val="00621D5B"/>
    <w:rsid w:val="00622079"/>
    <w:rsid w:val="00623489"/>
    <w:rsid w:val="00624C8D"/>
    <w:rsid w:val="0062631C"/>
    <w:rsid w:val="006264FF"/>
    <w:rsid w:val="00626580"/>
    <w:rsid w:val="00627A0F"/>
    <w:rsid w:val="00627A4C"/>
    <w:rsid w:val="00631231"/>
    <w:rsid w:val="0063202D"/>
    <w:rsid w:val="006328C8"/>
    <w:rsid w:val="006331B4"/>
    <w:rsid w:val="00634BD0"/>
    <w:rsid w:val="00634DB5"/>
    <w:rsid w:val="00634EFE"/>
    <w:rsid w:val="006354E1"/>
    <w:rsid w:val="006359EE"/>
    <w:rsid w:val="0063640B"/>
    <w:rsid w:val="00636B58"/>
    <w:rsid w:val="00637613"/>
    <w:rsid w:val="0063777D"/>
    <w:rsid w:val="006379C7"/>
    <w:rsid w:val="00637B96"/>
    <w:rsid w:val="00640296"/>
    <w:rsid w:val="00640BEB"/>
    <w:rsid w:val="00641808"/>
    <w:rsid w:val="00643AEC"/>
    <w:rsid w:val="00644119"/>
    <w:rsid w:val="006446C0"/>
    <w:rsid w:val="0064598F"/>
    <w:rsid w:val="00646C2C"/>
    <w:rsid w:val="00647F54"/>
    <w:rsid w:val="00650AAE"/>
    <w:rsid w:val="00651154"/>
    <w:rsid w:val="0065132B"/>
    <w:rsid w:val="0065283B"/>
    <w:rsid w:val="0065306D"/>
    <w:rsid w:val="00653076"/>
    <w:rsid w:val="00653130"/>
    <w:rsid w:val="00653B43"/>
    <w:rsid w:val="00654391"/>
    <w:rsid w:val="0065453C"/>
    <w:rsid w:val="0065497D"/>
    <w:rsid w:val="00654EFD"/>
    <w:rsid w:val="00655B18"/>
    <w:rsid w:val="00657612"/>
    <w:rsid w:val="00657B05"/>
    <w:rsid w:val="00657CA3"/>
    <w:rsid w:val="00660502"/>
    <w:rsid w:val="0066071C"/>
    <w:rsid w:val="006616DD"/>
    <w:rsid w:val="006618F4"/>
    <w:rsid w:val="00661920"/>
    <w:rsid w:val="00662B05"/>
    <w:rsid w:val="00662CE8"/>
    <w:rsid w:val="00663822"/>
    <w:rsid w:val="00665E2F"/>
    <w:rsid w:val="00666853"/>
    <w:rsid w:val="006668F8"/>
    <w:rsid w:val="00666958"/>
    <w:rsid w:val="006675A4"/>
    <w:rsid w:val="00667B17"/>
    <w:rsid w:val="00670F4A"/>
    <w:rsid w:val="00672C68"/>
    <w:rsid w:val="006734A9"/>
    <w:rsid w:val="00673CD9"/>
    <w:rsid w:val="00673F07"/>
    <w:rsid w:val="00674923"/>
    <w:rsid w:val="00676C47"/>
    <w:rsid w:val="0067790D"/>
    <w:rsid w:val="00681CE0"/>
    <w:rsid w:val="00683178"/>
    <w:rsid w:val="00683D1C"/>
    <w:rsid w:val="006847A1"/>
    <w:rsid w:val="006854CA"/>
    <w:rsid w:val="006867D4"/>
    <w:rsid w:val="00686C92"/>
    <w:rsid w:val="00687565"/>
    <w:rsid w:val="00690212"/>
    <w:rsid w:val="00690C68"/>
    <w:rsid w:val="00691E2F"/>
    <w:rsid w:val="0069297C"/>
    <w:rsid w:val="006939F5"/>
    <w:rsid w:val="00694F28"/>
    <w:rsid w:val="006957E8"/>
    <w:rsid w:val="00695BE1"/>
    <w:rsid w:val="006969D9"/>
    <w:rsid w:val="006A29D2"/>
    <w:rsid w:val="006A386F"/>
    <w:rsid w:val="006A6003"/>
    <w:rsid w:val="006A604C"/>
    <w:rsid w:val="006A67B9"/>
    <w:rsid w:val="006A75F4"/>
    <w:rsid w:val="006B1865"/>
    <w:rsid w:val="006B1929"/>
    <w:rsid w:val="006B19F0"/>
    <w:rsid w:val="006B2700"/>
    <w:rsid w:val="006B2BEE"/>
    <w:rsid w:val="006B3AB2"/>
    <w:rsid w:val="006B3E26"/>
    <w:rsid w:val="006B655E"/>
    <w:rsid w:val="006B673C"/>
    <w:rsid w:val="006B7A64"/>
    <w:rsid w:val="006C07BB"/>
    <w:rsid w:val="006C149F"/>
    <w:rsid w:val="006C151D"/>
    <w:rsid w:val="006C4CA1"/>
    <w:rsid w:val="006C5417"/>
    <w:rsid w:val="006C5850"/>
    <w:rsid w:val="006C67AC"/>
    <w:rsid w:val="006C6F0A"/>
    <w:rsid w:val="006C7682"/>
    <w:rsid w:val="006C77E5"/>
    <w:rsid w:val="006C783A"/>
    <w:rsid w:val="006C7E4C"/>
    <w:rsid w:val="006D113A"/>
    <w:rsid w:val="006D1873"/>
    <w:rsid w:val="006D585A"/>
    <w:rsid w:val="006D7820"/>
    <w:rsid w:val="006E0DE0"/>
    <w:rsid w:val="006E1D7B"/>
    <w:rsid w:val="006E1F11"/>
    <w:rsid w:val="006E2179"/>
    <w:rsid w:val="006E3845"/>
    <w:rsid w:val="006E39EB"/>
    <w:rsid w:val="006E3E9C"/>
    <w:rsid w:val="006E44DD"/>
    <w:rsid w:val="006E49E9"/>
    <w:rsid w:val="006E4AE4"/>
    <w:rsid w:val="006E4B39"/>
    <w:rsid w:val="006E7210"/>
    <w:rsid w:val="006E7A9D"/>
    <w:rsid w:val="006E7AD2"/>
    <w:rsid w:val="006E7CF0"/>
    <w:rsid w:val="006F2E2F"/>
    <w:rsid w:val="006F3312"/>
    <w:rsid w:val="006F38CB"/>
    <w:rsid w:val="006F45EF"/>
    <w:rsid w:val="006F4FAC"/>
    <w:rsid w:val="006F5366"/>
    <w:rsid w:val="006F5B06"/>
    <w:rsid w:val="006F719B"/>
    <w:rsid w:val="006F7305"/>
    <w:rsid w:val="006F7407"/>
    <w:rsid w:val="006F75C3"/>
    <w:rsid w:val="006F7830"/>
    <w:rsid w:val="00700108"/>
    <w:rsid w:val="00701A7B"/>
    <w:rsid w:val="00702D10"/>
    <w:rsid w:val="007035C6"/>
    <w:rsid w:val="00703B7F"/>
    <w:rsid w:val="007041E2"/>
    <w:rsid w:val="00705089"/>
    <w:rsid w:val="007054E5"/>
    <w:rsid w:val="00705D8D"/>
    <w:rsid w:val="00706ABB"/>
    <w:rsid w:val="0071098D"/>
    <w:rsid w:val="00710B7B"/>
    <w:rsid w:val="00711523"/>
    <w:rsid w:val="00711820"/>
    <w:rsid w:val="007121CD"/>
    <w:rsid w:val="00712E99"/>
    <w:rsid w:val="007144E3"/>
    <w:rsid w:val="007151EC"/>
    <w:rsid w:val="00715616"/>
    <w:rsid w:val="0071565E"/>
    <w:rsid w:val="00716B51"/>
    <w:rsid w:val="00716C00"/>
    <w:rsid w:val="00717138"/>
    <w:rsid w:val="007174BA"/>
    <w:rsid w:val="00717B16"/>
    <w:rsid w:val="00717C55"/>
    <w:rsid w:val="007217BB"/>
    <w:rsid w:val="00721C2F"/>
    <w:rsid w:val="00722DDD"/>
    <w:rsid w:val="00724571"/>
    <w:rsid w:val="007246D7"/>
    <w:rsid w:val="0072498C"/>
    <w:rsid w:val="00724D0E"/>
    <w:rsid w:val="007256F7"/>
    <w:rsid w:val="00725C16"/>
    <w:rsid w:val="00726B38"/>
    <w:rsid w:val="007304E0"/>
    <w:rsid w:val="007311FB"/>
    <w:rsid w:val="00731AD2"/>
    <w:rsid w:val="0073422A"/>
    <w:rsid w:val="00734663"/>
    <w:rsid w:val="00735883"/>
    <w:rsid w:val="007361B9"/>
    <w:rsid w:val="00736A1E"/>
    <w:rsid w:val="007413A5"/>
    <w:rsid w:val="00743943"/>
    <w:rsid w:val="007444EB"/>
    <w:rsid w:val="00745C3B"/>
    <w:rsid w:val="00746032"/>
    <w:rsid w:val="007460FB"/>
    <w:rsid w:val="007506E4"/>
    <w:rsid w:val="007520C7"/>
    <w:rsid w:val="0075233F"/>
    <w:rsid w:val="007537E7"/>
    <w:rsid w:val="0075475E"/>
    <w:rsid w:val="00755DD9"/>
    <w:rsid w:val="007567A0"/>
    <w:rsid w:val="007579EB"/>
    <w:rsid w:val="00760D7B"/>
    <w:rsid w:val="007624B9"/>
    <w:rsid w:val="00763343"/>
    <w:rsid w:val="0076475A"/>
    <w:rsid w:val="007663E3"/>
    <w:rsid w:val="007666EC"/>
    <w:rsid w:val="007705F2"/>
    <w:rsid w:val="00771065"/>
    <w:rsid w:val="00771935"/>
    <w:rsid w:val="00771FEE"/>
    <w:rsid w:val="00772BBB"/>
    <w:rsid w:val="00772E92"/>
    <w:rsid w:val="00773B35"/>
    <w:rsid w:val="007752B7"/>
    <w:rsid w:val="00775529"/>
    <w:rsid w:val="007768A0"/>
    <w:rsid w:val="00780CA3"/>
    <w:rsid w:val="00780CD6"/>
    <w:rsid w:val="00781487"/>
    <w:rsid w:val="00781D32"/>
    <w:rsid w:val="00784237"/>
    <w:rsid w:val="007842E1"/>
    <w:rsid w:val="00785A52"/>
    <w:rsid w:val="00786158"/>
    <w:rsid w:val="007872DB"/>
    <w:rsid w:val="00787FAA"/>
    <w:rsid w:val="00790A45"/>
    <w:rsid w:val="007921DB"/>
    <w:rsid w:val="007926EC"/>
    <w:rsid w:val="00796CDD"/>
    <w:rsid w:val="007A04F0"/>
    <w:rsid w:val="007A0B1F"/>
    <w:rsid w:val="007A1191"/>
    <w:rsid w:val="007A1D4B"/>
    <w:rsid w:val="007A1F1F"/>
    <w:rsid w:val="007A236B"/>
    <w:rsid w:val="007A2C9F"/>
    <w:rsid w:val="007A3A8E"/>
    <w:rsid w:val="007A3BF6"/>
    <w:rsid w:val="007A5E72"/>
    <w:rsid w:val="007A5FA8"/>
    <w:rsid w:val="007A6CD4"/>
    <w:rsid w:val="007A746D"/>
    <w:rsid w:val="007A7880"/>
    <w:rsid w:val="007A7E18"/>
    <w:rsid w:val="007B1E95"/>
    <w:rsid w:val="007B254C"/>
    <w:rsid w:val="007B31C8"/>
    <w:rsid w:val="007B332D"/>
    <w:rsid w:val="007B509D"/>
    <w:rsid w:val="007B565B"/>
    <w:rsid w:val="007B5AAD"/>
    <w:rsid w:val="007B69FC"/>
    <w:rsid w:val="007B7395"/>
    <w:rsid w:val="007C0172"/>
    <w:rsid w:val="007C138D"/>
    <w:rsid w:val="007C1834"/>
    <w:rsid w:val="007C1AA3"/>
    <w:rsid w:val="007C223A"/>
    <w:rsid w:val="007C33DF"/>
    <w:rsid w:val="007C3856"/>
    <w:rsid w:val="007C469D"/>
    <w:rsid w:val="007C4878"/>
    <w:rsid w:val="007C6A89"/>
    <w:rsid w:val="007C6D9C"/>
    <w:rsid w:val="007C73BF"/>
    <w:rsid w:val="007D09C8"/>
    <w:rsid w:val="007D0A5B"/>
    <w:rsid w:val="007D0FAF"/>
    <w:rsid w:val="007D2B86"/>
    <w:rsid w:val="007D2FD8"/>
    <w:rsid w:val="007D356F"/>
    <w:rsid w:val="007D3C47"/>
    <w:rsid w:val="007D3D27"/>
    <w:rsid w:val="007D4167"/>
    <w:rsid w:val="007D464E"/>
    <w:rsid w:val="007D4C2B"/>
    <w:rsid w:val="007D54CA"/>
    <w:rsid w:val="007D6E5D"/>
    <w:rsid w:val="007E0AE5"/>
    <w:rsid w:val="007E0D23"/>
    <w:rsid w:val="007E1075"/>
    <w:rsid w:val="007E1F24"/>
    <w:rsid w:val="007E2DC0"/>
    <w:rsid w:val="007E2E00"/>
    <w:rsid w:val="007E4570"/>
    <w:rsid w:val="007E74B4"/>
    <w:rsid w:val="007F043C"/>
    <w:rsid w:val="007F05B5"/>
    <w:rsid w:val="007F0B0C"/>
    <w:rsid w:val="007F1A1F"/>
    <w:rsid w:val="007F1AEE"/>
    <w:rsid w:val="007F2095"/>
    <w:rsid w:val="007F3B64"/>
    <w:rsid w:val="007F3E67"/>
    <w:rsid w:val="007F5758"/>
    <w:rsid w:val="007F669D"/>
    <w:rsid w:val="007F6E3B"/>
    <w:rsid w:val="007F72F7"/>
    <w:rsid w:val="007F741F"/>
    <w:rsid w:val="0080263C"/>
    <w:rsid w:val="0080276F"/>
    <w:rsid w:val="00802F53"/>
    <w:rsid w:val="00803519"/>
    <w:rsid w:val="00803EC0"/>
    <w:rsid w:val="008052F2"/>
    <w:rsid w:val="008054DB"/>
    <w:rsid w:val="00806E74"/>
    <w:rsid w:val="00807336"/>
    <w:rsid w:val="008075D1"/>
    <w:rsid w:val="00807835"/>
    <w:rsid w:val="00810141"/>
    <w:rsid w:val="00811BE5"/>
    <w:rsid w:val="00812778"/>
    <w:rsid w:val="00812A92"/>
    <w:rsid w:val="008130EB"/>
    <w:rsid w:val="008136B0"/>
    <w:rsid w:val="00816061"/>
    <w:rsid w:val="008167CC"/>
    <w:rsid w:val="00817F65"/>
    <w:rsid w:val="00820015"/>
    <w:rsid w:val="00820241"/>
    <w:rsid w:val="00820707"/>
    <w:rsid w:val="00820B16"/>
    <w:rsid w:val="00823135"/>
    <w:rsid w:val="00823BD4"/>
    <w:rsid w:val="00825593"/>
    <w:rsid w:val="0082561C"/>
    <w:rsid w:val="00825BE0"/>
    <w:rsid w:val="008260C7"/>
    <w:rsid w:val="00826DA6"/>
    <w:rsid w:val="00827293"/>
    <w:rsid w:val="00827765"/>
    <w:rsid w:val="0082793E"/>
    <w:rsid w:val="00832481"/>
    <w:rsid w:val="00832BBD"/>
    <w:rsid w:val="0083560F"/>
    <w:rsid w:val="00835CA6"/>
    <w:rsid w:val="0083630F"/>
    <w:rsid w:val="008406D2"/>
    <w:rsid w:val="00841675"/>
    <w:rsid w:val="0084246B"/>
    <w:rsid w:val="008427AF"/>
    <w:rsid w:val="00842821"/>
    <w:rsid w:val="00842927"/>
    <w:rsid w:val="00842D21"/>
    <w:rsid w:val="008438AC"/>
    <w:rsid w:val="00843B7D"/>
    <w:rsid w:val="008443FC"/>
    <w:rsid w:val="0084447A"/>
    <w:rsid w:val="00844A63"/>
    <w:rsid w:val="00844BB2"/>
    <w:rsid w:val="00844D8E"/>
    <w:rsid w:val="0084659D"/>
    <w:rsid w:val="00847428"/>
    <w:rsid w:val="00847439"/>
    <w:rsid w:val="0084750F"/>
    <w:rsid w:val="0084759D"/>
    <w:rsid w:val="00847D1A"/>
    <w:rsid w:val="008505BB"/>
    <w:rsid w:val="00851CB7"/>
    <w:rsid w:val="00852C09"/>
    <w:rsid w:val="00854438"/>
    <w:rsid w:val="0085554B"/>
    <w:rsid w:val="008555D7"/>
    <w:rsid w:val="00855752"/>
    <w:rsid w:val="00855AB9"/>
    <w:rsid w:val="008560A3"/>
    <w:rsid w:val="0085746B"/>
    <w:rsid w:val="00860249"/>
    <w:rsid w:val="008605A3"/>
    <w:rsid w:val="008613B2"/>
    <w:rsid w:val="00861890"/>
    <w:rsid w:val="00861BA1"/>
    <w:rsid w:val="00861F04"/>
    <w:rsid w:val="0086285F"/>
    <w:rsid w:val="00862951"/>
    <w:rsid w:val="00862C06"/>
    <w:rsid w:val="00863667"/>
    <w:rsid w:val="00864C3E"/>
    <w:rsid w:val="00864F10"/>
    <w:rsid w:val="0086586A"/>
    <w:rsid w:val="00865D2A"/>
    <w:rsid w:val="008661DC"/>
    <w:rsid w:val="008668F9"/>
    <w:rsid w:val="0086792C"/>
    <w:rsid w:val="008711D9"/>
    <w:rsid w:val="00873910"/>
    <w:rsid w:val="00873DCE"/>
    <w:rsid w:val="00874263"/>
    <w:rsid w:val="00875840"/>
    <w:rsid w:val="00875C51"/>
    <w:rsid w:val="00876775"/>
    <w:rsid w:val="00876848"/>
    <w:rsid w:val="0087795D"/>
    <w:rsid w:val="008812E4"/>
    <w:rsid w:val="00881428"/>
    <w:rsid w:val="00883416"/>
    <w:rsid w:val="0088437A"/>
    <w:rsid w:val="00887080"/>
    <w:rsid w:val="008907CC"/>
    <w:rsid w:val="00892D79"/>
    <w:rsid w:val="0089415F"/>
    <w:rsid w:val="008946C8"/>
    <w:rsid w:val="00894C1A"/>
    <w:rsid w:val="00895342"/>
    <w:rsid w:val="008959A6"/>
    <w:rsid w:val="00895C5A"/>
    <w:rsid w:val="00896096"/>
    <w:rsid w:val="0089631A"/>
    <w:rsid w:val="00896C5B"/>
    <w:rsid w:val="00896E2C"/>
    <w:rsid w:val="00896F54"/>
    <w:rsid w:val="00897DCB"/>
    <w:rsid w:val="008A0B0A"/>
    <w:rsid w:val="008A2C28"/>
    <w:rsid w:val="008A3634"/>
    <w:rsid w:val="008A3691"/>
    <w:rsid w:val="008A40BC"/>
    <w:rsid w:val="008A42CA"/>
    <w:rsid w:val="008A45D8"/>
    <w:rsid w:val="008A50D2"/>
    <w:rsid w:val="008A6B30"/>
    <w:rsid w:val="008A70CE"/>
    <w:rsid w:val="008B0E02"/>
    <w:rsid w:val="008B253A"/>
    <w:rsid w:val="008B31F5"/>
    <w:rsid w:val="008B39F5"/>
    <w:rsid w:val="008B4686"/>
    <w:rsid w:val="008B5434"/>
    <w:rsid w:val="008B5A8A"/>
    <w:rsid w:val="008B5B99"/>
    <w:rsid w:val="008B64EA"/>
    <w:rsid w:val="008B6D8B"/>
    <w:rsid w:val="008B7138"/>
    <w:rsid w:val="008B78F7"/>
    <w:rsid w:val="008C13F9"/>
    <w:rsid w:val="008C1632"/>
    <w:rsid w:val="008C22F3"/>
    <w:rsid w:val="008C4713"/>
    <w:rsid w:val="008C48F0"/>
    <w:rsid w:val="008C4F4A"/>
    <w:rsid w:val="008C52EF"/>
    <w:rsid w:val="008C6525"/>
    <w:rsid w:val="008C68CA"/>
    <w:rsid w:val="008C6C51"/>
    <w:rsid w:val="008C6E0E"/>
    <w:rsid w:val="008C73AD"/>
    <w:rsid w:val="008D11B3"/>
    <w:rsid w:val="008D11E1"/>
    <w:rsid w:val="008D2419"/>
    <w:rsid w:val="008D401C"/>
    <w:rsid w:val="008D4C5A"/>
    <w:rsid w:val="008D6FBE"/>
    <w:rsid w:val="008E053B"/>
    <w:rsid w:val="008E189D"/>
    <w:rsid w:val="008E1BD6"/>
    <w:rsid w:val="008E1F24"/>
    <w:rsid w:val="008E22A7"/>
    <w:rsid w:val="008E2898"/>
    <w:rsid w:val="008E323D"/>
    <w:rsid w:val="008E36C7"/>
    <w:rsid w:val="008E4BD9"/>
    <w:rsid w:val="008E5843"/>
    <w:rsid w:val="008E7207"/>
    <w:rsid w:val="008E7E8E"/>
    <w:rsid w:val="008F0238"/>
    <w:rsid w:val="008F0AC5"/>
    <w:rsid w:val="008F1E1C"/>
    <w:rsid w:val="008F26BD"/>
    <w:rsid w:val="008F3530"/>
    <w:rsid w:val="008F353F"/>
    <w:rsid w:val="008F3B3B"/>
    <w:rsid w:val="008F4EDC"/>
    <w:rsid w:val="008F6B7E"/>
    <w:rsid w:val="008F6BE5"/>
    <w:rsid w:val="008F6C5B"/>
    <w:rsid w:val="008F7010"/>
    <w:rsid w:val="008F71BB"/>
    <w:rsid w:val="008F754B"/>
    <w:rsid w:val="008F7BEA"/>
    <w:rsid w:val="008F7E30"/>
    <w:rsid w:val="0090180D"/>
    <w:rsid w:val="00902D14"/>
    <w:rsid w:val="00902D4A"/>
    <w:rsid w:val="009032D9"/>
    <w:rsid w:val="00903AD7"/>
    <w:rsid w:val="00904F4D"/>
    <w:rsid w:val="009050C9"/>
    <w:rsid w:val="0090521A"/>
    <w:rsid w:val="009069AA"/>
    <w:rsid w:val="009079B9"/>
    <w:rsid w:val="0091020F"/>
    <w:rsid w:val="009125B1"/>
    <w:rsid w:val="00912C4D"/>
    <w:rsid w:val="009130A0"/>
    <w:rsid w:val="00913685"/>
    <w:rsid w:val="00913D64"/>
    <w:rsid w:val="009154D6"/>
    <w:rsid w:val="009156D4"/>
    <w:rsid w:val="009203B9"/>
    <w:rsid w:val="00920E45"/>
    <w:rsid w:val="00922363"/>
    <w:rsid w:val="0092316D"/>
    <w:rsid w:val="009238D6"/>
    <w:rsid w:val="00924E1B"/>
    <w:rsid w:val="00924E2A"/>
    <w:rsid w:val="00925C23"/>
    <w:rsid w:val="009261DF"/>
    <w:rsid w:val="009265B5"/>
    <w:rsid w:val="00926D21"/>
    <w:rsid w:val="00926F2C"/>
    <w:rsid w:val="00927BBD"/>
    <w:rsid w:val="00927BEF"/>
    <w:rsid w:val="00927F19"/>
    <w:rsid w:val="009318E4"/>
    <w:rsid w:val="00931922"/>
    <w:rsid w:val="0093245E"/>
    <w:rsid w:val="00932AC4"/>
    <w:rsid w:val="009338C7"/>
    <w:rsid w:val="009340AA"/>
    <w:rsid w:val="00934ECE"/>
    <w:rsid w:val="00935E99"/>
    <w:rsid w:val="00935EBE"/>
    <w:rsid w:val="00937720"/>
    <w:rsid w:val="00937B53"/>
    <w:rsid w:val="00937EAE"/>
    <w:rsid w:val="00937F5C"/>
    <w:rsid w:val="00940B98"/>
    <w:rsid w:val="00941B9B"/>
    <w:rsid w:val="00943615"/>
    <w:rsid w:val="009439C4"/>
    <w:rsid w:val="009440CE"/>
    <w:rsid w:val="009446A8"/>
    <w:rsid w:val="00944BD5"/>
    <w:rsid w:val="00945572"/>
    <w:rsid w:val="00946486"/>
    <w:rsid w:val="009510CE"/>
    <w:rsid w:val="00951209"/>
    <w:rsid w:val="00951B4F"/>
    <w:rsid w:val="009535F5"/>
    <w:rsid w:val="00953CA3"/>
    <w:rsid w:val="009547E1"/>
    <w:rsid w:val="00954F7B"/>
    <w:rsid w:val="00955308"/>
    <w:rsid w:val="00957570"/>
    <w:rsid w:val="00957679"/>
    <w:rsid w:val="009577D9"/>
    <w:rsid w:val="00957A78"/>
    <w:rsid w:val="00960753"/>
    <w:rsid w:val="00960F6D"/>
    <w:rsid w:val="00961297"/>
    <w:rsid w:val="00962496"/>
    <w:rsid w:val="009638BE"/>
    <w:rsid w:val="0096441C"/>
    <w:rsid w:val="00964F3F"/>
    <w:rsid w:val="00965183"/>
    <w:rsid w:val="00965880"/>
    <w:rsid w:val="00965AAC"/>
    <w:rsid w:val="00965BFE"/>
    <w:rsid w:val="00966DD3"/>
    <w:rsid w:val="00970006"/>
    <w:rsid w:val="0097089E"/>
    <w:rsid w:val="00971141"/>
    <w:rsid w:val="00971998"/>
    <w:rsid w:val="00972647"/>
    <w:rsid w:val="00972B70"/>
    <w:rsid w:val="00973ADC"/>
    <w:rsid w:val="00973FD3"/>
    <w:rsid w:val="009764D7"/>
    <w:rsid w:val="00977F8C"/>
    <w:rsid w:val="0098033A"/>
    <w:rsid w:val="00980771"/>
    <w:rsid w:val="00981318"/>
    <w:rsid w:val="00981C66"/>
    <w:rsid w:val="0098253E"/>
    <w:rsid w:val="00982549"/>
    <w:rsid w:val="00983530"/>
    <w:rsid w:val="0098361F"/>
    <w:rsid w:val="00983C4E"/>
    <w:rsid w:val="00984341"/>
    <w:rsid w:val="009848A5"/>
    <w:rsid w:val="00986D50"/>
    <w:rsid w:val="009872C8"/>
    <w:rsid w:val="009900B5"/>
    <w:rsid w:val="009903F5"/>
    <w:rsid w:val="00990DC4"/>
    <w:rsid w:val="009919F0"/>
    <w:rsid w:val="009934A0"/>
    <w:rsid w:val="0099482F"/>
    <w:rsid w:val="0099583C"/>
    <w:rsid w:val="00995BC7"/>
    <w:rsid w:val="009969B4"/>
    <w:rsid w:val="009973A7"/>
    <w:rsid w:val="009A0277"/>
    <w:rsid w:val="009A0D0A"/>
    <w:rsid w:val="009A0D67"/>
    <w:rsid w:val="009A1D8B"/>
    <w:rsid w:val="009A2456"/>
    <w:rsid w:val="009A2F83"/>
    <w:rsid w:val="009A375A"/>
    <w:rsid w:val="009A3C62"/>
    <w:rsid w:val="009A5B73"/>
    <w:rsid w:val="009A5E41"/>
    <w:rsid w:val="009A6081"/>
    <w:rsid w:val="009A6F4A"/>
    <w:rsid w:val="009A758B"/>
    <w:rsid w:val="009B0CBE"/>
    <w:rsid w:val="009B1767"/>
    <w:rsid w:val="009B1963"/>
    <w:rsid w:val="009B1DCB"/>
    <w:rsid w:val="009B2C71"/>
    <w:rsid w:val="009B4CC3"/>
    <w:rsid w:val="009B5FA0"/>
    <w:rsid w:val="009B657F"/>
    <w:rsid w:val="009B733A"/>
    <w:rsid w:val="009B73DD"/>
    <w:rsid w:val="009B7691"/>
    <w:rsid w:val="009C0BAD"/>
    <w:rsid w:val="009C322D"/>
    <w:rsid w:val="009C446F"/>
    <w:rsid w:val="009C48C0"/>
    <w:rsid w:val="009C4C35"/>
    <w:rsid w:val="009C4F1F"/>
    <w:rsid w:val="009C6709"/>
    <w:rsid w:val="009C7102"/>
    <w:rsid w:val="009C7386"/>
    <w:rsid w:val="009C73BA"/>
    <w:rsid w:val="009C74E6"/>
    <w:rsid w:val="009C7C9E"/>
    <w:rsid w:val="009D015B"/>
    <w:rsid w:val="009D09CC"/>
    <w:rsid w:val="009D09E3"/>
    <w:rsid w:val="009D116E"/>
    <w:rsid w:val="009D1A4F"/>
    <w:rsid w:val="009D22F3"/>
    <w:rsid w:val="009D3347"/>
    <w:rsid w:val="009D444E"/>
    <w:rsid w:val="009D49E2"/>
    <w:rsid w:val="009D5D5B"/>
    <w:rsid w:val="009D604B"/>
    <w:rsid w:val="009D6E70"/>
    <w:rsid w:val="009E063D"/>
    <w:rsid w:val="009E167E"/>
    <w:rsid w:val="009E3021"/>
    <w:rsid w:val="009E3476"/>
    <w:rsid w:val="009E49F4"/>
    <w:rsid w:val="009E520B"/>
    <w:rsid w:val="009E7185"/>
    <w:rsid w:val="009E7F4F"/>
    <w:rsid w:val="009F0CE4"/>
    <w:rsid w:val="009F0F1C"/>
    <w:rsid w:val="009F11C1"/>
    <w:rsid w:val="009F1DA7"/>
    <w:rsid w:val="009F4136"/>
    <w:rsid w:val="009F41F8"/>
    <w:rsid w:val="009F5BE2"/>
    <w:rsid w:val="009F6FB0"/>
    <w:rsid w:val="009F737B"/>
    <w:rsid w:val="00A0047A"/>
    <w:rsid w:val="00A00B48"/>
    <w:rsid w:val="00A015B9"/>
    <w:rsid w:val="00A026C1"/>
    <w:rsid w:val="00A0380B"/>
    <w:rsid w:val="00A03973"/>
    <w:rsid w:val="00A03EC4"/>
    <w:rsid w:val="00A040BA"/>
    <w:rsid w:val="00A04A88"/>
    <w:rsid w:val="00A05794"/>
    <w:rsid w:val="00A0592E"/>
    <w:rsid w:val="00A06C00"/>
    <w:rsid w:val="00A06E73"/>
    <w:rsid w:val="00A0755F"/>
    <w:rsid w:val="00A0790B"/>
    <w:rsid w:val="00A11524"/>
    <w:rsid w:val="00A11CF8"/>
    <w:rsid w:val="00A13A85"/>
    <w:rsid w:val="00A13D28"/>
    <w:rsid w:val="00A13EB2"/>
    <w:rsid w:val="00A146FB"/>
    <w:rsid w:val="00A14753"/>
    <w:rsid w:val="00A1553D"/>
    <w:rsid w:val="00A155CB"/>
    <w:rsid w:val="00A20206"/>
    <w:rsid w:val="00A20409"/>
    <w:rsid w:val="00A20411"/>
    <w:rsid w:val="00A211FF"/>
    <w:rsid w:val="00A22DAE"/>
    <w:rsid w:val="00A23FED"/>
    <w:rsid w:val="00A2469D"/>
    <w:rsid w:val="00A27420"/>
    <w:rsid w:val="00A276F4"/>
    <w:rsid w:val="00A27CC9"/>
    <w:rsid w:val="00A304DE"/>
    <w:rsid w:val="00A30CB7"/>
    <w:rsid w:val="00A30F14"/>
    <w:rsid w:val="00A31638"/>
    <w:rsid w:val="00A31B25"/>
    <w:rsid w:val="00A31BA2"/>
    <w:rsid w:val="00A333FD"/>
    <w:rsid w:val="00A33721"/>
    <w:rsid w:val="00A33FCB"/>
    <w:rsid w:val="00A34201"/>
    <w:rsid w:val="00A34E54"/>
    <w:rsid w:val="00A34FE7"/>
    <w:rsid w:val="00A3726B"/>
    <w:rsid w:val="00A3738B"/>
    <w:rsid w:val="00A37EB3"/>
    <w:rsid w:val="00A4071B"/>
    <w:rsid w:val="00A42673"/>
    <w:rsid w:val="00A42C61"/>
    <w:rsid w:val="00A43175"/>
    <w:rsid w:val="00A44CF9"/>
    <w:rsid w:val="00A44F9E"/>
    <w:rsid w:val="00A45090"/>
    <w:rsid w:val="00A455F3"/>
    <w:rsid w:val="00A45BE3"/>
    <w:rsid w:val="00A4602E"/>
    <w:rsid w:val="00A46078"/>
    <w:rsid w:val="00A50713"/>
    <w:rsid w:val="00A50D19"/>
    <w:rsid w:val="00A51050"/>
    <w:rsid w:val="00A5108D"/>
    <w:rsid w:val="00A51AF9"/>
    <w:rsid w:val="00A546E2"/>
    <w:rsid w:val="00A5511C"/>
    <w:rsid w:val="00A5701B"/>
    <w:rsid w:val="00A570F4"/>
    <w:rsid w:val="00A57452"/>
    <w:rsid w:val="00A5787F"/>
    <w:rsid w:val="00A6018C"/>
    <w:rsid w:val="00A60B20"/>
    <w:rsid w:val="00A613FE"/>
    <w:rsid w:val="00A63424"/>
    <w:rsid w:val="00A664D7"/>
    <w:rsid w:val="00A67164"/>
    <w:rsid w:val="00A67BBF"/>
    <w:rsid w:val="00A67C8D"/>
    <w:rsid w:val="00A67ED4"/>
    <w:rsid w:val="00A702E3"/>
    <w:rsid w:val="00A70CE0"/>
    <w:rsid w:val="00A71032"/>
    <w:rsid w:val="00A712F2"/>
    <w:rsid w:val="00A72F16"/>
    <w:rsid w:val="00A734E9"/>
    <w:rsid w:val="00A7380E"/>
    <w:rsid w:val="00A75A01"/>
    <w:rsid w:val="00A773E1"/>
    <w:rsid w:val="00A80BE4"/>
    <w:rsid w:val="00A80D2C"/>
    <w:rsid w:val="00A8239C"/>
    <w:rsid w:val="00A83C0B"/>
    <w:rsid w:val="00A83C45"/>
    <w:rsid w:val="00A85744"/>
    <w:rsid w:val="00A8632F"/>
    <w:rsid w:val="00A87D2C"/>
    <w:rsid w:val="00A9098B"/>
    <w:rsid w:val="00A9101D"/>
    <w:rsid w:val="00A9142C"/>
    <w:rsid w:val="00A92BFE"/>
    <w:rsid w:val="00A92FF1"/>
    <w:rsid w:val="00A93202"/>
    <w:rsid w:val="00A93BFB"/>
    <w:rsid w:val="00A93FA7"/>
    <w:rsid w:val="00A941AA"/>
    <w:rsid w:val="00A95E24"/>
    <w:rsid w:val="00A965C6"/>
    <w:rsid w:val="00A96607"/>
    <w:rsid w:val="00A96812"/>
    <w:rsid w:val="00A968F0"/>
    <w:rsid w:val="00A96CFB"/>
    <w:rsid w:val="00A97837"/>
    <w:rsid w:val="00AA1E70"/>
    <w:rsid w:val="00AA2A8B"/>
    <w:rsid w:val="00AA2CA5"/>
    <w:rsid w:val="00AA3C26"/>
    <w:rsid w:val="00AA3D03"/>
    <w:rsid w:val="00AA48CC"/>
    <w:rsid w:val="00AA5904"/>
    <w:rsid w:val="00AA5DA4"/>
    <w:rsid w:val="00AA600A"/>
    <w:rsid w:val="00AA69E6"/>
    <w:rsid w:val="00AA7780"/>
    <w:rsid w:val="00AB2EC0"/>
    <w:rsid w:val="00AB2F69"/>
    <w:rsid w:val="00AB379B"/>
    <w:rsid w:val="00AB4FA0"/>
    <w:rsid w:val="00AB65BC"/>
    <w:rsid w:val="00AB7E82"/>
    <w:rsid w:val="00AC0D1F"/>
    <w:rsid w:val="00AC2363"/>
    <w:rsid w:val="00AC2A72"/>
    <w:rsid w:val="00AC2C2D"/>
    <w:rsid w:val="00AC357A"/>
    <w:rsid w:val="00AC4B5D"/>
    <w:rsid w:val="00AC4D82"/>
    <w:rsid w:val="00AC4DBD"/>
    <w:rsid w:val="00AC5503"/>
    <w:rsid w:val="00AC6A30"/>
    <w:rsid w:val="00AC6F03"/>
    <w:rsid w:val="00AD0D7B"/>
    <w:rsid w:val="00AD1AA8"/>
    <w:rsid w:val="00AD2467"/>
    <w:rsid w:val="00AD2675"/>
    <w:rsid w:val="00AD3A11"/>
    <w:rsid w:val="00AD4AB5"/>
    <w:rsid w:val="00AD6060"/>
    <w:rsid w:val="00AD73BD"/>
    <w:rsid w:val="00AD77A6"/>
    <w:rsid w:val="00AE1059"/>
    <w:rsid w:val="00AE1BC6"/>
    <w:rsid w:val="00AE1BE9"/>
    <w:rsid w:val="00AE29A6"/>
    <w:rsid w:val="00AE2B86"/>
    <w:rsid w:val="00AE2D46"/>
    <w:rsid w:val="00AE4E23"/>
    <w:rsid w:val="00AE5149"/>
    <w:rsid w:val="00AE54AF"/>
    <w:rsid w:val="00AE7531"/>
    <w:rsid w:val="00AF126C"/>
    <w:rsid w:val="00AF1FA6"/>
    <w:rsid w:val="00AF2039"/>
    <w:rsid w:val="00AF249A"/>
    <w:rsid w:val="00AF2885"/>
    <w:rsid w:val="00AF2CBC"/>
    <w:rsid w:val="00AF36E8"/>
    <w:rsid w:val="00AF4199"/>
    <w:rsid w:val="00AF4690"/>
    <w:rsid w:val="00AF4E44"/>
    <w:rsid w:val="00AF5356"/>
    <w:rsid w:val="00AF5F55"/>
    <w:rsid w:val="00AF74CC"/>
    <w:rsid w:val="00B005DC"/>
    <w:rsid w:val="00B00675"/>
    <w:rsid w:val="00B0070C"/>
    <w:rsid w:val="00B00EC4"/>
    <w:rsid w:val="00B034F7"/>
    <w:rsid w:val="00B05490"/>
    <w:rsid w:val="00B0743F"/>
    <w:rsid w:val="00B125A5"/>
    <w:rsid w:val="00B135D9"/>
    <w:rsid w:val="00B13BED"/>
    <w:rsid w:val="00B13D67"/>
    <w:rsid w:val="00B14E08"/>
    <w:rsid w:val="00B14FFB"/>
    <w:rsid w:val="00B15198"/>
    <w:rsid w:val="00B1602E"/>
    <w:rsid w:val="00B1666A"/>
    <w:rsid w:val="00B16AC3"/>
    <w:rsid w:val="00B20405"/>
    <w:rsid w:val="00B20913"/>
    <w:rsid w:val="00B20A6E"/>
    <w:rsid w:val="00B214CF"/>
    <w:rsid w:val="00B22474"/>
    <w:rsid w:val="00B2286C"/>
    <w:rsid w:val="00B22AE3"/>
    <w:rsid w:val="00B232BF"/>
    <w:rsid w:val="00B233A4"/>
    <w:rsid w:val="00B23619"/>
    <w:rsid w:val="00B23664"/>
    <w:rsid w:val="00B238CB"/>
    <w:rsid w:val="00B23AB8"/>
    <w:rsid w:val="00B25818"/>
    <w:rsid w:val="00B25B05"/>
    <w:rsid w:val="00B25F0B"/>
    <w:rsid w:val="00B26D90"/>
    <w:rsid w:val="00B27A91"/>
    <w:rsid w:val="00B305F8"/>
    <w:rsid w:val="00B30B9E"/>
    <w:rsid w:val="00B32102"/>
    <w:rsid w:val="00B33571"/>
    <w:rsid w:val="00B34C73"/>
    <w:rsid w:val="00B34D65"/>
    <w:rsid w:val="00B351F8"/>
    <w:rsid w:val="00B35665"/>
    <w:rsid w:val="00B364D0"/>
    <w:rsid w:val="00B36A3B"/>
    <w:rsid w:val="00B36C6D"/>
    <w:rsid w:val="00B40811"/>
    <w:rsid w:val="00B40F57"/>
    <w:rsid w:val="00B418B0"/>
    <w:rsid w:val="00B420A0"/>
    <w:rsid w:val="00B42819"/>
    <w:rsid w:val="00B42D61"/>
    <w:rsid w:val="00B42E68"/>
    <w:rsid w:val="00B43F2A"/>
    <w:rsid w:val="00B44810"/>
    <w:rsid w:val="00B45B6E"/>
    <w:rsid w:val="00B47192"/>
    <w:rsid w:val="00B5086C"/>
    <w:rsid w:val="00B50B4A"/>
    <w:rsid w:val="00B50F9E"/>
    <w:rsid w:val="00B51A8C"/>
    <w:rsid w:val="00B524CA"/>
    <w:rsid w:val="00B531F8"/>
    <w:rsid w:val="00B53999"/>
    <w:rsid w:val="00B544A2"/>
    <w:rsid w:val="00B551F4"/>
    <w:rsid w:val="00B5547B"/>
    <w:rsid w:val="00B559F0"/>
    <w:rsid w:val="00B5738B"/>
    <w:rsid w:val="00B60D2F"/>
    <w:rsid w:val="00B61216"/>
    <w:rsid w:val="00B61777"/>
    <w:rsid w:val="00B6226B"/>
    <w:rsid w:val="00B62344"/>
    <w:rsid w:val="00B629DB"/>
    <w:rsid w:val="00B63642"/>
    <w:rsid w:val="00B63CEB"/>
    <w:rsid w:val="00B6467B"/>
    <w:rsid w:val="00B6484C"/>
    <w:rsid w:val="00B65213"/>
    <w:rsid w:val="00B653AB"/>
    <w:rsid w:val="00B65876"/>
    <w:rsid w:val="00B6605F"/>
    <w:rsid w:val="00B66736"/>
    <w:rsid w:val="00B70787"/>
    <w:rsid w:val="00B70A22"/>
    <w:rsid w:val="00B72208"/>
    <w:rsid w:val="00B726A7"/>
    <w:rsid w:val="00B72F9E"/>
    <w:rsid w:val="00B73E14"/>
    <w:rsid w:val="00B73F25"/>
    <w:rsid w:val="00B74E0C"/>
    <w:rsid w:val="00B7657B"/>
    <w:rsid w:val="00B771A4"/>
    <w:rsid w:val="00B77984"/>
    <w:rsid w:val="00B800AE"/>
    <w:rsid w:val="00B819BF"/>
    <w:rsid w:val="00B81C7D"/>
    <w:rsid w:val="00B81D89"/>
    <w:rsid w:val="00B825C2"/>
    <w:rsid w:val="00B834D2"/>
    <w:rsid w:val="00B83A2D"/>
    <w:rsid w:val="00B844AD"/>
    <w:rsid w:val="00B8464A"/>
    <w:rsid w:val="00B85061"/>
    <w:rsid w:val="00B85263"/>
    <w:rsid w:val="00B8573C"/>
    <w:rsid w:val="00B90294"/>
    <w:rsid w:val="00B90742"/>
    <w:rsid w:val="00B91108"/>
    <w:rsid w:val="00B91391"/>
    <w:rsid w:val="00B91692"/>
    <w:rsid w:val="00B91B86"/>
    <w:rsid w:val="00B928EF"/>
    <w:rsid w:val="00B93AAE"/>
    <w:rsid w:val="00B944B6"/>
    <w:rsid w:val="00B9474C"/>
    <w:rsid w:val="00B9502E"/>
    <w:rsid w:val="00B9513A"/>
    <w:rsid w:val="00B9530D"/>
    <w:rsid w:val="00B96627"/>
    <w:rsid w:val="00B97193"/>
    <w:rsid w:val="00BA0860"/>
    <w:rsid w:val="00BA21E1"/>
    <w:rsid w:val="00BA273B"/>
    <w:rsid w:val="00BA30A6"/>
    <w:rsid w:val="00BA6E7F"/>
    <w:rsid w:val="00BB13A6"/>
    <w:rsid w:val="00BB1858"/>
    <w:rsid w:val="00BB1B42"/>
    <w:rsid w:val="00BB1CC9"/>
    <w:rsid w:val="00BB1F6F"/>
    <w:rsid w:val="00BB2C9B"/>
    <w:rsid w:val="00BB362D"/>
    <w:rsid w:val="00BB4D59"/>
    <w:rsid w:val="00BB4D64"/>
    <w:rsid w:val="00BB6256"/>
    <w:rsid w:val="00BB709F"/>
    <w:rsid w:val="00BB71F6"/>
    <w:rsid w:val="00BC1326"/>
    <w:rsid w:val="00BC1BB5"/>
    <w:rsid w:val="00BC208F"/>
    <w:rsid w:val="00BC6556"/>
    <w:rsid w:val="00BD0D08"/>
    <w:rsid w:val="00BD10C1"/>
    <w:rsid w:val="00BD2473"/>
    <w:rsid w:val="00BD3D6E"/>
    <w:rsid w:val="00BD7150"/>
    <w:rsid w:val="00BD74A1"/>
    <w:rsid w:val="00BD7EC6"/>
    <w:rsid w:val="00BE008A"/>
    <w:rsid w:val="00BE064C"/>
    <w:rsid w:val="00BE0FD8"/>
    <w:rsid w:val="00BE1D53"/>
    <w:rsid w:val="00BE24BC"/>
    <w:rsid w:val="00BE253E"/>
    <w:rsid w:val="00BE2705"/>
    <w:rsid w:val="00BE3DC5"/>
    <w:rsid w:val="00BE4170"/>
    <w:rsid w:val="00BE4386"/>
    <w:rsid w:val="00BE4608"/>
    <w:rsid w:val="00BE527D"/>
    <w:rsid w:val="00BE5BED"/>
    <w:rsid w:val="00BE610F"/>
    <w:rsid w:val="00BE633B"/>
    <w:rsid w:val="00BE724B"/>
    <w:rsid w:val="00BE7756"/>
    <w:rsid w:val="00BF05C9"/>
    <w:rsid w:val="00BF07B0"/>
    <w:rsid w:val="00BF0809"/>
    <w:rsid w:val="00BF1B49"/>
    <w:rsid w:val="00BF1FA4"/>
    <w:rsid w:val="00BF2DFC"/>
    <w:rsid w:val="00BF32C6"/>
    <w:rsid w:val="00C008C3"/>
    <w:rsid w:val="00C00EFE"/>
    <w:rsid w:val="00C01517"/>
    <w:rsid w:val="00C01766"/>
    <w:rsid w:val="00C018BC"/>
    <w:rsid w:val="00C01CB6"/>
    <w:rsid w:val="00C02469"/>
    <w:rsid w:val="00C025A3"/>
    <w:rsid w:val="00C03D49"/>
    <w:rsid w:val="00C03EC6"/>
    <w:rsid w:val="00C03ECB"/>
    <w:rsid w:val="00C06600"/>
    <w:rsid w:val="00C0689D"/>
    <w:rsid w:val="00C0693E"/>
    <w:rsid w:val="00C06C6F"/>
    <w:rsid w:val="00C07FBD"/>
    <w:rsid w:val="00C1046D"/>
    <w:rsid w:val="00C10762"/>
    <w:rsid w:val="00C107AE"/>
    <w:rsid w:val="00C10BCD"/>
    <w:rsid w:val="00C10CAB"/>
    <w:rsid w:val="00C10CC2"/>
    <w:rsid w:val="00C110F8"/>
    <w:rsid w:val="00C11F0D"/>
    <w:rsid w:val="00C12693"/>
    <w:rsid w:val="00C1272D"/>
    <w:rsid w:val="00C1282E"/>
    <w:rsid w:val="00C139E1"/>
    <w:rsid w:val="00C13E3A"/>
    <w:rsid w:val="00C1433C"/>
    <w:rsid w:val="00C1476A"/>
    <w:rsid w:val="00C14B58"/>
    <w:rsid w:val="00C14DDE"/>
    <w:rsid w:val="00C14E41"/>
    <w:rsid w:val="00C1777D"/>
    <w:rsid w:val="00C17A76"/>
    <w:rsid w:val="00C20608"/>
    <w:rsid w:val="00C20E2C"/>
    <w:rsid w:val="00C22E80"/>
    <w:rsid w:val="00C22F7C"/>
    <w:rsid w:val="00C23B7C"/>
    <w:rsid w:val="00C245EA"/>
    <w:rsid w:val="00C24975"/>
    <w:rsid w:val="00C262B3"/>
    <w:rsid w:val="00C31790"/>
    <w:rsid w:val="00C31EE0"/>
    <w:rsid w:val="00C324B0"/>
    <w:rsid w:val="00C327B5"/>
    <w:rsid w:val="00C327E6"/>
    <w:rsid w:val="00C32925"/>
    <w:rsid w:val="00C32D8B"/>
    <w:rsid w:val="00C32FB1"/>
    <w:rsid w:val="00C33BE1"/>
    <w:rsid w:val="00C33DB7"/>
    <w:rsid w:val="00C34275"/>
    <w:rsid w:val="00C3532D"/>
    <w:rsid w:val="00C35376"/>
    <w:rsid w:val="00C35507"/>
    <w:rsid w:val="00C361BD"/>
    <w:rsid w:val="00C369AD"/>
    <w:rsid w:val="00C37044"/>
    <w:rsid w:val="00C40AE5"/>
    <w:rsid w:val="00C411B1"/>
    <w:rsid w:val="00C41E1E"/>
    <w:rsid w:val="00C4400E"/>
    <w:rsid w:val="00C44F1E"/>
    <w:rsid w:val="00C47CC9"/>
    <w:rsid w:val="00C5035D"/>
    <w:rsid w:val="00C50D9F"/>
    <w:rsid w:val="00C513A0"/>
    <w:rsid w:val="00C51D0B"/>
    <w:rsid w:val="00C53100"/>
    <w:rsid w:val="00C53350"/>
    <w:rsid w:val="00C54BE1"/>
    <w:rsid w:val="00C54C48"/>
    <w:rsid w:val="00C5514E"/>
    <w:rsid w:val="00C55936"/>
    <w:rsid w:val="00C55D5A"/>
    <w:rsid w:val="00C55DE9"/>
    <w:rsid w:val="00C567B1"/>
    <w:rsid w:val="00C57E9E"/>
    <w:rsid w:val="00C57F59"/>
    <w:rsid w:val="00C60CE6"/>
    <w:rsid w:val="00C61274"/>
    <w:rsid w:val="00C61464"/>
    <w:rsid w:val="00C61526"/>
    <w:rsid w:val="00C61C16"/>
    <w:rsid w:val="00C62812"/>
    <w:rsid w:val="00C629F3"/>
    <w:rsid w:val="00C630B8"/>
    <w:rsid w:val="00C63137"/>
    <w:rsid w:val="00C63A1D"/>
    <w:rsid w:val="00C63C73"/>
    <w:rsid w:val="00C6452B"/>
    <w:rsid w:val="00C674C0"/>
    <w:rsid w:val="00C700B1"/>
    <w:rsid w:val="00C70A8D"/>
    <w:rsid w:val="00C70D65"/>
    <w:rsid w:val="00C71DBA"/>
    <w:rsid w:val="00C727BD"/>
    <w:rsid w:val="00C72C69"/>
    <w:rsid w:val="00C72EC7"/>
    <w:rsid w:val="00C730B0"/>
    <w:rsid w:val="00C73E0A"/>
    <w:rsid w:val="00C75B6A"/>
    <w:rsid w:val="00C76367"/>
    <w:rsid w:val="00C76DC9"/>
    <w:rsid w:val="00C80E14"/>
    <w:rsid w:val="00C810F7"/>
    <w:rsid w:val="00C81142"/>
    <w:rsid w:val="00C816D9"/>
    <w:rsid w:val="00C824F0"/>
    <w:rsid w:val="00C827DA"/>
    <w:rsid w:val="00C829E6"/>
    <w:rsid w:val="00C82AC4"/>
    <w:rsid w:val="00C84BFE"/>
    <w:rsid w:val="00C85294"/>
    <w:rsid w:val="00C85F44"/>
    <w:rsid w:val="00C86FE6"/>
    <w:rsid w:val="00C87588"/>
    <w:rsid w:val="00C87AEE"/>
    <w:rsid w:val="00C87BBB"/>
    <w:rsid w:val="00C903BD"/>
    <w:rsid w:val="00C90EC4"/>
    <w:rsid w:val="00C9114E"/>
    <w:rsid w:val="00C91264"/>
    <w:rsid w:val="00C912C3"/>
    <w:rsid w:val="00C913D5"/>
    <w:rsid w:val="00C9188B"/>
    <w:rsid w:val="00C923B9"/>
    <w:rsid w:val="00C94D48"/>
    <w:rsid w:val="00C94E77"/>
    <w:rsid w:val="00C957D9"/>
    <w:rsid w:val="00C9597F"/>
    <w:rsid w:val="00C96E7C"/>
    <w:rsid w:val="00C97461"/>
    <w:rsid w:val="00C97F64"/>
    <w:rsid w:val="00CA02AC"/>
    <w:rsid w:val="00CA0B1C"/>
    <w:rsid w:val="00CA20AA"/>
    <w:rsid w:val="00CA250A"/>
    <w:rsid w:val="00CA2F04"/>
    <w:rsid w:val="00CA2F52"/>
    <w:rsid w:val="00CA4A6C"/>
    <w:rsid w:val="00CA52B0"/>
    <w:rsid w:val="00CA6544"/>
    <w:rsid w:val="00CA66AA"/>
    <w:rsid w:val="00CA66D4"/>
    <w:rsid w:val="00CB0DA9"/>
    <w:rsid w:val="00CB279E"/>
    <w:rsid w:val="00CB294B"/>
    <w:rsid w:val="00CB30F1"/>
    <w:rsid w:val="00CB46FE"/>
    <w:rsid w:val="00CB5422"/>
    <w:rsid w:val="00CB596C"/>
    <w:rsid w:val="00CB61D6"/>
    <w:rsid w:val="00CB6FCF"/>
    <w:rsid w:val="00CB7EDF"/>
    <w:rsid w:val="00CB7F63"/>
    <w:rsid w:val="00CC046C"/>
    <w:rsid w:val="00CC0824"/>
    <w:rsid w:val="00CC0C38"/>
    <w:rsid w:val="00CC12CF"/>
    <w:rsid w:val="00CC3075"/>
    <w:rsid w:val="00CC40CD"/>
    <w:rsid w:val="00CC4139"/>
    <w:rsid w:val="00CC452F"/>
    <w:rsid w:val="00CC46B3"/>
    <w:rsid w:val="00CC542A"/>
    <w:rsid w:val="00CC74B7"/>
    <w:rsid w:val="00CD0E3B"/>
    <w:rsid w:val="00CD145E"/>
    <w:rsid w:val="00CD17BA"/>
    <w:rsid w:val="00CD1E1B"/>
    <w:rsid w:val="00CD20B3"/>
    <w:rsid w:val="00CD2A98"/>
    <w:rsid w:val="00CD2C54"/>
    <w:rsid w:val="00CD53CB"/>
    <w:rsid w:val="00CD62B1"/>
    <w:rsid w:val="00CD6A44"/>
    <w:rsid w:val="00CD7979"/>
    <w:rsid w:val="00CE035D"/>
    <w:rsid w:val="00CE108D"/>
    <w:rsid w:val="00CE36B5"/>
    <w:rsid w:val="00CE3C4A"/>
    <w:rsid w:val="00CE48C3"/>
    <w:rsid w:val="00CE4BAC"/>
    <w:rsid w:val="00CE7656"/>
    <w:rsid w:val="00CF00A4"/>
    <w:rsid w:val="00CF00B8"/>
    <w:rsid w:val="00CF013A"/>
    <w:rsid w:val="00CF198F"/>
    <w:rsid w:val="00CF22EB"/>
    <w:rsid w:val="00CF2B73"/>
    <w:rsid w:val="00CF35AB"/>
    <w:rsid w:val="00CF42A4"/>
    <w:rsid w:val="00CF4DC4"/>
    <w:rsid w:val="00CF51A0"/>
    <w:rsid w:val="00CF5C75"/>
    <w:rsid w:val="00CF718E"/>
    <w:rsid w:val="00CF7773"/>
    <w:rsid w:val="00D000A6"/>
    <w:rsid w:val="00D0079E"/>
    <w:rsid w:val="00D012C0"/>
    <w:rsid w:val="00D01B9D"/>
    <w:rsid w:val="00D033A7"/>
    <w:rsid w:val="00D038A5"/>
    <w:rsid w:val="00D05695"/>
    <w:rsid w:val="00D06031"/>
    <w:rsid w:val="00D07145"/>
    <w:rsid w:val="00D11F8B"/>
    <w:rsid w:val="00D1499C"/>
    <w:rsid w:val="00D157B5"/>
    <w:rsid w:val="00D15AD1"/>
    <w:rsid w:val="00D20DD3"/>
    <w:rsid w:val="00D23055"/>
    <w:rsid w:val="00D24FEA"/>
    <w:rsid w:val="00D255BF"/>
    <w:rsid w:val="00D2715D"/>
    <w:rsid w:val="00D27A84"/>
    <w:rsid w:val="00D308A7"/>
    <w:rsid w:val="00D363DA"/>
    <w:rsid w:val="00D371A5"/>
    <w:rsid w:val="00D37650"/>
    <w:rsid w:val="00D3774E"/>
    <w:rsid w:val="00D37DC4"/>
    <w:rsid w:val="00D37FDF"/>
    <w:rsid w:val="00D41225"/>
    <w:rsid w:val="00D41658"/>
    <w:rsid w:val="00D4245A"/>
    <w:rsid w:val="00D434FF"/>
    <w:rsid w:val="00D448D0"/>
    <w:rsid w:val="00D454AD"/>
    <w:rsid w:val="00D457F8"/>
    <w:rsid w:val="00D4596E"/>
    <w:rsid w:val="00D45E08"/>
    <w:rsid w:val="00D464BF"/>
    <w:rsid w:val="00D467A2"/>
    <w:rsid w:val="00D47FEB"/>
    <w:rsid w:val="00D50ED5"/>
    <w:rsid w:val="00D52A46"/>
    <w:rsid w:val="00D534C4"/>
    <w:rsid w:val="00D53530"/>
    <w:rsid w:val="00D53A60"/>
    <w:rsid w:val="00D54836"/>
    <w:rsid w:val="00D54BD2"/>
    <w:rsid w:val="00D55157"/>
    <w:rsid w:val="00D551AF"/>
    <w:rsid w:val="00D574E4"/>
    <w:rsid w:val="00D57B3E"/>
    <w:rsid w:val="00D57EBF"/>
    <w:rsid w:val="00D6084E"/>
    <w:rsid w:val="00D61212"/>
    <w:rsid w:val="00D6318C"/>
    <w:rsid w:val="00D63973"/>
    <w:rsid w:val="00D6573D"/>
    <w:rsid w:val="00D66816"/>
    <w:rsid w:val="00D6722E"/>
    <w:rsid w:val="00D67724"/>
    <w:rsid w:val="00D67DAE"/>
    <w:rsid w:val="00D7086C"/>
    <w:rsid w:val="00D7102E"/>
    <w:rsid w:val="00D73237"/>
    <w:rsid w:val="00D7524E"/>
    <w:rsid w:val="00D752BF"/>
    <w:rsid w:val="00D757F9"/>
    <w:rsid w:val="00D75BAF"/>
    <w:rsid w:val="00D761F8"/>
    <w:rsid w:val="00D7647D"/>
    <w:rsid w:val="00D76B05"/>
    <w:rsid w:val="00D77E47"/>
    <w:rsid w:val="00D81E89"/>
    <w:rsid w:val="00D82927"/>
    <w:rsid w:val="00D82985"/>
    <w:rsid w:val="00D82D15"/>
    <w:rsid w:val="00D83644"/>
    <w:rsid w:val="00D83716"/>
    <w:rsid w:val="00D83C43"/>
    <w:rsid w:val="00D8527D"/>
    <w:rsid w:val="00D85337"/>
    <w:rsid w:val="00D856B4"/>
    <w:rsid w:val="00D856B5"/>
    <w:rsid w:val="00D85BE1"/>
    <w:rsid w:val="00D86606"/>
    <w:rsid w:val="00D86C8B"/>
    <w:rsid w:val="00D876A5"/>
    <w:rsid w:val="00D9032E"/>
    <w:rsid w:val="00D91665"/>
    <w:rsid w:val="00D93705"/>
    <w:rsid w:val="00D9431C"/>
    <w:rsid w:val="00D95CCA"/>
    <w:rsid w:val="00D96DAC"/>
    <w:rsid w:val="00D971F9"/>
    <w:rsid w:val="00DA0052"/>
    <w:rsid w:val="00DA04E7"/>
    <w:rsid w:val="00DA0691"/>
    <w:rsid w:val="00DA0E90"/>
    <w:rsid w:val="00DA15DA"/>
    <w:rsid w:val="00DA1FA1"/>
    <w:rsid w:val="00DA2215"/>
    <w:rsid w:val="00DA3CFC"/>
    <w:rsid w:val="00DA3D13"/>
    <w:rsid w:val="00DA5AEE"/>
    <w:rsid w:val="00DA5C19"/>
    <w:rsid w:val="00DA5DEE"/>
    <w:rsid w:val="00DA6330"/>
    <w:rsid w:val="00DA6CFC"/>
    <w:rsid w:val="00DA7004"/>
    <w:rsid w:val="00DA702C"/>
    <w:rsid w:val="00DA72DC"/>
    <w:rsid w:val="00DB0301"/>
    <w:rsid w:val="00DB0314"/>
    <w:rsid w:val="00DB2243"/>
    <w:rsid w:val="00DB318B"/>
    <w:rsid w:val="00DB3AE7"/>
    <w:rsid w:val="00DB4BCA"/>
    <w:rsid w:val="00DB5501"/>
    <w:rsid w:val="00DB630A"/>
    <w:rsid w:val="00DB772A"/>
    <w:rsid w:val="00DB7CFB"/>
    <w:rsid w:val="00DC0DC8"/>
    <w:rsid w:val="00DC1B67"/>
    <w:rsid w:val="00DC1D16"/>
    <w:rsid w:val="00DC2D23"/>
    <w:rsid w:val="00DC3659"/>
    <w:rsid w:val="00DC4C81"/>
    <w:rsid w:val="00DC6FC7"/>
    <w:rsid w:val="00DD2BAC"/>
    <w:rsid w:val="00DD3507"/>
    <w:rsid w:val="00DD3F07"/>
    <w:rsid w:val="00DD5691"/>
    <w:rsid w:val="00DD5725"/>
    <w:rsid w:val="00DD5B64"/>
    <w:rsid w:val="00DD5DD4"/>
    <w:rsid w:val="00DD6F58"/>
    <w:rsid w:val="00DD7789"/>
    <w:rsid w:val="00DD7F31"/>
    <w:rsid w:val="00DE01EC"/>
    <w:rsid w:val="00DE0495"/>
    <w:rsid w:val="00DE1126"/>
    <w:rsid w:val="00DE312A"/>
    <w:rsid w:val="00DE49ED"/>
    <w:rsid w:val="00DE5AA9"/>
    <w:rsid w:val="00DE6838"/>
    <w:rsid w:val="00DE6D23"/>
    <w:rsid w:val="00DE7386"/>
    <w:rsid w:val="00DE7C96"/>
    <w:rsid w:val="00DF0D2D"/>
    <w:rsid w:val="00DF1642"/>
    <w:rsid w:val="00DF16C3"/>
    <w:rsid w:val="00DF38A0"/>
    <w:rsid w:val="00DF3B14"/>
    <w:rsid w:val="00DF43E9"/>
    <w:rsid w:val="00DF4BFE"/>
    <w:rsid w:val="00DF62EF"/>
    <w:rsid w:val="00DF642E"/>
    <w:rsid w:val="00DF68BD"/>
    <w:rsid w:val="00DF7CD8"/>
    <w:rsid w:val="00E00FB3"/>
    <w:rsid w:val="00E017F1"/>
    <w:rsid w:val="00E01F92"/>
    <w:rsid w:val="00E01F95"/>
    <w:rsid w:val="00E02938"/>
    <w:rsid w:val="00E02B3E"/>
    <w:rsid w:val="00E0365D"/>
    <w:rsid w:val="00E05DDC"/>
    <w:rsid w:val="00E07F5A"/>
    <w:rsid w:val="00E10BA6"/>
    <w:rsid w:val="00E11528"/>
    <w:rsid w:val="00E11C2D"/>
    <w:rsid w:val="00E11D16"/>
    <w:rsid w:val="00E12A6A"/>
    <w:rsid w:val="00E13EC4"/>
    <w:rsid w:val="00E160B8"/>
    <w:rsid w:val="00E169C5"/>
    <w:rsid w:val="00E16AC0"/>
    <w:rsid w:val="00E1751B"/>
    <w:rsid w:val="00E215BF"/>
    <w:rsid w:val="00E21708"/>
    <w:rsid w:val="00E21D01"/>
    <w:rsid w:val="00E23E84"/>
    <w:rsid w:val="00E24857"/>
    <w:rsid w:val="00E252BB"/>
    <w:rsid w:val="00E2606F"/>
    <w:rsid w:val="00E26B33"/>
    <w:rsid w:val="00E26CCA"/>
    <w:rsid w:val="00E26CCE"/>
    <w:rsid w:val="00E27D6F"/>
    <w:rsid w:val="00E306DC"/>
    <w:rsid w:val="00E311FE"/>
    <w:rsid w:val="00E314A1"/>
    <w:rsid w:val="00E31688"/>
    <w:rsid w:val="00E32212"/>
    <w:rsid w:val="00E340CB"/>
    <w:rsid w:val="00E34B09"/>
    <w:rsid w:val="00E36062"/>
    <w:rsid w:val="00E361D9"/>
    <w:rsid w:val="00E375D9"/>
    <w:rsid w:val="00E37ECB"/>
    <w:rsid w:val="00E4046B"/>
    <w:rsid w:val="00E40A2D"/>
    <w:rsid w:val="00E415D3"/>
    <w:rsid w:val="00E42481"/>
    <w:rsid w:val="00E43615"/>
    <w:rsid w:val="00E4434F"/>
    <w:rsid w:val="00E44BD7"/>
    <w:rsid w:val="00E456F2"/>
    <w:rsid w:val="00E4733F"/>
    <w:rsid w:val="00E510BA"/>
    <w:rsid w:val="00E5277C"/>
    <w:rsid w:val="00E531A5"/>
    <w:rsid w:val="00E5512E"/>
    <w:rsid w:val="00E558A2"/>
    <w:rsid w:val="00E56F60"/>
    <w:rsid w:val="00E625EE"/>
    <w:rsid w:val="00E641B1"/>
    <w:rsid w:val="00E64A2D"/>
    <w:rsid w:val="00E6554E"/>
    <w:rsid w:val="00E65745"/>
    <w:rsid w:val="00E7045A"/>
    <w:rsid w:val="00E71706"/>
    <w:rsid w:val="00E71EDD"/>
    <w:rsid w:val="00E73780"/>
    <w:rsid w:val="00E73C6D"/>
    <w:rsid w:val="00E75386"/>
    <w:rsid w:val="00E75EBB"/>
    <w:rsid w:val="00E76C9C"/>
    <w:rsid w:val="00E77B6A"/>
    <w:rsid w:val="00E80982"/>
    <w:rsid w:val="00E816C6"/>
    <w:rsid w:val="00E83296"/>
    <w:rsid w:val="00E84190"/>
    <w:rsid w:val="00E841ED"/>
    <w:rsid w:val="00E85ED3"/>
    <w:rsid w:val="00E864E2"/>
    <w:rsid w:val="00E86BFB"/>
    <w:rsid w:val="00E86F65"/>
    <w:rsid w:val="00E87B62"/>
    <w:rsid w:val="00E87FDE"/>
    <w:rsid w:val="00E9047E"/>
    <w:rsid w:val="00E9083B"/>
    <w:rsid w:val="00E92A04"/>
    <w:rsid w:val="00E93255"/>
    <w:rsid w:val="00E949E6"/>
    <w:rsid w:val="00E94DA5"/>
    <w:rsid w:val="00E95972"/>
    <w:rsid w:val="00E9629F"/>
    <w:rsid w:val="00E966CC"/>
    <w:rsid w:val="00E96C7C"/>
    <w:rsid w:val="00EA053C"/>
    <w:rsid w:val="00EA1853"/>
    <w:rsid w:val="00EA23A6"/>
    <w:rsid w:val="00EA267D"/>
    <w:rsid w:val="00EA2938"/>
    <w:rsid w:val="00EA3719"/>
    <w:rsid w:val="00EA3DB7"/>
    <w:rsid w:val="00EA3EB7"/>
    <w:rsid w:val="00EA4103"/>
    <w:rsid w:val="00EA4670"/>
    <w:rsid w:val="00EA49B5"/>
    <w:rsid w:val="00EA4EA8"/>
    <w:rsid w:val="00EA5216"/>
    <w:rsid w:val="00EA6589"/>
    <w:rsid w:val="00EA7826"/>
    <w:rsid w:val="00EA7894"/>
    <w:rsid w:val="00EA7FED"/>
    <w:rsid w:val="00EB134F"/>
    <w:rsid w:val="00EB2596"/>
    <w:rsid w:val="00EB2F2B"/>
    <w:rsid w:val="00EB3012"/>
    <w:rsid w:val="00EB30BB"/>
    <w:rsid w:val="00EB474F"/>
    <w:rsid w:val="00EB69EE"/>
    <w:rsid w:val="00EB70CF"/>
    <w:rsid w:val="00EB7876"/>
    <w:rsid w:val="00EB7C0E"/>
    <w:rsid w:val="00EC026D"/>
    <w:rsid w:val="00EC030D"/>
    <w:rsid w:val="00EC095A"/>
    <w:rsid w:val="00EC47E1"/>
    <w:rsid w:val="00EC5E08"/>
    <w:rsid w:val="00EC667C"/>
    <w:rsid w:val="00EC7CA4"/>
    <w:rsid w:val="00ED01BE"/>
    <w:rsid w:val="00ED0ACB"/>
    <w:rsid w:val="00ED1716"/>
    <w:rsid w:val="00ED7344"/>
    <w:rsid w:val="00ED7701"/>
    <w:rsid w:val="00EE04BB"/>
    <w:rsid w:val="00EE1CA6"/>
    <w:rsid w:val="00EE3209"/>
    <w:rsid w:val="00EE4BB3"/>
    <w:rsid w:val="00EE4CB4"/>
    <w:rsid w:val="00EE5431"/>
    <w:rsid w:val="00EE615D"/>
    <w:rsid w:val="00EE67BE"/>
    <w:rsid w:val="00EE7919"/>
    <w:rsid w:val="00EE7D14"/>
    <w:rsid w:val="00EE7E6A"/>
    <w:rsid w:val="00EF0417"/>
    <w:rsid w:val="00EF3CBF"/>
    <w:rsid w:val="00EF476E"/>
    <w:rsid w:val="00EF49BF"/>
    <w:rsid w:val="00EF57F9"/>
    <w:rsid w:val="00EF5BA6"/>
    <w:rsid w:val="00EF73A0"/>
    <w:rsid w:val="00F0050C"/>
    <w:rsid w:val="00F008CA"/>
    <w:rsid w:val="00F0227D"/>
    <w:rsid w:val="00F022FF"/>
    <w:rsid w:val="00F02A55"/>
    <w:rsid w:val="00F03C70"/>
    <w:rsid w:val="00F046CB"/>
    <w:rsid w:val="00F04CD6"/>
    <w:rsid w:val="00F05C88"/>
    <w:rsid w:val="00F05D4C"/>
    <w:rsid w:val="00F10E38"/>
    <w:rsid w:val="00F11092"/>
    <w:rsid w:val="00F11CC1"/>
    <w:rsid w:val="00F1212B"/>
    <w:rsid w:val="00F1277F"/>
    <w:rsid w:val="00F20D46"/>
    <w:rsid w:val="00F210CB"/>
    <w:rsid w:val="00F21151"/>
    <w:rsid w:val="00F24B8D"/>
    <w:rsid w:val="00F24D80"/>
    <w:rsid w:val="00F25BB5"/>
    <w:rsid w:val="00F27874"/>
    <w:rsid w:val="00F2792F"/>
    <w:rsid w:val="00F27FB0"/>
    <w:rsid w:val="00F30977"/>
    <w:rsid w:val="00F30E0F"/>
    <w:rsid w:val="00F30EA1"/>
    <w:rsid w:val="00F30FCE"/>
    <w:rsid w:val="00F318A2"/>
    <w:rsid w:val="00F3268B"/>
    <w:rsid w:val="00F32AA8"/>
    <w:rsid w:val="00F333E9"/>
    <w:rsid w:val="00F3350E"/>
    <w:rsid w:val="00F37FF7"/>
    <w:rsid w:val="00F4023C"/>
    <w:rsid w:val="00F40991"/>
    <w:rsid w:val="00F41470"/>
    <w:rsid w:val="00F41D16"/>
    <w:rsid w:val="00F434DD"/>
    <w:rsid w:val="00F4368C"/>
    <w:rsid w:val="00F43E77"/>
    <w:rsid w:val="00F43F7B"/>
    <w:rsid w:val="00F4418A"/>
    <w:rsid w:val="00F4666B"/>
    <w:rsid w:val="00F4715B"/>
    <w:rsid w:val="00F478D3"/>
    <w:rsid w:val="00F47FB5"/>
    <w:rsid w:val="00F511E4"/>
    <w:rsid w:val="00F51388"/>
    <w:rsid w:val="00F525C2"/>
    <w:rsid w:val="00F52B65"/>
    <w:rsid w:val="00F530B4"/>
    <w:rsid w:val="00F53281"/>
    <w:rsid w:val="00F5363C"/>
    <w:rsid w:val="00F5386B"/>
    <w:rsid w:val="00F56AF6"/>
    <w:rsid w:val="00F56EB3"/>
    <w:rsid w:val="00F60961"/>
    <w:rsid w:val="00F6128D"/>
    <w:rsid w:val="00F61577"/>
    <w:rsid w:val="00F626B9"/>
    <w:rsid w:val="00F63EEF"/>
    <w:rsid w:val="00F64A50"/>
    <w:rsid w:val="00F67FE0"/>
    <w:rsid w:val="00F70427"/>
    <w:rsid w:val="00F70978"/>
    <w:rsid w:val="00F70DCB"/>
    <w:rsid w:val="00F7101D"/>
    <w:rsid w:val="00F715DB"/>
    <w:rsid w:val="00F71820"/>
    <w:rsid w:val="00F72327"/>
    <w:rsid w:val="00F72EFC"/>
    <w:rsid w:val="00F73976"/>
    <w:rsid w:val="00F7473C"/>
    <w:rsid w:val="00F754EA"/>
    <w:rsid w:val="00F7602D"/>
    <w:rsid w:val="00F76216"/>
    <w:rsid w:val="00F762B2"/>
    <w:rsid w:val="00F7645D"/>
    <w:rsid w:val="00F80BCB"/>
    <w:rsid w:val="00F817C7"/>
    <w:rsid w:val="00F8180F"/>
    <w:rsid w:val="00F826B6"/>
    <w:rsid w:val="00F8281C"/>
    <w:rsid w:val="00F8407E"/>
    <w:rsid w:val="00F84C59"/>
    <w:rsid w:val="00F854E3"/>
    <w:rsid w:val="00F85D64"/>
    <w:rsid w:val="00F86517"/>
    <w:rsid w:val="00F87089"/>
    <w:rsid w:val="00F87663"/>
    <w:rsid w:val="00F87B80"/>
    <w:rsid w:val="00F90D48"/>
    <w:rsid w:val="00F91046"/>
    <w:rsid w:val="00F94E09"/>
    <w:rsid w:val="00F9531B"/>
    <w:rsid w:val="00F9711E"/>
    <w:rsid w:val="00F97D55"/>
    <w:rsid w:val="00FA0AC9"/>
    <w:rsid w:val="00FA38E3"/>
    <w:rsid w:val="00FA442C"/>
    <w:rsid w:val="00FA5009"/>
    <w:rsid w:val="00FA5BE8"/>
    <w:rsid w:val="00FA6060"/>
    <w:rsid w:val="00FA62A2"/>
    <w:rsid w:val="00FA643E"/>
    <w:rsid w:val="00FA7238"/>
    <w:rsid w:val="00FA74B5"/>
    <w:rsid w:val="00FA77E6"/>
    <w:rsid w:val="00FA7D29"/>
    <w:rsid w:val="00FA7FFC"/>
    <w:rsid w:val="00FB0FD5"/>
    <w:rsid w:val="00FB38A4"/>
    <w:rsid w:val="00FB408A"/>
    <w:rsid w:val="00FB43C6"/>
    <w:rsid w:val="00FB460E"/>
    <w:rsid w:val="00FB5406"/>
    <w:rsid w:val="00FB58EC"/>
    <w:rsid w:val="00FB5F2D"/>
    <w:rsid w:val="00FB69E8"/>
    <w:rsid w:val="00FB7EA7"/>
    <w:rsid w:val="00FC22C4"/>
    <w:rsid w:val="00FC2B10"/>
    <w:rsid w:val="00FC3AAE"/>
    <w:rsid w:val="00FC4AFC"/>
    <w:rsid w:val="00FC4C05"/>
    <w:rsid w:val="00FC5403"/>
    <w:rsid w:val="00FC6247"/>
    <w:rsid w:val="00FC6773"/>
    <w:rsid w:val="00FC69A5"/>
    <w:rsid w:val="00FC7172"/>
    <w:rsid w:val="00FD0F61"/>
    <w:rsid w:val="00FD1791"/>
    <w:rsid w:val="00FD1E6C"/>
    <w:rsid w:val="00FD4723"/>
    <w:rsid w:val="00FD4C64"/>
    <w:rsid w:val="00FD53DD"/>
    <w:rsid w:val="00FD65D9"/>
    <w:rsid w:val="00FD722C"/>
    <w:rsid w:val="00FE198D"/>
    <w:rsid w:val="00FE218A"/>
    <w:rsid w:val="00FE2A59"/>
    <w:rsid w:val="00FE538F"/>
    <w:rsid w:val="00FE5527"/>
    <w:rsid w:val="00FE5648"/>
    <w:rsid w:val="00FE5749"/>
    <w:rsid w:val="00FE5F9D"/>
    <w:rsid w:val="00FE63B9"/>
    <w:rsid w:val="00FE774D"/>
    <w:rsid w:val="00FE7828"/>
    <w:rsid w:val="00FF007A"/>
    <w:rsid w:val="00FF0353"/>
    <w:rsid w:val="00FF0533"/>
    <w:rsid w:val="00FF09B6"/>
    <w:rsid w:val="00FF1332"/>
    <w:rsid w:val="00FF1784"/>
    <w:rsid w:val="00FF2CBE"/>
    <w:rsid w:val="00FF381D"/>
    <w:rsid w:val="00FF41AC"/>
    <w:rsid w:val="00FF550F"/>
    <w:rsid w:val="00FF561D"/>
    <w:rsid w:val="00FF60F2"/>
    <w:rsid w:val="00FF6C55"/>
    <w:rsid w:val="00FF718A"/>
    <w:rsid w:val="015E71D9"/>
    <w:rsid w:val="016477C4"/>
    <w:rsid w:val="02B11BE3"/>
    <w:rsid w:val="035666DD"/>
    <w:rsid w:val="040D3CD1"/>
    <w:rsid w:val="041D6BF7"/>
    <w:rsid w:val="0470197F"/>
    <w:rsid w:val="048A6567"/>
    <w:rsid w:val="04A50EEC"/>
    <w:rsid w:val="04AD0C65"/>
    <w:rsid w:val="055452A8"/>
    <w:rsid w:val="056A2BE8"/>
    <w:rsid w:val="05DE51D6"/>
    <w:rsid w:val="0606740A"/>
    <w:rsid w:val="06817541"/>
    <w:rsid w:val="06CC0D33"/>
    <w:rsid w:val="06FF4665"/>
    <w:rsid w:val="07444946"/>
    <w:rsid w:val="07CA74DD"/>
    <w:rsid w:val="08052975"/>
    <w:rsid w:val="081648C0"/>
    <w:rsid w:val="087D75AB"/>
    <w:rsid w:val="08AC1EC9"/>
    <w:rsid w:val="08E25FED"/>
    <w:rsid w:val="08FC7201"/>
    <w:rsid w:val="094037DE"/>
    <w:rsid w:val="09E13A29"/>
    <w:rsid w:val="0A1C154A"/>
    <w:rsid w:val="0A8821B2"/>
    <w:rsid w:val="0AAE5CC0"/>
    <w:rsid w:val="0B5F0244"/>
    <w:rsid w:val="0B9A49D2"/>
    <w:rsid w:val="0BA83085"/>
    <w:rsid w:val="0BBD5196"/>
    <w:rsid w:val="0C682254"/>
    <w:rsid w:val="0CBF689E"/>
    <w:rsid w:val="0CDD2387"/>
    <w:rsid w:val="0D881E7D"/>
    <w:rsid w:val="0D8E35F6"/>
    <w:rsid w:val="0E417312"/>
    <w:rsid w:val="0E854AF5"/>
    <w:rsid w:val="0ECB50E5"/>
    <w:rsid w:val="0EE447DB"/>
    <w:rsid w:val="0F257632"/>
    <w:rsid w:val="0FA927B6"/>
    <w:rsid w:val="0FD964D4"/>
    <w:rsid w:val="1022039D"/>
    <w:rsid w:val="112E338B"/>
    <w:rsid w:val="11351209"/>
    <w:rsid w:val="1145478D"/>
    <w:rsid w:val="115F1671"/>
    <w:rsid w:val="11694006"/>
    <w:rsid w:val="11781BC7"/>
    <w:rsid w:val="11C653C6"/>
    <w:rsid w:val="11DB69B8"/>
    <w:rsid w:val="11E75C49"/>
    <w:rsid w:val="12054C68"/>
    <w:rsid w:val="12231233"/>
    <w:rsid w:val="123C7945"/>
    <w:rsid w:val="12C218DF"/>
    <w:rsid w:val="12F955B0"/>
    <w:rsid w:val="130E4819"/>
    <w:rsid w:val="132D69A5"/>
    <w:rsid w:val="137C5DFA"/>
    <w:rsid w:val="15030F77"/>
    <w:rsid w:val="15BF43CF"/>
    <w:rsid w:val="16590279"/>
    <w:rsid w:val="168743B8"/>
    <w:rsid w:val="17270CAF"/>
    <w:rsid w:val="1750207D"/>
    <w:rsid w:val="1757555F"/>
    <w:rsid w:val="17903171"/>
    <w:rsid w:val="179542ED"/>
    <w:rsid w:val="17F0203F"/>
    <w:rsid w:val="182108A2"/>
    <w:rsid w:val="18581B31"/>
    <w:rsid w:val="19EB25AB"/>
    <w:rsid w:val="19F513DA"/>
    <w:rsid w:val="1A07640D"/>
    <w:rsid w:val="1A181138"/>
    <w:rsid w:val="1A2A58BE"/>
    <w:rsid w:val="1A3F55D3"/>
    <w:rsid w:val="1AC035F9"/>
    <w:rsid w:val="1AE7106B"/>
    <w:rsid w:val="1AF43F43"/>
    <w:rsid w:val="1B370087"/>
    <w:rsid w:val="1B665EBA"/>
    <w:rsid w:val="1B861036"/>
    <w:rsid w:val="1B9969DF"/>
    <w:rsid w:val="1BAB04B6"/>
    <w:rsid w:val="1CAF159E"/>
    <w:rsid w:val="1CD9127D"/>
    <w:rsid w:val="1D5B7403"/>
    <w:rsid w:val="1D720C9F"/>
    <w:rsid w:val="1D9A0C4E"/>
    <w:rsid w:val="1D9E3F25"/>
    <w:rsid w:val="1DCE588F"/>
    <w:rsid w:val="1E2527AC"/>
    <w:rsid w:val="1E3960A5"/>
    <w:rsid w:val="1E4C6F37"/>
    <w:rsid w:val="1E616870"/>
    <w:rsid w:val="1E713D21"/>
    <w:rsid w:val="1ED87F49"/>
    <w:rsid w:val="1F256918"/>
    <w:rsid w:val="1F5F47CA"/>
    <w:rsid w:val="1F705738"/>
    <w:rsid w:val="20341E43"/>
    <w:rsid w:val="20445555"/>
    <w:rsid w:val="20D9703E"/>
    <w:rsid w:val="20DE5BEA"/>
    <w:rsid w:val="21D37FC3"/>
    <w:rsid w:val="220A2B17"/>
    <w:rsid w:val="225629F7"/>
    <w:rsid w:val="228C52CD"/>
    <w:rsid w:val="22B82250"/>
    <w:rsid w:val="22C325BA"/>
    <w:rsid w:val="22F53A6D"/>
    <w:rsid w:val="234E6D9D"/>
    <w:rsid w:val="236256A9"/>
    <w:rsid w:val="24111DCB"/>
    <w:rsid w:val="25431311"/>
    <w:rsid w:val="25B03121"/>
    <w:rsid w:val="25F62F56"/>
    <w:rsid w:val="263410E3"/>
    <w:rsid w:val="263E53AA"/>
    <w:rsid w:val="26A72B51"/>
    <w:rsid w:val="26B67CF7"/>
    <w:rsid w:val="26CF59AB"/>
    <w:rsid w:val="26FE73DD"/>
    <w:rsid w:val="270152BB"/>
    <w:rsid w:val="272374FF"/>
    <w:rsid w:val="27425B67"/>
    <w:rsid w:val="277721C2"/>
    <w:rsid w:val="28C657AC"/>
    <w:rsid w:val="28DA71E6"/>
    <w:rsid w:val="2A13642F"/>
    <w:rsid w:val="2A6D4DAB"/>
    <w:rsid w:val="2A744595"/>
    <w:rsid w:val="2A901C69"/>
    <w:rsid w:val="2ACF6BB5"/>
    <w:rsid w:val="2ADF35F8"/>
    <w:rsid w:val="2B2F6954"/>
    <w:rsid w:val="2BBD19E0"/>
    <w:rsid w:val="2C4823A1"/>
    <w:rsid w:val="2CB53DD2"/>
    <w:rsid w:val="2CD73493"/>
    <w:rsid w:val="2CF66324"/>
    <w:rsid w:val="2D97347C"/>
    <w:rsid w:val="2DB2590A"/>
    <w:rsid w:val="2E0B4E54"/>
    <w:rsid w:val="2EDF3F28"/>
    <w:rsid w:val="2EFE0843"/>
    <w:rsid w:val="2F14533C"/>
    <w:rsid w:val="2F174100"/>
    <w:rsid w:val="2F325E70"/>
    <w:rsid w:val="2F457DEC"/>
    <w:rsid w:val="2F4A5E15"/>
    <w:rsid w:val="2F8239B3"/>
    <w:rsid w:val="2F880DEC"/>
    <w:rsid w:val="2FB23961"/>
    <w:rsid w:val="304D0CFB"/>
    <w:rsid w:val="30A5056A"/>
    <w:rsid w:val="30CD7111"/>
    <w:rsid w:val="30EA4791"/>
    <w:rsid w:val="31300D4C"/>
    <w:rsid w:val="31436BF4"/>
    <w:rsid w:val="31787496"/>
    <w:rsid w:val="31A24D7A"/>
    <w:rsid w:val="31EC5E68"/>
    <w:rsid w:val="32784FE3"/>
    <w:rsid w:val="32BE43C7"/>
    <w:rsid w:val="32CA4D37"/>
    <w:rsid w:val="33180080"/>
    <w:rsid w:val="33242BDA"/>
    <w:rsid w:val="33246C2C"/>
    <w:rsid w:val="3341110E"/>
    <w:rsid w:val="334D5B69"/>
    <w:rsid w:val="33C52A7F"/>
    <w:rsid w:val="33D2220C"/>
    <w:rsid w:val="33D43962"/>
    <w:rsid w:val="34973C04"/>
    <w:rsid w:val="349E4895"/>
    <w:rsid w:val="3553389D"/>
    <w:rsid w:val="356418E4"/>
    <w:rsid w:val="35650751"/>
    <w:rsid w:val="36410E29"/>
    <w:rsid w:val="36F201C6"/>
    <w:rsid w:val="371504F7"/>
    <w:rsid w:val="378900F2"/>
    <w:rsid w:val="380757BF"/>
    <w:rsid w:val="381170A1"/>
    <w:rsid w:val="389D5EF2"/>
    <w:rsid w:val="38AB032A"/>
    <w:rsid w:val="38C67E14"/>
    <w:rsid w:val="38D806EF"/>
    <w:rsid w:val="39976A8E"/>
    <w:rsid w:val="39DA376A"/>
    <w:rsid w:val="39E55257"/>
    <w:rsid w:val="39EC5F51"/>
    <w:rsid w:val="39F41D44"/>
    <w:rsid w:val="3A1C3482"/>
    <w:rsid w:val="3ACF7F42"/>
    <w:rsid w:val="3AE76769"/>
    <w:rsid w:val="3B223A61"/>
    <w:rsid w:val="3B395B6B"/>
    <w:rsid w:val="3BAD182D"/>
    <w:rsid w:val="3C2F73ED"/>
    <w:rsid w:val="3C765D96"/>
    <w:rsid w:val="3CFB1D9B"/>
    <w:rsid w:val="3D034B8F"/>
    <w:rsid w:val="3D164A43"/>
    <w:rsid w:val="3D1A51DB"/>
    <w:rsid w:val="3D6962F5"/>
    <w:rsid w:val="3D79630A"/>
    <w:rsid w:val="3DA14871"/>
    <w:rsid w:val="3DDB1654"/>
    <w:rsid w:val="3EDA338C"/>
    <w:rsid w:val="3EEA2F4D"/>
    <w:rsid w:val="3EF426BD"/>
    <w:rsid w:val="3EF50FEA"/>
    <w:rsid w:val="3F060E94"/>
    <w:rsid w:val="3F147FA7"/>
    <w:rsid w:val="3FCC3901"/>
    <w:rsid w:val="40BC1B1C"/>
    <w:rsid w:val="41743446"/>
    <w:rsid w:val="41DB6FA8"/>
    <w:rsid w:val="41F41440"/>
    <w:rsid w:val="421C4CDC"/>
    <w:rsid w:val="42304D6D"/>
    <w:rsid w:val="423202A0"/>
    <w:rsid w:val="42BA535A"/>
    <w:rsid w:val="44400085"/>
    <w:rsid w:val="44914702"/>
    <w:rsid w:val="44EC25EE"/>
    <w:rsid w:val="45055A2E"/>
    <w:rsid w:val="45065477"/>
    <w:rsid w:val="45281CD1"/>
    <w:rsid w:val="455530C7"/>
    <w:rsid w:val="45C86518"/>
    <w:rsid w:val="46046A67"/>
    <w:rsid w:val="466D0151"/>
    <w:rsid w:val="46812BBC"/>
    <w:rsid w:val="46A66E24"/>
    <w:rsid w:val="46C72DF9"/>
    <w:rsid w:val="46DD67FE"/>
    <w:rsid w:val="47136E18"/>
    <w:rsid w:val="473A3DFB"/>
    <w:rsid w:val="473B4D12"/>
    <w:rsid w:val="481C11CF"/>
    <w:rsid w:val="483F52DB"/>
    <w:rsid w:val="487B4BF3"/>
    <w:rsid w:val="491E6BB4"/>
    <w:rsid w:val="4AC44CAA"/>
    <w:rsid w:val="4B7A704D"/>
    <w:rsid w:val="4BA76E0C"/>
    <w:rsid w:val="4BEA0604"/>
    <w:rsid w:val="4C0102EF"/>
    <w:rsid w:val="4C223105"/>
    <w:rsid w:val="4C265C9C"/>
    <w:rsid w:val="4C562256"/>
    <w:rsid w:val="4C670458"/>
    <w:rsid w:val="4C860D5F"/>
    <w:rsid w:val="4CBB5980"/>
    <w:rsid w:val="4D756A98"/>
    <w:rsid w:val="4D785452"/>
    <w:rsid w:val="4D8A52A4"/>
    <w:rsid w:val="4E270217"/>
    <w:rsid w:val="4E935A98"/>
    <w:rsid w:val="4F125D95"/>
    <w:rsid w:val="4FDF1295"/>
    <w:rsid w:val="5080513B"/>
    <w:rsid w:val="50CE2C88"/>
    <w:rsid w:val="50F254F7"/>
    <w:rsid w:val="514031F0"/>
    <w:rsid w:val="51FB774B"/>
    <w:rsid w:val="52051E40"/>
    <w:rsid w:val="522F0029"/>
    <w:rsid w:val="523E0B20"/>
    <w:rsid w:val="528F4DAF"/>
    <w:rsid w:val="547639BD"/>
    <w:rsid w:val="54D3651C"/>
    <w:rsid w:val="54E47F0F"/>
    <w:rsid w:val="55281617"/>
    <w:rsid w:val="55BF5D1D"/>
    <w:rsid w:val="567A473C"/>
    <w:rsid w:val="56F22740"/>
    <w:rsid w:val="570912EF"/>
    <w:rsid w:val="57091F53"/>
    <w:rsid w:val="57572926"/>
    <w:rsid w:val="57F40A7F"/>
    <w:rsid w:val="58542AE6"/>
    <w:rsid w:val="590D0B99"/>
    <w:rsid w:val="595C281E"/>
    <w:rsid w:val="59F55366"/>
    <w:rsid w:val="5A3F6BC5"/>
    <w:rsid w:val="5A9D1773"/>
    <w:rsid w:val="5AC35D51"/>
    <w:rsid w:val="5AF30F60"/>
    <w:rsid w:val="5B0D3876"/>
    <w:rsid w:val="5B5F1270"/>
    <w:rsid w:val="5BC840C2"/>
    <w:rsid w:val="5C39151F"/>
    <w:rsid w:val="5C480F94"/>
    <w:rsid w:val="5C55365F"/>
    <w:rsid w:val="5DC90A57"/>
    <w:rsid w:val="5DD64FD5"/>
    <w:rsid w:val="5E15285B"/>
    <w:rsid w:val="5EDF7832"/>
    <w:rsid w:val="5F624D59"/>
    <w:rsid w:val="5F655405"/>
    <w:rsid w:val="5F81324F"/>
    <w:rsid w:val="5FD765E8"/>
    <w:rsid w:val="60CD6D90"/>
    <w:rsid w:val="614D43CE"/>
    <w:rsid w:val="61577669"/>
    <w:rsid w:val="62017985"/>
    <w:rsid w:val="6251701C"/>
    <w:rsid w:val="62C3582B"/>
    <w:rsid w:val="62F05149"/>
    <w:rsid w:val="633E218A"/>
    <w:rsid w:val="63C460AD"/>
    <w:rsid w:val="63D41415"/>
    <w:rsid w:val="64ED3B11"/>
    <w:rsid w:val="65B24005"/>
    <w:rsid w:val="65DF2A5C"/>
    <w:rsid w:val="66687E55"/>
    <w:rsid w:val="667C7CCE"/>
    <w:rsid w:val="66FB746C"/>
    <w:rsid w:val="674213BC"/>
    <w:rsid w:val="67B4194C"/>
    <w:rsid w:val="67C21409"/>
    <w:rsid w:val="67D51FFA"/>
    <w:rsid w:val="67D52E4A"/>
    <w:rsid w:val="682C7626"/>
    <w:rsid w:val="696C085C"/>
    <w:rsid w:val="69E35246"/>
    <w:rsid w:val="6A2A0DBC"/>
    <w:rsid w:val="6AF7250E"/>
    <w:rsid w:val="6B1E0900"/>
    <w:rsid w:val="6BAF5E3F"/>
    <w:rsid w:val="6BC404DB"/>
    <w:rsid w:val="6BD81504"/>
    <w:rsid w:val="6C535A92"/>
    <w:rsid w:val="6C780B79"/>
    <w:rsid w:val="6CDC1854"/>
    <w:rsid w:val="6D097386"/>
    <w:rsid w:val="6D2414E2"/>
    <w:rsid w:val="6D46692A"/>
    <w:rsid w:val="6D9D1099"/>
    <w:rsid w:val="6D9E104B"/>
    <w:rsid w:val="6DBC22AB"/>
    <w:rsid w:val="6E7A7354"/>
    <w:rsid w:val="6EF43DEC"/>
    <w:rsid w:val="6F570273"/>
    <w:rsid w:val="6FDA55C7"/>
    <w:rsid w:val="70513132"/>
    <w:rsid w:val="70BA224D"/>
    <w:rsid w:val="713D4A81"/>
    <w:rsid w:val="71D823D1"/>
    <w:rsid w:val="71FA265A"/>
    <w:rsid w:val="720D587E"/>
    <w:rsid w:val="723F6DA6"/>
    <w:rsid w:val="72833651"/>
    <w:rsid w:val="72884FCD"/>
    <w:rsid w:val="72CC0FA6"/>
    <w:rsid w:val="72EB4153"/>
    <w:rsid w:val="73422796"/>
    <w:rsid w:val="735269E2"/>
    <w:rsid w:val="739A01B5"/>
    <w:rsid w:val="749B7C3C"/>
    <w:rsid w:val="74B85A2A"/>
    <w:rsid w:val="74F27FC0"/>
    <w:rsid w:val="75E67299"/>
    <w:rsid w:val="76996EF5"/>
    <w:rsid w:val="77DC7828"/>
    <w:rsid w:val="78233C52"/>
    <w:rsid w:val="78806367"/>
    <w:rsid w:val="788D284C"/>
    <w:rsid w:val="79155BE7"/>
    <w:rsid w:val="796D7968"/>
    <w:rsid w:val="7A5864AB"/>
    <w:rsid w:val="7A921ACB"/>
    <w:rsid w:val="7AAD1814"/>
    <w:rsid w:val="7B031AF0"/>
    <w:rsid w:val="7B0671C7"/>
    <w:rsid w:val="7B6F3989"/>
    <w:rsid w:val="7B8101B5"/>
    <w:rsid w:val="7C2B62D8"/>
    <w:rsid w:val="7C827B09"/>
    <w:rsid w:val="7CAC3322"/>
    <w:rsid w:val="7CB54029"/>
    <w:rsid w:val="7CD43A1D"/>
    <w:rsid w:val="7D0A0575"/>
    <w:rsid w:val="7D355559"/>
    <w:rsid w:val="7DC11962"/>
    <w:rsid w:val="7DED1DBA"/>
    <w:rsid w:val="7E0C2953"/>
    <w:rsid w:val="7EE5432B"/>
    <w:rsid w:val="7F92650A"/>
    <w:rsid w:val="7FB952BC"/>
    <w:rsid w:val="7FD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8FD26E"/>
  <w15:docId w15:val="{AFC2C3E4-A397-4A1E-B266-F1EF151E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仿宋" w:eastAsia="仿宋" w:hAnsi="仿宋" w:cs="仿宋"/>
      <w:kern w:val="2"/>
      <w:sz w:val="30"/>
      <w:szCs w:val="30"/>
    </w:rPr>
  </w:style>
  <w:style w:type="paragraph" w:styleId="1">
    <w:name w:val="heading 1"/>
    <w:basedOn w:val="a0"/>
    <w:next w:val="a1"/>
    <w:qFormat/>
    <w:pPr>
      <w:keepNext/>
      <w:keepLines/>
      <w:spacing w:before="120" w:after="240"/>
      <w:outlineLvl w:val="0"/>
    </w:pPr>
    <w:rPr>
      <w:b/>
      <w:kern w:val="0"/>
    </w:rPr>
  </w:style>
  <w:style w:type="paragraph" w:styleId="2">
    <w:name w:val="heading 2"/>
    <w:basedOn w:val="a0"/>
    <w:next w:val="a0"/>
    <w:link w:val="20"/>
    <w:qFormat/>
    <w:pPr>
      <w:keepNext/>
      <w:numPr>
        <w:numId w:val="1"/>
      </w:numPr>
      <w:autoSpaceDE w:val="0"/>
      <w:autoSpaceDN w:val="0"/>
      <w:adjustRightInd w:val="0"/>
      <w:snapToGrid w:val="0"/>
      <w:spacing w:before="120" w:after="120"/>
      <w:textAlignment w:val="bottom"/>
      <w:outlineLvl w:val="1"/>
    </w:pPr>
    <w:rPr>
      <w:b/>
    </w:rPr>
  </w:style>
  <w:style w:type="paragraph" w:styleId="3">
    <w:name w:val="heading 3"/>
    <w:basedOn w:val="a0"/>
    <w:next w:val="a1"/>
    <w:link w:val="30"/>
    <w:qFormat/>
    <w:pPr>
      <w:keepNext/>
      <w:tabs>
        <w:tab w:val="left" w:pos="840"/>
      </w:tabs>
      <w:spacing w:before="160" w:after="160"/>
      <w:textAlignment w:val="baseline"/>
      <w:outlineLvl w:val="2"/>
    </w:pPr>
    <w:rPr>
      <w:rFonts w:eastAsia="黑体"/>
      <w:sz w:val="24"/>
    </w:rPr>
  </w:style>
  <w:style w:type="paragraph" w:styleId="4">
    <w:name w:val="heading 4"/>
    <w:basedOn w:val="a0"/>
    <w:next w:val="a1"/>
    <w:qFormat/>
    <w:pPr>
      <w:keepNext/>
      <w:numPr>
        <w:ilvl w:val="3"/>
        <w:numId w:val="2"/>
      </w:numPr>
      <w:snapToGrid w:val="0"/>
      <w:spacing w:before="120" w:after="120"/>
      <w:textAlignment w:val="baseline"/>
      <w:outlineLvl w:val="3"/>
    </w:pPr>
    <w:rPr>
      <w:rFonts w:eastAsia="黑体"/>
      <w:color w:val="000000"/>
    </w:rPr>
  </w:style>
  <w:style w:type="paragraph" w:styleId="5">
    <w:name w:val="heading 5"/>
    <w:basedOn w:val="a0"/>
    <w:next w:val="a1"/>
    <w:qFormat/>
    <w:pPr>
      <w:keepNext/>
      <w:keepLines/>
      <w:outlineLvl w:val="4"/>
    </w:pPr>
    <w:rPr>
      <w:b/>
    </w:rPr>
  </w:style>
  <w:style w:type="paragraph" w:styleId="6">
    <w:name w:val="heading 6"/>
    <w:basedOn w:val="a0"/>
    <w:next w:val="a0"/>
    <w:qFormat/>
    <w:pPr>
      <w:widowControl w:val="0"/>
      <w:autoSpaceDE w:val="0"/>
      <w:autoSpaceDN w:val="0"/>
      <w:outlineLvl w:val="5"/>
    </w:pPr>
    <w:rPr>
      <w:kern w:val="0"/>
      <w:sz w:val="20"/>
    </w:rPr>
  </w:style>
  <w:style w:type="paragraph" w:styleId="7">
    <w:name w:val="heading 7"/>
    <w:basedOn w:val="a0"/>
    <w:next w:val="a1"/>
    <w:qFormat/>
    <w:pPr>
      <w:keepLines/>
      <w:numPr>
        <w:ilvl w:val="6"/>
        <w:numId w:val="3"/>
      </w:numPr>
      <w:spacing w:before="120"/>
      <w:outlineLvl w:val="6"/>
    </w:pPr>
  </w:style>
  <w:style w:type="paragraph" w:styleId="8">
    <w:name w:val="heading 8"/>
    <w:basedOn w:val="a0"/>
    <w:next w:val="a0"/>
    <w:qFormat/>
    <w:pPr>
      <w:keepNext/>
      <w:keepLines/>
      <w:spacing w:before="240" w:after="64" w:line="320" w:lineRule="auto"/>
      <w:outlineLvl w:val="7"/>
    </w:pPr>
    <w:rPr>
      <w:rFonts w:eastAsia="黑体"/>
      <w:sz w:val="24"/>
    </w:rPr>
  </w:style>
  <w:style w:type="paragraph" w:styleId="9">
    <w:name w:val="heading 9"/>
    <w:basedOn w:val="a0"/>
    <w:next w:val="a0"/>
    <w:qFormat/>
    <w:pPr>
      <w:keepNext/>
      <w:keepLines/>
      <w:spacing w:before="240" w:after="64" w:line="320" w:lineRule="atLeast"/>
      <w:outlineLvl w:val="8"/>
    </w:pPr>
    <w:rPr>
      <w:rFonts w:eastAsia="黑体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首行缩进"/>
    <w:basedOn w:val="a0"/>
    <w:link w:val="Char"/>
    <w:qFormat/>
    <w:pPr>
      <w:ind w:firstLineChars="200" w:firstLine="420"/>
    </w:pPr>
  </w:style>
  <w:style w:type="paragraph" w:styleId="TOC7">
    <w:name w:val="toc 7"/>
    <w:basedOn w:val="a0"/>
    <w:next w:val="a0"/>
    <w:semiHidden/>
    <w:qFormat/>
    <w:pPr>
      <w:ind w:left="1260"/>
    </w:pPr>
    <w:rPr>
      <w:rFonts w:ascii="Times New Roman" w:hAnsi="Times New Roman" w:cs="Times New Roman"/>
      <w:sz w:val="18"/>
      <w:szCs w:val="18"/>
    </w:rPr>
  </w:style>
  <w:style w:type="paragraph" w:styleId="a5">
    <w:name w:val="Normal Indent"/>
    <w:basedOn w:val="a0"/>
    <w:link w:val="a6"/>
    <w:qFormat/>
    <w:pPr>
      <w:widowControl w:val="0"/>
      <w:spacing w:line="360" w:lineRule="auto"/>
      <w:ind w:firstLine="476"/>
      <w:jc w:val="both"/>
    </w:pPr>
    <w:rPr>
      <w:rFonts w:ascii="微软雅黑" w:eastAsia="微软雅黑" w:hAnsi="微软雅黑" w:cs="Times New Roman"/>
      <w:kern w:val="0"/>
      <w:sz w:val="21"/>
      <w:szCs w:val="28"/>
    </w:rPr>
  </w:style>
  <w:style w:type="paragraph" w:styleId="a7">
    <w:name w:val="caption"/>
    <w:basedOn w:val="a0"/>
    <w:next w:val="a0"/>
    <w:qFormat/>
    <w:pPr>
      <w:spacing w:before="152" w:after="160"/>
    </w:pPr>
    <w:rPr>
      <w:rFonts w:eastAsia="黑体"/>
    </w:rPr>
  </w:style>
  <w:style w:type="paragraph" w:styleId="a8">
    <w:name w:val="Document Map"/>
    <w:basedOn w:val="a0"/>
    <w:semiHidden/>
    <w:qFormat/>
    <w:pPr>
      <w:shd w:val="clear" w:color="auto" w:fill="000080"/>
    </w:pPr>
  </w:style>
  <w:style w:type="paragraph" w:styleId="a9">
    <w:name w:val="annotation text"/>
    <w:basedOn w:val="a0"/>
    <w:semiHidden/>
    <w:qFormat/>
  </w:style>
  <w:style w:type="paragraph" w:styleId="aa">
    <w:name w:val="Body Text"/>
    <w:basedOn w:val="a0"/>
    <w:link w:val="ab"/>
    <w:qFormat/>
    <w:pPr>
      <w:widowControl w:val="0"/>
      <w:spacing w:line="360" w:lineRule="exact"/>
    </w:pPr>
    <w:rPr>
      <w:rFonts w:ascii="宋体" w:hAnsi="宋体" w:cs="Times New Roman"/>
      <w:bCs/>
      <w:sz w:val="24"/>
      <w:szCs w:val="20"/>
    </w:rPr>
  </w:style>
  <w:style w:type="paragraph" w:styleId="TOC5">
    <w:name w:val="toc 5"/>
    <w:basedOn w:val="a0"/>
    <w:next w:val="a0"/>
    <w:semiHidden/>
    <w:qFormat/>
    <w:pPr>
      <w:ind w:left="840"/>
    </w:pPr>
    <w:rPr>
      <w:rFonts w:ascii="Times New Roman" w:hAnsi="Times New Roman" w:cs="Times New Roman"/>
      <w:sz w:val="18"/>
      <w:szCs w:val="18"/>
    </w:rPr>
  </w:style>
  <w:style w:type="paragraph" w:styleId="TOC3">
    <w:name w:val="toc 3"/>
    <w:basedOn w:val="a0"/>
    <w:next w:val="a0"/>
    <w:uiPriority w:val="39"/>
    <w:qFormat/>
    <w:pPr>
      <w:ind w:left="420"/>
    </w:pPr>
    <w:rPr>
      <w:rFonts w:ascii="Times New Roman" w:hAnsi="Times New Roman" w:cs="Times New Roman"/>
      <w:i/>
      <w:iCs/>
      <w:sz w:val="20"/>
      <w:szCs w:val="20"/>
    </w:rPr>
  </w:style>
  <w:style w:type="paragraph" w:styleId="TOC8">
    <w:name w:val="toc 8"/>
    <w:basedOn w:val="a0"/>
    <w:next w:val="a0"/>
    <w:semiHidden/>
    <w:qFormat/>
    <w:pPr>
      <w:ind w:left="1470"/>
    </w:pPr>
    <w:rPr>
      <w:rFonts w:ascii="Times New Roman" w:hAnsi="Times New Roman" w:cs="Times New Roman"/>
      <w:sz w:val="18"/>
      <w:szCs w:val="18"/>
    </w:rPr>
  </w:style>
  <w:style w:type="paragraph" w:styleId="ac">
    <w:name w:val="Date"/>
    <w:basedOn w:val="a0"/>
    <w:next w:val="a0"/>
    <w:link w:val="ad"/>
    <w:uiPriority w:val="99"/>
    <w:unhideWhenUsed/>
    <w:qFormat/>
    <w:pPr>
      <w:ind w:leftChars="2500" w:left="100"/>
    </w:pPr>
  </w:style>
  <w:style w:type="paragraph" w:styleId="ae">
    <w:name w:val="Balloon Text"/>
    <w:basedOn w:val="a0"/>
    <w:link w:val="af"/>
    <w:semiHidden/>
    <w:qFormat/>
    <w:rPr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jc w:val="center"/>
    </w:pPr>
    <w:rPr>
      <w:rFonts w:ascii="Verdana" w:eastAsia="Times New Roman" w:hAnsi="Verdana" w:cs="Times New Roman"/>
      <w:sz w:val="22"/>
      <w:szCs w:val="18"/>
    </w:rPr>
  </w:style>
  <w:style w:type="paragraph" w:styleId="af2">
    <w:name w:val="header"/>
    <w:link w:val="af3"/>
    <w:uiPriority w:val="99"/>
    <w:qFormat/>
    <w:pPr>
      <w:pBdr>
        <w:bottom w:val="single" w:sz="4" w:space="1" w:color="auto"/>
      </w:pBdr>
      <w:tabs>
        <w:tab w:val="left" w:pos="142"/>
        <w:tab w:val="center" w:pos="4153"/>
        <w:tab w:val="right" w:pos="9180"/>
      </w:tabs>
      <w:jc w:val="center"/>
      <w:textAlignment w:val="baseline"/>
    </w:pPr>
    <w:rPr>
      <w:rFonts w:ascii="Arial" w:eastAsia="宋体" w:hAnsi="Arial" w:cs="Times New Roman"/>
      <w:sz w:val="18"/>
    </w:rPr>
  </w:style>
  <w:style w:type="paragraph" w:styleId="TOC1">
    <w:name w:val="toc 1"/>
    <w:basedOn w:val="a0"/>
    <w:next w:val="a0"/>
    <w:uiPriority w:val="39"/>
    <w:qFormat/>
    <w:pPr>
      <w:spacing w:before="120" w:after="120" w:line="300" w:lineRule="auto"/>
    </w:pPr>
    <w:rPr>
      <w:rFonts w:ascii="Times New Roman" w:eastAsia="宋体" w:hAnsi="Times New Roman" w:cs="Times New Roman"/>
      <w:b/>
      <w:bCs/>
      <w:caps/>
    </w:rPr>
  </w:style>
  <w:style w:type="paragraph" w:styleId="TOC4">
    <w:name w:val="toc 4"/>
    <w:basedOn w:val="a0"/>
    <w:next w:val="a0"/>
    <w:semiHidden/>
    <w:qFormat/>
    <w:pPr>
      <w:ind w:left="630"/>
    </w:pPr>
    <w:rPr>
      <w:rFonts w:ascii="Times New Roman" w:hAnsi="Times New Roman" w:cs="Times New Roman"/>
      <w:sz w:val="18"/>
      <w:szCs w:val="18"/>
    </w:rPr>
  </w:style>
  <w:style w:type="paragraph" w:styleId="af4">
    <w:name w:val="Subtitle"/>
    <w:basedOn w:val="a0"/>
    <w:next w:val="a0"/>
    <w:link w:val="af5"/>
    <w:uiPriority w:val="99"/>
    <w:qFormat/>
    <w:pPr>
      <w:widowControl w:val="0"/>
      <w:spacing w:before="240" w:after="60" w:line="312" w:lineRule="auto"/>
      <w:outlineLvl w:val="1"/>
    </w:pPr>
    <w:rPr>
      <w:rFonts w:ascii="Cambria" w:hAnsi="Cambria" w:cs="Times New Roman"/>
      <w:b/>
      <w:kern w:val="28"/>
      <w:sz w:val="32"/>
      <w:szCs w:val="20"/>
    </w:rPr>
  </w:style>
  <w:style w:type="paragraph" w:styleId="TOC6">
    <w:name w:val="toc 6"/>
    <w:basedOn w:val="a0"/>
    <w:next w:val="a0"/>
    <w:semiHidden/>
    <w:qFormat/>
    <w:pPr>
      <w:ind w:left="1050"/>
    </w:pPr>
    <w:rPr>
      <w:rFonts w:ascii="Times New Roman" w:hAnsi="Times New Roman" w:cs="Times New Roman"/>
      <w:sz w:val="18"/>
      <w:szCs w:val="18"/>
    </w:rPr>
  </w:style>
  <w:style w:type="paragraph" w:styleId="af6">
    <w:name w:val="table of figures"/>
    <w:basedOn w:val="a0"/>
    <w:next w:val="a0"/>
    <w:semiHidden/>
    <w:qFormat/>
    <w:pPr>
      <w:ind w:left="840" w:hanging="420"/>
    </w:pPr>
  </w:style>
  <w:style w:type="paragraph" w:styleId="TOC2">
    <w:name w:val="toc 2"/>
    <w:basedOn w:val="a0"/>
    <w:next w:val="a0"/>
    <w:uiPriority w:val="39"/>
    <w:qFormat/>
    <w:pPr>
      <w:ind w:left="210"/>
    </w:pPr>
    <w:rPr>
      <w:rFonts w:ascii="Times New Roman" w:hAnsi="Times New Roman" w:cs="Times New Roman"/>
      <w:smallCaps/>
      <w:sz w:val="20"/>
      <w:szCs w:val="20"/>
    </w:rPr>
  </w:style>
  <w:style w:type="paragraph" w:styleId="TOC9">
    <w:name w:val="toc 9"/>
    <w:basedOn w:val="a0"/>
    <w:next w:val="a0"/>
    <w:semiHidden/>
    <w:qFormat/>
    <w:pPr>
      <w:ind w:left="1680"/>
    </w:pPr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0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kern w:val="0"/>
      <w:sz w:val="24"/>
      <w:szCs w:val="24"/>
    </w:rPr>
  </w:style>
  <w:style w:type="paragraph" w:styleId="af7">
    <w:name w:val="Normal (Web)"/>
    <w:basedOn w:val="a0"/>
    <w:uiPriority w:val="99"/>
    <w:qFormat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f8">
    <w:name w:val="Title"/>
    <w:basedOn w:val="a0"/>
    <w:next w:val="a0"/>
    <w:link w:val="af9"/>
    <w:qFormat/>
    <w:pPr>
      <w:widowControl w:val="0"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afa">
    <w:name w:val="annotation subject"/>
    <w:basedOn w:val="a9"/>
    <w:next w:val="a9"/>
    <w:semiHidden/>
    <w:qFormat/>
    <w:rPr>
      <w:b/>
      <w:bCs/>
    </w:rPr>
  </w:style>
  <w:style w:type="table" w:styleId="afb">
    <w:name w:val="Table Grid"/>
    <w:basedOn w:val="a3"/>
    <w:qFormat/>
    <w:pPr>
      <w:spacing w:line="300" w:lineRule="auto"/>
      <w:jc w:val="center"/>
      <w:textAlignment w:val="center"/>
    </w:pPr>
    <w:rPr>
      <w:rFonts w:ascii="Arial" w:hAnsi="Arial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Arial" w:eastAsia="黑体" w:hAnsi="Arial"/>
        <w:b/>
        <w:sz w:val="18"/>
      </w:rPr>
      <w:tblPr/>
      <w:tcPr>
        <w:vAlign w:val="center"/>
      </w:tcPr>
    </w:tblStylePr>
  </w:style>
  <w:style w:type="character" w:styleId="afc">
    <w:name w:val="Strong"/>
    <w:basedOn w:val="a2"/>
    <w:uiPriority w:val="22"/>
    <w:qFormat/>
    <w:rPr>
      <w:b/>
      <w:bCs/>
    </w:rPr>
  </w:style>
  <w:style w:type="character" w:styleId="afd">
    <w:name w:val="page number"/>
    <w:basedOn w:val="a2"/>
    <w:qFormat/>
    <w:rPr>
      <w:rFonts w:ascii="Times New Roman" w:eastAsia="宋体" w:hAnsi="Times New Roman"/>
      <w:sz w:val="18"/>
      <w:szCs w:val="18"/>
    </w:rPr>
  </w:style>
  <w:style w:type="character" w:styleId="afe">
    <w:name w:val="Hyperlink"/>
    <w:basedOn w:val="a2"/>
    <w:uiPriority w:val="99"/>
    <w:qFormat/>
    <w:rPr>
      <w:color w:val="0000FF"/>
      <w:u w:val="single"/>
    </w:rPr>
  </w:style>
  <w:style w:type="character" w:styleId="aff">
    <w:name w:val="annotation reference"/>
    <w:basedOn w:val="a2"/>
    <w:semiHidden/>
    <w:qFormat/>
    <w:rPr>
      <w:sz w:val="21"/>
      <w:szCs w:val="21"/>
    </w:rPr>
  </w:style>
  <w:style w:type="character" w:customStyle="1" w:styleId="Char">
    <w:name w:val="首行缩进 Char"/>
    <w:basedOn w:val="a2"/>
    <w:link w:val="a1"/>
    <w:qFormat/>
    <w:rPr>
      <w:rFonts w:ascii="Arial" w:eastAsia="宋体" w:hAnsi="Arial" w:cs="Arial"/>
      <w:kern w:val="2"/>
      <w:sz w:val="21"/>
      <w:szCs w:val="21"/>
      <w:lang w:val="en-US" w:eastAsia="zh-CN" w:bidi="ar-SA"/>
    </w:rPr>
  </w:style>
  <w:style w:type="character" w:customStyle="1" w:styleId="20">
    <w:name w:val="标题 2 字符"/>
    <w:basedOn w:val="a2"/>
    <w:link w:val="2"/>
    <w:qFormat/>
    <w:rPr>
      <w:rFonts w:ascii="仿宋" w:eastAsia="仿宋" w:hAnsi="仿宋" w:cs="仿宋"/>
      <w:b/>
      <w:kern w:val="2"/>
      <w:sz w:val="30"/>
      <w:szCs w:val="30"/>
    </w:rPr>
  </w:style>
  <w:style w:type="character" w:customStyle="1" w:styleId="30">
    <w:name w:val="标题 3 字符"/>
    <w:basedOn w:val="a2"/>
    <w:link w:val="3"/>
    <w:qFormat/>
    <w:rPr>
      <w:rFonts w:ascii="Arial" w:eastAsia="黑体" w:hAnsi="Arial" w:cs="Arial"/>
      <w:kern w:val="2"/>
      <w:sz w:val="24"/>
      <w:szCs w:val="21"/>
    </w:rPr>
  </w:style>
  <w:style w:type="paragraph" w:customStyle="1" w:styleId="a">
    <w:name w:val="思考题题干"/>
    <w:basedOn w:val="a0"/>
    <w:next w:val="aff0"/>
    <w:qFormat/>
    <w:pPr>
      <w:numPr>
        <w:numId w:val="4"/>
      </w:numPr>
    </w:pPr>
    <w:rPr>
      <w:szCs w:val="24"/>
    </w:rPr>
  </w:style>
  <w:style w:type="paragraph" w:customStyle="1" w:styleId="aff0">
    <w:name w:val="思考题答案"/>
    <w:basedOn w:val="a1"/>
    <w:qFormat/>
    <w:pPr>
      <w:ind w:leftChars="200" w:left="420" w:rightChars="200" w:right="420"/>
    </w:pPr>
  </w:style>
  <w:style w:type="paragraph" w:customStyle="1" w:styleId="FigureText">
    <w:name w:val="Figure Text"/>
    <w:qFormat/>
    <w:pPr>
      <w:snapToGrid w:val="0"/>
      <w:jc w:val="center"/>
    </w:pPr>
    <w:rPr>
      <w:rFonts w:ascii="Arial" w:eastAsia="楷体_GB2312" w:hAnsi="Arial" w:cs="Times New Roman"/>
      <w:sz w:val="18"/>
    </w:rPr>
  </w:style>
  <w:style w:type="paragraph" w:customStyle="1" w:styleId="TableDescription">
    <w:name w:val="Table Description"/>
    <w:next w:val="a1"/>
    <w:qFormat/>
    <w:pPr>
      <w:keepNext/>
      <w:numPr>
        <w:ilvl w:val="5"/>
        <w:numId w:val="2"/>
      </w:numPr>
      <w:snapToGrid w:val="0"/>
      <w:spacing w:before="160" w:after="80"/>
      <w:ind w:left="0"/>
      <w:jc w:val="center"/>
    </w:pPr>
    <w:rPr>
      <w:rFonts w:ascii="Arial" w:eastAsia="黑体" w:hAnsi="Arial" w:cs="Times New Roman"/>
      <w:sz w:val="18"/>
    </w:rPr>
  </w:style>
  <w:style w:type="paragraph" w:customStyle="1" w:styleId="TableHeading">
    <w:name w:val="Table Heading"/>
    <w:qFormat/>
    <w:pPr>
      <w:jc w:val="center"/>
    </w:pPr>
    <w:rPr>
      <w:rFonts w:ascii="Arial" w:eastAsia="黑体" w:hAnsi="Arial" w:cs="Times New Roman"/>
      <w:b/>
      <w:sz w:val="18"/>
    </w:rPr>
  </w:style>
  <w:style w:type="paragraph" w:customStyle="1" w:styleId="TableText">
    <w:name w:val="Table Text"/>
    <w:qFormat/>
    <w:pPr>
      <w:autoSpaceDE w:val="0"/>
      <w:autoSpaceDN w:val="0"/>
      <w:jc w:val="center"/>
      <w:textAlignment w:val="bottom"/>
    </w:pPr>
    <w:rPr>
      <w:rFonts w:ascii="Arial" w:eastAsia="宋体" w:hAnsi="Arial" w:cs="Times New Roman"/>
      <w:sz w:val="18"/>
    </w:rPr>
  </w:style>
  <w:style w:type="paragraph" w:customStyle="1" w:styleId="FigureDescription">
    <w:name w:val="Figure Description"/>
    <w:next w:val="a1"/>
    <w:qFormat/>
    <w:pPr>
      <w:numPr>
        <w:ilvl w:val="4"/>
        <w:numId w:val="2"/>
      </w:numPr>
      <w:snapToGrid w:val="0"/>
      <w:spacing w:after="160"/>
      <w:jc w:val="center"/>
    </w:pPr>
    <w:rPr>
      <w:rFonts w:ascii="Arial" w:eastAsia="黑体" w:hAnsi="Arial" w:cs="Arial"/>
      <w:kern w:val="2"/>
      <w:sz w:val="18"/>
      <w:szCs w:val="21"/>
    </w:rPr>
  </w:style>
  <w:style w:type="paragraph" w:customStyle="1" w:styleId="NotesHeading">
    <w:name w:val="Notes Heading"/>
    <w:basedOn w:val="a0"/>
    <w:next w:val="NotesText"/>
    <w:qFormat/>
    <w:pPr>
      <w:pBdr>
        <w:top w:val="single" w:sz="8" w:space="5" w:color="auto"/>
      </w:pBdr>
    </w:pPr>
    <w:rPr>
      <w:rFonts w:eastAsia="楷体_GB2312"/>
      <w:b/>
    </w:rPr>
  </w:style>
  <w:style w:type="paragraph" w:customStyle="1" w:styleId="NotesText">
    <w:name w:val="Notes Text"/>
    <w:basedOn w:val="a0"/>
    <w:qFormat/>
    <w:pPr>
      <w:pBdr>
        <w:bottom w:val="single" w:sz="8" w:space="5" w:color="auto"/>
      </w:pBdr>
      <w:ind w:firstLine="420"/>
    </w:pPr>
    <w:rPr>
      <w:rFonts w:eastAsia="楷体_GB2312"/>
    </w:rPr>
  </w:style>
  <w:style w:type="paragraph" w:customStyle="1" w:styleId="Command">
    <w:name w:val="Command"/>
    <w:basedOn w:val="a0"/>
    <w:qFormat/>
    <w:pPr>
      <w:ind w:leftChars="400" w:left="400"/>
    </w:pPr>
    <w:rPr>
      <w:kern w:val="0"/>
      <w:sz w:val="20"/>
    </w:rPr>
  </w:style>
  <w:style w:type="paragraph" w:customStyle="1" w:styleId="TerminalDispaly">
    <w:name w:val="Terminal Dispaly"/>
    <w:qFormat/>
    <w:pPr>
      <w:widowControl w:val="0"/>
      <w:spacing w:line="0" w:lineRule="atLeast"/>
      <w:ind w:left="680"/>
    </w:pPr>
    <w:rPr>
      <w:rFonts w:ascii="Courier New" w:eastAsia="宋体" w:hAnsi="Courier New" w:cs="Times New Roman"/>
      <w:sz w:val="17"/>
    </w:rPr>
  </w:style>
  <w:style w:type="paragraph" w:customStyle="1" w:styleId="ItemList">
    <w:name w:val="Item List"/>
    <w:basedOn w:val="a1"/>
    <w:next w:val="a1"/>
    <w:qFormat/>
    <w:pPr>
      <w:numPr>
        <w:numId w:val="5"/>
      </w:numPr>
      <w:ind w:firstLineChars="0" w:firstLine="0"/>
      <w:jc w:val="both"/>
    </w:pPr>
    <w:rPr>
      <w:bCs/>
    </w:rPr>
  </w:style>
  <w:style w:type="paragraph" w:customStyle="1" w:styleId="figure">
    <w:name w:val="figure"/>
    <w:basedOn w:val="a0"/>
    <w:next w:val="FigureDescription"/>
    <w:qFormat/>
    <w:pPr>
      <w:keepNext/>
    </w:pPr>
  </w:style>
  <w:style w:type="character" w:customStyle="1" w:styleId="commandkeywords">
    <w:name w:val="command keywords"/>
    <w:qFormat/>
    <w:rPr>
      <w:rFonts w:ascii="Arial" w:eastAsia="宋体" w:hAnsi="Arial"/>
      <w:b/>
      <w:color w:val="000000"/>
      <w:sz w:val="21"/>
    </w:rPr>
  </w:style>
  <w:style w:type="character" w:customStyle="1" w:styleId="commandparameter">
    <w:name w:val="command parameter"/>
    <w:qFormat/>
    <w:rPr>
      <w:rFonts w:ascii="Arial" w:eastAsia="宋体" w:hAnsi="Arial"/>
      <w:i/>
      <w:color w:val="000000"/>
      <w:sz w:val="21"/>
    </w:rPr>
  </w:style>
  <w:style w:type="paragraph" w:customStyle="1" w:styleId="aff1">
    <w:name w:val="缩略词表"/>
    <w:basedOn w:val="TableText"/>
    <w:qFormat/>
    <w:pPr>
      <w:jc w:val="left"/>
    </w:pPr>
  </w:style>
  <w:style w:type="paragraph" w:customStyle="1" w:styleId="aff2">
    <w:name w:val="幻灯居中"/>
    <w:basedOn w:val="a0"/>
    <w:next w:val="a1"/>
    <w:qFormat/>
  </w:style>
  <w:style w:type="paragraph" w:customStyle="1" w:styleId="NotesTextItem">
    <w:name w:val="Notes Text Item"/>
    <w:basedOn w:val="NotesText"/>
    <w:next w:val="NotesText"/>
    <w:qFormat/>
    <w:pPr>
      <w:numPr>
        <w:numId w:val="6"/>
      </w:numPr>
      <w:tabs>
        <w:tab w:val="clear" w:pos="1657"/>
      </w:tabs>
      <w:ind w:left="397" w:firstLine="200"/>
    </w:pPr>
  </w:style>
  <w:style w:type="paragraph" w:customStyle="1" w:styleId="NumberedItemList">
    <w:name w:val="Numbered Item List"/>
    <w:basedOn w:val="ItemList"/>
    <w:qFormat/>
    <w:pPr>
      <w:numPr>
        <w:numId w:val="7"/>
      </w:numPr>
    </w:pPr>
    <w:rPr>
      <w:rFonts w:eastAsia="Arial"/>
    </w:rPr>
  </w:style>
  <w:style w:type="paragraph" w:customStyle="1" w:styleId="subitemlist">
    <w:name w:val="sub item list"/>
    <w:basedOn w:val="a1"/>
    <w:next w:val="a1"/>
    <w:qFormat/>
    <w:pPr>
      <w:numPr>
        <w:numId w:val="8"/>
      </w:numPr>
      <w:tabs>
        <w:tab w:val="clear" w:pos="1260"/>
        <w:tab w:val="left" w:pos="1155"/>
      </w:tabs>
      <w:ind w:firstLineChars="0" w:firstLine="0"/>
    </w:pPr>
  </w:style>
  <w:style w:type="paragraph" w:customStyle="1" w:styleId="10">
    <w:name w:val="列出段落1"/>
    <w:basedOn w:val="a0"/>
    <w:link w:val="aff3"/>
    <w:qFormat/>
    <w:pPr>
      <w:ind w:firstLineChars="200" w:firstLine="420"/>
    </w:pPr>
  </w:style>
  <w:style w:type="character" w:customStyle="1" w:styleId="af5">
    <w:name w:val="副标题 字符"/>
    <w:basedOn w:val="a2"/>
    <w:link w:val="af4"/>
    <w:uiPriority w:val="99"/>
    <w:qFormat/>
    <w:rPr>
      <w:rFonts w:ascii="Cambria" w:hAnsi="Cambria"/>
      <w:b/>
      <w:kern w:val="28"/>
      <w:sz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af3">
    <w:name w:val="页眉 字符"/>
    <w:link w:val="af2"/>
    <w:uiPriority w:val="99"/>
    <w:qFormat/>
    <w:locked/>
    <w:rPr>
      <w:rFonts w:ascii="Arial" w:hAnsi="Arial"/>
      <w:sz w:val="18"/>
    </w:rPr>
  </w:style>
  <w:style w:type="character" w:customStyle="1" w:styleId="af1">
    <w:name w:val="页脚 字符"/>
    <w:link w:val="af0"/>
    <w:uiPriority w:val="99"/>
    <w:qFormat/>
    <w:locked/>
    <w:rPr>
      <w:rFonts w:ascii="Verdana" w:eastAsia="Times New Roman" w:hAnsi="Verdana"/>
      <w:kern w:val="2"/>
      <w:sz w:val="22"/>
      <w:szCs w:val="18"/>
    </w:rPr>
  </w:style>
  <w:style w:type="table" w:customStyle="1" w:styleId="11">
    <w:name w:val="网格型1"/>
    <w:basedOn w:val="a3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浅色底纹 - 强调文字颜色 11"/>
    <w:qFormat/>
    <w:rPr>
      <w:rFonts w:ascii="Calibri" w:hAnsi="Calibri"/>
      <w:color w:val="365F91"/>
    </w:rPr>
    <w:tblPr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批注框文本 字符"/>
    <w:link w:val="ae"/>
    <w:semiHidden/>
    <w:qFormat/>
    <w:locked/>
    <w:rPr>
      <w:rFonts w:ascii="Arial" w:hAnsi="Arial" w:cs="Arial"/>
      <w:kern w:val="2"/>
      <w:sz w:val="18"/>
      <w:szCs w:val="18"/>
    </w:rPr>
  </w:style>
  <w:style w:type="paragraph" w:customStyle="1" w:styleId="aff4">
    <w:name w:val="编号"/>
    <w:basedOn w:val="10"/>
    <w:qFormat/>
    <w:pPr>
      <w:widowControl w:val="0"/>
      <w:tabs>
        <w:tab w:val="left" w:pos="840"/>
      </w:tabs>
      <w:spacing w:line="288" w:lineRule="auto"/>
      <w:ind w:left="840" w:firstLineChars="0" w:firstLine="0"/>
    </w:pPr>
    <w:rPr>
      <w:rFonts w:ascii="Calibri" w:hAnsi="Calibri" w:cs="Calibri"/>
      <w:sz w:val="24"/>
      <w:szCs w:val="24"/>
    </w:rPr>
  </w:style>
  <w:style w:type="character" w:customStyle="1" w:styleId="af9">
    <w:name w:val="标题 字符"/>
    <w:link w:val="af8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标题 Char1"/>
    <w:basedOn w:val="a2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b">
    <w:name w:val="正文文本 字符"/>
    <w:basedOn w:val="a2"/>
    <w:link w:val="aa"/>
    <w:qFormat/>
    <w:rPr>
      <w:rFonts w:ascii="宋体" w:hAnsi="宋体"/>
      <w:bCs/>
      <w:kern w:val="2"/>
      <w:sz w:val="24"/>
    </w:rPr>
  </w:style>
  <w:style w:type="table" w:customStyle="1" w:styleId="TableGrid">
    <w:name w:val="TableGrid"/>
    <w:qFormat/>
    <w:rPr>
      <w:rFonts w:ascii="Calibri" w:hAnsi="Calibr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日期 字符"/>
    <w:basedOn w:val="a2"/>
    <w:link w:val="ac"/>
    <w:uiPriority w:val="99"/>
    <w:semiHidden/>
    <w:qFormat/>
    <w:rPr>
      <w:rFonts w:ascii="Arial" w:hAnsi="Arial" w:cs="Arial"/>
      <w:kern w:val="2"/>
      <w:sz w:val="21"/>
      <w:szCs w:val="21"/>
    </w:rPr>
  </w:style>
  <w:style w:type="table" w:customStyle="1" w:styleId="21">
    <w:name w:val="网格型2"/>
    <w:basedOn w:val="a3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网格型3"/>
    <w:basedOn w:val="a3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qFormat/>
  </w:style>
  <w:style w:type="paragraph" w:customStyle="1" w:styleId="aff5">
    <w:name w:val="表格样式"/>
    <w:basedOn w:val="a0"/>
    <w:link w:val="Char0"/>
    <w:qFormat/>
    <w:pPr>
      <w:adjustRightInd w:val="0"/>
      <w:snapToGrid w:val="0"/>
    </w:pPr>
    <w:rPr>
      <w:sz w:val="21"/>
    </w:rPr>
  </w:style>
  <w:style w:type="character" w:customStyle="1" w:styleId="Char0">
    <w:name w:val="表格样式 Char"/>
    <w:basedOn w:val="a2"/>
    <w:link w:val="aff5"/>
    <w:qFormat/>
    <w:rPr>
      <w:rFonts w:ascii="仿宋" w:eastAsia="仿宋" w:hAnsi="仿宋" w:cs="仿宋"/>
      <w:kern w:val="2"/>
      <w:sz w:val="21"/>
      <w:szCs w:val="30"/>
    </w:rPr>
  </w:style>
  <w:style w:type="character" w:customStyle="1" w:styleId="aff3">
    <w:name w:val="列出段落 字符"/>
    <w:basedOn w:val="a2"/>
    <w:link w:val="10"/>
    <w:qFormat/>
    <w:rPr>
      <w:rFonts w:ascii="仿宋" w:eastAsia="仿宋" w:hAnsi="仿宋" w:cs="仿宋"/>
      <w:kern w:val="2"/>
      <w:sz w:val="30"/>
      <w:szCs w:val="30"/>
    </w:rPr>
  </w:style>
  <w:style w:type="character" w:customStyle="1" w:styleId="12">
    <w:name w:val="@他1"/>
    <w:basedOn w:val="a2"/>
    <w:uiPriority w:val="99"/>
    <w:unhideWhenUsed/>
    <w:qFormat/>
    <w:rPr>
      <w:color w:val="2B579A"/>
      <w:shd w:val="clear" w:color="auto" w:fill="E6E6E6"/>
    </w:rPr>
  </w:style>
  <w:style w:type="character" w:customStyle="1" w:styleId="a6">
    <w:name w:val="正文缩进 字符"/>
    <w:link w:val="a5"/>
    <w:qFormat/>
    <w:rPr>
      <w:rFonts w:ascii="微软雅黑" w:eastAsia="微软雅黑" w:hAnsi="微软雅黑"/>
      <w:sz w:val="21"/>
      <w:szCs w:val="28"/>
    </w:rPr>
  </w:style>
  <w:style w:type="paragraph" w:customStyle="1" w:styleId="aff6">
    <w:name w:val="常规"/>
    <w:basedOn w:val="a0"/>
    <w:link w:val="Char2"/>
    <w:qFormat/>
    <w:pPr>
      <w:widowControl w:val="0"/>
      <w:spacing w:beforeLines="100" w:afterLines="100"/>
      <w:ind w:left="1701"/>
      <w:jc w:val="both"/>
    </w:pPr>
    <w:rPr>
      <w:rFonts w:ascii="微软雅黑" w:eastAsia="微软雅黑" w:hAnsi="微软雅黑" w:cs="Times New Roman"/>
      <w:kern w:val="0"/>
      <w:sz w:val="20"/>
      <w:szCs w:val="21"/>
      <w:lang w:val="zh-CN"/>
    </w:rPr>
  </w:style>
  <w:style w:type="character" w:customStyle="1" w:styleId="Char2">
    <w:name w:val="常规 Char"/>
    <w:link w:val="aff6"/>
    <w:qFormat/>
    <w:rPr>
      <w:rFonts w:ascii="微软雅黑" w:eastAsia="微软雅黑" w:hAnsi="微软雅黑"/>
      <w:szCs w:val="21"/>
      <w:lang w:val="zh-CN" w:eastAsia="zh-CN"/>
    </w:rPr>
  </w:style>
  <w:style w:type="paragraph" w:customStyle="1" w:styleId="22">
    <w:name w:val="列出段落2"/>
    <w:basedOn w:val="a0"/>
    <w:uiPriority w:val="99"/>
    <w:qFormat/>
    <w:pPr>
      <w:ind w:firstLineChars="200" w:firstLine="420"/>
    </w:pPr>
  </w:style>
  <w:style w:type="paragraph" w:customStyle="1" w:styleId="32">
    <w:name w:val="列出段落3"/>
    <w:basedOn w:val="a0"/>
    <w:uiPriority w:val="34"/>
    <w:qFormat/>
    <w:pPr>
      <w:ind w:firstLineChars="200" w:firstLine="420"/>
    </w:p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lang w:val="en-US"/>
    </w:rPr>
  </w:style>
  <w:style w:type="paragraph" w:customStyle="1" w:styleId="Body">
    <w:name w:val="Body"/>
    <w:qFormat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40">
    <w:name w:val="列出段落4"/>
    <w:basedOn w:val="a0"/>
    <w:uiPriority w:val="99"/>
    <w:qFormat/>
    <w:pPr>
      <w:ind w:firstLineChars="200" w:firstLine="420"/>
    </w:pPr>
  </w:style>
  <w:style w:type="paragraph" w:customStyle="1" w:styleId="50">
    <w:name w:val="列出段落5"/>
    <w:basedOn w:val="a0"/>
    <w:qFormat/>
    <w:pPr>
      <w:ind w:firstLineChars="200" w:firstLine="420"/>
    </w:pPr>
  </w:style>
  <w:style w:type="paragraph" w:customStyle="1" w:styleId="60">
    <w:name w:val="列出段落6"/>
    <w:basedOn w:val="a0"/>
    <w:uiPriority w:val="34"/>
    <w:qFormat/>
    <w:pPr>
      <w:ind w:firstLineChars="200" w:firstLine="420"/>
    </w:pPr>
  </w:style>
  <w:style w:type="paragraph" w:customStyle="1" w:styleId="13">
    <w:name w:val="修订1"/>
    <w:hidden/>
    <w:uiPriority w:val="99"/>
    <w:semiHidden/>
    <w:qFormat/>
    <w:rPr>
      <w:rFonts w:ascii="仿宋" w:eastAsia="仿宋" w:hAnsi="仿宋" w:cs="仿宋"/>
      <w:kern w:val="2"/>
      <w:sz w:val="30"/>
      <w:szCs w:val="30"/>
    </w:rPr>
  </w:style>
  <w:style w:type="character" w:customStyle="1" w:styleId="14">
    <w:name w:val="未处理的提及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fontstyle01">
    <w:name w:val="fontstyle01"/>
    <w:basedOn w:val="a2"/>
    <w:qFormat/>
    <w:rPr>
      <w:rFonts w:ascii="TimesNewRomanPSMT" w:hAnsi="TimesNewRomanPSMT" w:hint="default"/>
      <w:color w:val="000000"/>
      <w:sz w:val="22"/>
      <w:szCs w:val="22"/>
    </w:rPr>
  </w:style>
  <w:style w:type="paragraph" w:styleId="aff7">
    <w:name w:val="List Paragraph"/>
    <w:basedOn w:val="a0"/>
    <w:uiPriority w:val="34"/>
    <w:qFormat/>
    <w:pPr>
      <w:ind w:firstLineChars="200" w:firstLine="420"/>
    </w:pPr>
  </w:style>
  <w:style w:type="character" w:customStyle="1" w:styleId="HTML0">
    <w:name w:val="HTML 预设格式 字符"/>
    <w:basedOn w:val="a2"/>
    <w:link w:val="HTML"/>
    <w:uiPriority w:val="99"/>
    <w:qFormat/>
    <w:rPr>
      <w:rFonts w:ascii="宋体" w:hAnsi="宋体" w:cs="宋体"/>
      <w:sz w:val="24"/>
      <w:szCs w:val="24"/>
    </w:rPr>
  </w:style>
  <w:style w:type="table" w:customStyle="1" w:styleId="41">
    <w:name w:val="网格型4"/>
    <w:basedOn w:val="a3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0">
    <w:name w:val="TOC 标题1"/>
    <w:basedOn w:val="1"/>
    <w:next w:val="a0"/>
    <w:uiPriority w:val="39"/>
    <w:semiHidden/>
    <w:unhideWhenUsed/>
    <w:qFormat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2%20&#25945;&#26448;&#24320;&#21457;\01%20&#25968;&#25454;&#20013;&#24515;&#35748;&#35777;\&#24320;&#21457;&#27169;&#26495;\3&#35748;&#35777;&#23454;&#39564;&#25351;&#23548;&#20070;&#27169;&#29256;1.28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27C3A8-CA97-44DD-A660-821BA324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3认证实验指导书模版1.28.dot</Template>
  <TotalTime>1</TotalTime>
  <Pages>10</Pages>
  <Words>1034</Words>
  <Characters>5900</Characters>
  <Application>Microsoft Office Word</Application>
  <DocSecurity>0</DocSecurity>
  <Lines>49</Lines>
  <Paragraphs>13</Paragraphs>
  <ScaleCrop>false</ScaleCrop>
  <Company>Microsoft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 书茂</cp:lastModifiedBy>
  <cp:revision>2</cp:revision>
  <cp:lastPrinted>2016-05-24T19:47:00Z</cp:lastPrinted>
  <dcterms:created xsi:type="dcterms:W3CDTF">2023-04-14T12:08:00Z</dcterms:created>
  <dcterms:modified xsi:type="dcterms:W3CDTF">2023-04-14T12:08:00Z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44D5CBEE7FC941C59F3E66A04A2AF849</vt:lpwstr>
  </property>
</Properties>
</file>